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375" w:rsidRPr="00F7750D" w:rsidRDefault="004D4375" w:rsidP="004D437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4D4375" w:rsidRPr="00F7750D" w:rsidRDefault="004D4375" w:rsidP="004D4375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4D4375" w:rsidRPr="00F7750D" w:rsidRDefault="004D4375" w:rsidP="004D437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4D4375" w:rsidRPr="00F7750D" w:rsidRDefault="004D4375" w:rsidP="004D437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D4375" w:rsidRPr="00F7750D" w:rsidRDefault="004D4375" w:rsidP="004D4375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AZP/12/P/2021</w:t>
      </w:r>
      <w:r w:rsidRPr="00F7750D">
        <w:rPr>
          <w:sz w:val="24"/>
          <w:szCs w:val="24"/>
        </w:rPr>
        <w:tab/>
        <w:t xml:space="preserve"> Katowice dnia: 2021-09-2</w:t>
      </w:r>
      <w:r w:rsidR="0082349A">
        <w:rPr>
          <w:sz w:val="24"/>
          <w:szCs w:val="24"/>
        </w:rPr>
        <w:t>4</w:t>
      </w:r>
    </w:p>
    <w:p w:rsidR="004D4375" w:rsidRPr="00F7750D" w:rsidRDefault="004D4375" w:rsidP="004D4375">
      <w:pPr>
        <w:rPr>
          <w:sz w:val="24"/>
          <w:szCs w:val="24"/>
        </w:rPr>
      </w:pPr>
    </w:p>
    <w:p w:rsidR="004D4375" w:rsidRPr="00F7750D" w:rsidRDefault="004D4375" w:rsidP="004D437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D4375" w:rsidRPr="00F7750D" w:rsidRDefault="004D4375" w:rsidP="004D437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4D4375" w:rsidRPr="00F7750D" w:rsidRDefault="004D4375" w:rsidP="004D437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4D4375" w:rsidRPr="001C2C42" w:rsidRDefault="004D4375" w:rsidP="004D437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D4375" w:rsidRDefault="004D4375" w:rsidP="004D437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D4375" w:rsidRPr="000A1C0E" w:rsidRDefault="004D4375" w:rsidP="004D437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4D4375" w:rsidRPr="000A1C0E" w:rsidRDefault="004D4375" w:rsidP="004D437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8</w:t>
      </w:r>
    </w:p>
    <w:p w:rsidR="004D4375" w:rsidRDefault="004D4375" w:rsidP="004D4375">
      <w:pPr>
        <w:jc w:val="both"/>
        <w:rPr>
          <w:i/>
          <w:sz w:val="22"/>
          <w:szCs w:val="22"/>
        </w:rPr>
      </w:pPr>
    </w:p>
    <w:p w:rsidR="004D4375" w:rsidRDefault="004D4375" w:rsidP="004D4375">
      <w:pPr>
        <w:jc w:val="both"/>
        <w:rPr>
          <w:i/>
          <w:sz w:val="22"/>
          <w:szCs w:val="22"/>
        </w:rPr>
      </w:pPr>
    </w:p>
    <w:p w:rsidR="004D4375" w:rsidRDefault="004D4375" w:rsidP="004D4375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4D4375" w:rsidRDefault="004D4375" w:rsidP="004D4375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4D4375" w:rsidRPr="00C81F26" w:rsidRDefault="004D4375" w:rsidP="004D4375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wyrobów medycznych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C81F26">
        <w:rPr>
          <w:b/>
          <w:i/>
          <w:sz w:val="22"/>
          <w:szCs w:val="22"/>
        </w:rPr>
        <w:t>/P/2021</w:t>
      </w:r>
    </w:p>
    <w:p w:rsidR="004D4375" w:rsidRDefault="004D4375" w:rsidP="004D4375">
      <w:pPr>
        <w:jc w:val="both"/>
        <w:rPr>
          <w:b/>
          <w:sz w:val="22"/>
          <w:szCs w:val="22"/>
        </w:rPr>
      </w:pPr>
    </w:p>
    <w:p w:rsidR="004D4375" w:rsidRDefault="004D4375" w:rsidP="004D4375">
      <w:pPr>
        <w:jc w:val="both"/>
        <w:rPr>
          <w:sz w:val="22"/>
          <w:szCs w:val="22"/>
        </w:rPr>
      </w:pPr>
    </w:p>
    <w:p w:rsidR="004D4375" w:rsidRDefault="004D4375" w:rsidP="004D4375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 xml:space="preserve">, działając na podstawie art. 284 ust. 6 ustawy z dnia 11 września 2019r. Prawo zamówień publicznych </w:t>
      </w:r>
      <w:r>
        <w:rPr>
          <w:sz w:val="24"/>
          <w:szCs w:val="24"/>
        </w:rPr>
        <w:t xml:space="preserve"> </w:t>
      </w:r>
      <w:r w:rsidRPr="00F7750D">
        <w:rPr>
          <w:sz w:val="24"/>
          <w:szCs w:val="24"/>
        </w:rPr>
        <w:t>(Dz. 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32C3C" w:rsidRPr="006A5DF1" w:rsidRDefault="00632C3C" w:rsidP="004D4375">
      <w:pPr>
        <w:pStyle w:val="Nagwek"/>
        <w:tabs>
          <w:tab w:val="clear" w:pos="4536"/>
        </w:tabs>
        <w:rPr>
          <w:szCs w:val="28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C02BCC" w:rsidRPr="006A5DF1" w:rsidTr="00973054">
        <w:tc>
          <w:tcPr>
            <w:tcW w:w="9356" w:type="dxa"/>
            <w:shd w:val="clear" w:color="auto" w:fill="auto"/>
          </w:tcPr>
          <w:p w:rsidR="00C02BCC" w:rsidRPr="004D4375" w:rsidRDefault="004D4375" w:rsidP="00973054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Pa</w:t>
            </w:r>
            <w:r w:rsidR="00C02BCC" w:rsidRPr="004D4375">
              <w:rPr>
                <w:sz w:val="24"/>
                <w:szCs w:val="24"/>
                <w:u w:val="single"/>
              </w:rPr>
              <w:t>kiet nr 3</w:t>
            </w:r>
          </w:p>
          <w:p w:rsidR="00C02BCC" w:rsidRPr="004D4375" w:rsidRDefault="00C02BCC" w:rsidP="004D437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4D4375">
              <w:rPr>
                <w:sz w:val="24"/>
                <w:szCs w:val="24"/>
              </w:rPr>
              <w:t xml:space="preserve">Czy w związku z tym, że na ryku polskim pojawiły się wapna przemysłowe, Zamawiający wymaga, aby dostarczane wapno było wapnem medycznym, dopuszczonym przez farmakopee Brytyjską i Amerykańską, które w swoim składzie nie przekracza 3% </w:t>
            </w:r>
            <w:proofErr w:type="spellStart"/>
            <w:r w:rsidRPr="004D4375">
              <w:rPr>
                <w:sz w:val="24"/>
                <w:szCs w:val="24"/>
              </w:rPr>
              <w:t>NaOH</w:t>
            </w:r>
            <w:proofErr w:type="spellEnd"/>
            <w:r w:rsidRPr="004D4375">
              <w:rPr>
                <w:sz w:val="24"/>
                <w:szCs w:val="24"/>
              </w:rPr>
              <w:t xml:space="preserve">, ze z stopniem pylenia nieprzekraczającym 0,3%? Wyższe stężenia </w:t>
            </w:r>
            <w:proofErr w:type="spellStart"/>
            <w:r w:rsidRPr="004D4375">
              <w:rPr>
                <w:sz w:val="24"/>
                <w:szCs w:val="24"/>
              </w:rPr>
              <w:t>NaOH</w:t>
            </w:r>
            <w:proofErr w:type="spellEnd"/>
            <w:r w:rsidRPr="004D4375">
              <w:rPr>
                <w:sz w:val="24"/>
                <w:szCs w:val="24"/>
              </w:rPr>
              <w:t xml:space="preserve"> powodują nadmierne wysychanie wapna co zdecydowanie pogarsza jego właściwości pochłaniania.</w:t>
            </w:r>
          </w:p>
          <w:p w:rsidR="00C02BCC" w:rsidRDefault="004D4375" w:rsidP="003A51D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4D4375">
              <w:rPr>
                <w:b/>
                <w:sz w:val="24"/>
                <w:szCs w:val="24"/>
              </w:rPr>
              <w:t>Odp.:</w:t>
            </w:r>
          </w:p>
          <w:p w:rsidR="003A51DE" w:rsidRPr="003A51DE" w:rsidRDefault="003A51DE" w:rsidP="003A51DE">
            <w:pPr>
              <w:ind w:left="28" w:right="-74"/>
              <w:jc w:val="both"/>
              <w:rPr>
                <w:sz w:val="24"/>
                <w:szCs w:val="24"/>
              </w:rPr>
            </w:pPr>
            <w:r w:rsidRPr="003A51DE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>oczekuje wapna sodowanego przeznaczonego do użytku medycznego. Zamawiający nie precyzuje szczegółowo w/wym. parametrów.</w:t>
            </w:r>
          </w:p>
          <w:p w:rsidR="00C02BCC" w:rsidRPr="004D4375" w:rsidRDefault="00C02BCC" w:rsidP="009730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02BCC" w:rsidRPr="004D4375" w:rsidRDefault="004D4375" w:rsidP="00973054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4375">
              <w:rPr>
                <w:sz w:val="24"/>
                <w:szCs w:val="24"/>
                <w:u w:val="single"/>
              </w:rPr>
              <w:t>P</w:t>
            </w:r>
            <w:r w:rsidR="00C02BCC" w:rsidRPr="004D4375">
              <w:rPr>
                <w:sz w:val="24"/>
                <w:szCs w:val="24"/>
                <w:u w:val="single"/>
              </w:rPr>
              <w:t>akiet</w:t>
            </w:r>
            <w:r w:rsidRPr="004D4375">
              <w:rPr>
                <w:sz w:val="24"/>
                <w:szCs w:val="24"/>
                <w:u w:val="single"/>
              </w:rPr>
              <w:t xml:space="preserve"> nr 3</w:t>
            </w:r>
          </w:p>
          <w:p w:rsidR="00C02BCC" w:rsidRPr="004D4375" w:rsidRDefault="00C02BCC" w:rsidP="004D437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4D4375">
              <w:rPr>
                <w:sz w:val="24"/>
                <w:szCs w:val="24"/>
              </w:rPr>
              <w:t>Czy zamawiający wymaga Wapna pakowanego w kanister 4,5</w:t>
            </w:r>
            <w:r w:rsidR="004D4375">
              <w:rPr>
                <w:sz w:val="24"/>
                <w:szCs w:val="24"/>
              </w:rPr>
              <w:t xml:space="preserve"> </w:t>
            </w:r>
            <w:r w:rsidRPr="004D4375">
              <w:rPr>
                <w:sz w:val="24"/>
                <w:szCs w:val="24"/>
              </w:rPr>
              <w:t>kg z precyzyjnym przeliczeniem na 5L, większe zawartości nie mają przełożenia na większą wydajność pochłaniania.</w:t>
            </w:r>
          </w:p>
          <w:p w:rsidR="004D4375" w:rsidRDefault="004D4375" w:rsidP="009B609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4D4375">
              <w:rPr>
                <w:b/>
                <w:sz w:val="24"/>
                <w:szCs w:val="24"/>
              </w:rPr>
              <w:t>Odp.:</w:t>
            </w:r>
          </w:p>
          <w:p w:rsidR="009B6091" w:rsidRPr="009B6091" w:rsidRDefault="009B6091" w:rsidP="009B6091">
            <w:pPr>
              <w:ind w:left="28" w:right="-74"/>
              <w:jc w:val="both"/>
              <w:rPr>
                <w:sz w:val="24"/>
                <w:szCs w:val="24"/>
              </w:rPr>
            </w:pPr>
            <w:r w:rsidRPr="009B6091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>dopuszcza w Pakiecie nr 3 w</w:t>
            </w:r>
            <w:r w:rsidRPr="004D4375">
              <w:rPr>
                <w:sz w:val="24"/>
                <w:szCs w:val="24"/>
              </w:rPr>
              <w:t>apn</w:t>
            </w:r>
            <w:r>
              <w:rPr>
                <w:sz w:val="24"/>
                <w:szCs w:val="24"/>
              </w:rPr>
              <w:t>o</w:t>
            </w:r>
            <w:r w:rsidRPr="004D4375">
              <w:rPr>
                <w:sz w:val="24"/>
                <w:szCs w:val="24"/>
              </w:rPr>
              <w:t xml:space="preserve"> pakowane w kanister 4,5</w:t>
            </w:r>
            <w:r>
              <w:rPr>
                <w:sz w:val="24"/>
                <w:szCs w:val="24"/>
              </w:rPr>
              <w:t xml:space="preserve"> </w:t>
            </w:r>
            <w:r w:rsidRPr="004D4375">
              <w:rPr>
                <w:sz w:val="24"/>
                <w:szCs w:val="24"/>
              </w:rPr>
              <w:t>kg</w:t>
            </w:r>
            <w:r>
              <w:rPr>
                <w:sz w:val="24"/>
                <w:szCs w:val="24"/>
              </w:rPr>
              <w:t xml:space="preserve"> z odpowiednim przeliczeniem ilości.</w:t>
            </w:r>
          </w:p>
          <w:p w:rsidR="00C02BCC" w:rsidRPr="00C02BCC" w:rsidRDefault="00C02BCC" w:rsidP="0097305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82349A" w:rsidRDefault="0082349A" w:rsidP="0082349A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82349A" w:rsidRDefault="0082349A" w:rsidP="0082349A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82349A" w:rsidRDefault="0082349A" w:rsidP="0082349A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Zastępcy Dyrektora </w:t>
      </w:r>
    </w:p>
    <w:p w:rsidR="0082349A" w:rsidRDefault="0082349A" w:rsidP="0082349A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BE7BFD" w:rsidRPr="006A5DF1" w:rsidRDefault="0082349A" w:rsidP="009B6091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Norbert Rózga </w:t>
      </w:r>
    </w:p>
    <w:sectPr w:rsidR="00BE7BFD" w:rsidRPr="006A5DF1" w:rsidSect="008234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B8F" w:rsidRDefault="00D86B8F">
      <w:r>
        <w:separator/>
      </w:r>
    </w:p>
  </w:endnote>
  <w:endnote w:type="continuationSeparator" w:id="0">
    <w:p w:rsidR="00D86B8F" w:rsidRDefault="00D86B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72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72FC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72FC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D698D" w:rsidRPr="005D698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B8F" w:rsidRDefault="00D86B8F">
      <w:r>
        <w:separator/>
      </w:r>
    </w:p>
  </w:footnote>
  <w:footnote w:type="continuationSeparator" w:id="0">
    <w:p w:rsidR="00D86B8F" w:rsidRDefault="00D86B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BCC" w:rsidRDefault="00C02B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BCC" w:rsidRDefault="00C02B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BCC" w:rsidRDefault="00C02B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5C03D1B"/>
    <w:multiLevelType w:val="hybridMultilevel"/>
    <w:tmpl w:val="E476313A"/>
    <w:lvl w:ilvl="0" w:tplc="FD987D4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2BCC"/>
    <w:rsid w:val="00031374"/>
    <w:rsid w:val="000A1097"/>
    <w:rsid w:val="000E2A8F"/>
    <w:rsid w:val="0012774F"/>
    <w:rsid w:val="00144B7A"/>
    <w:rsid w:val="00180C6E"/>
    <w:rsid w:val="00272FCC"/>
    <w:rsid w:val="0029606A"/>
    <w:rsid w:val="003A51DE"/>
    <w:rsid w:val="004848F3"/>
    <w:rsid w:val="004A75F2"/>
    <w:rsid w:val="004D4375"/>
    <w:rsid w:val="004E3728"/>
    <w:rsid w:val="005144A9"/>
    <w:rsid w:val="00520165"/>
    <w:rsid w:val="005B1B08"/>
    <w:rsid w:val="005D698D"/>
    <w:rsid w:val="00632C3C"/>
    <w:rsid w:val="00662BDB"/>
    <w:rsid w:val="006A5DF1"/>
    <w:rsid w:val="006B7198"/>
    <w:rsid w:val="006D4AB3"/>
    <w:rsid w:val="006F3B81"/>
    <w:rsid w:val="007D7198"/>
    <w:rsid w:val="008001C0"/>
    <w:rsid w:val="0082349A"/>
    <w:rsid w:val="00870F9F"/>
    <w:rsid w:val="008804B6"/>
    <w:rsid w:val="00897AB0"/>
    <w:rsid w:val="008A3553"/>
    <w:rsid w:val="009B6091"/>
    <w:rsid w:val="00A63B6E"/>
    <w:rsid w:val="00A905AC"/>
    <w:rsid w:val="00BA6584"/>
    <w:rsid w:val="00BE7BFD"/>
    <w:rsid w:val="00C02BCC"/>
    <w:rsid w:val="00C370F2"/>
    <w:rsid w:val="00C44EEC"/>
    <w:rsid w:val="00D22FFA"/>
    <w:rsid w:val="00D8461B"/>
    <w:rsid w:val="00D86B8F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327D0"/>
    <w:rsid w:val="00F51EF0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327D0"/>
  </w:style>
  <w:style w:type="paragraph" w:styleId="Nagwek1">
    <w:name w:val="heading 1"/>
    <w:basedOn w:val="Normalny"/>
    <w:next w:val="Normalny"/>
    <w:link w:val="Nagwek1Znak"/>
    <w:qFormat/>
    <w:rsid w:val="00F327D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327D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327D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327D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327D0"/>
  </w:style>
  <w:style w:type="paragraph" w:styleId="Tekstpodstawowywcity">
    <w:name w:val="Body Text Indent"/>
    <w:basedOn w:val="Normalny"/>
    <w:rsid w:val="00F327D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327D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327D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F327D0"/>
    <w:rPr>
      <w:sz w:val="28"/>
    </w:rPr>
  </w:style>
  <w:style w:type="paragraph" w:styleId="Tekstpodstawowywcity3">
    <w:name w:val="Body Text Indent 3"/>
    <w:basedOn w:val="Normalny"/>
    <w:rsid w:val="00F327D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D437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D4375"/>
  </w:style>
  <w:style w:type="character" w:customStyle="1" w:styleId="TekstpodstawowyZnak">
    <w:name w:val="Tekst podstawowy Znak"/>
    <w:basedOn w:val="Domylnaczcionkaakapitu"/>
    <w:link w:val="Tekstpodstawowy"/>
    <w:rsid w:val="0082349A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2021-09-24T11:48:00Z</cp:lastPrinted>
  <dcterms:created xsi:type="dcterms:W3CDTF">2021-09-24T11:48:00Z</dcterms:created>
  <dcterms:modified xsi:type="dcterms:W3CDTF">2021-09-24T11:48:00Z</dcterms:modified>
</cp:coreProperties>
</file>