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704B4CDB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20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04C761B0" w:rsidR="004472B8" w:rsidRPr="004472B8" w:rsidRDefault="004472B8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Dostawa produktów farmaceutycznych w </w:t>
      </w:r>
      <w:r w:rsidR="001441ED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 pakietach.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CE15A" w14:textId="77777777" w:rsidR="00B10626" w:rsidRDefault="00B10626">
      <w:pPr>
        <w:spacing w:after="0" w:line="240" w:lineRule="auto"/>
      </w:pPr>
      <w:r>
        <w:separator/>
      </w:r>
    </w:p>
  </w:endnote>
  <w:endnote w:type="continuationSeparator" w:id="0">
    <w:p w14:paraId="1837C818" w14:textId="77777777" w:rsidR="00B10626" w:rsidRDefault="00B10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B106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B106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B106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B5AC0" w14:textId="77777777" w:rsidR="00B10626" w:rsidRDefault="00B10626">
      <w:pPr>
        <w:spacing w:after="0" w:line="240" w:lineRule="auto"/>
      </w:pPr>
      <w:r>
        <w:separator/>
      </w:r>
    </w:p>
  </w:footnote>
  <w:footnote w:type="continuationSeparator" w:id="0">
    <w:p w14:paraId="72F33566" w14:textId="77777777" w:rsidR="00B10626" w:rsidRDefault="00B10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B106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B106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B106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1441ED"/>
    <w:rsid w:val="004472B8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862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2021-06-18T06:47:00Z</cp:lastPrinted>
  <dcterms:created xsi:type="dcterms:W3CDTF">2021-06-18T06:47:00Z</dcterms:created>
  <dcterms:modified xsi:type="dcterms:W3CDTF">2021-10-18T07:40:00Z</dcterms:modified>
</cp:coreProperties>
</file>