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51573" w14:textId="77777777" w:rsidR="003611DA" w:rsidRDefault="003611DA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5714A8C1" w14:textId="76111FF3" w:rsidR="003611DA" w:rsidRDefault="00AF7CFC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Numer postępowania: ZP-271-</w:t>
      </w:r>
      <w:r w:rsidR="00531B55">
        <w:rPr>
          <w:rFonts w:ascii="Times New Roman" w:hAnsi="Times New Roman" w:cs="Times New Roman"/>
          <w:bCs/>
          <w:iCs/>
          <w:sz w:val="24"/>
          <w:szCs w:val="24"/>
        </w:rPr>
        <w:t>54</w:t>
      </w:r>
      <w:r w:rsidR="003611DA">
        <w:rPr>
          <w:rFonts w:ascii="Times New Roman" w:hAnsi="Times New Roman" w:cs="Times New Roman"/>
          <w:bCs/>
          <w:iCs/>
          <w:sz w:val="24"/>
          <w:szCs w:val="24"/>
        </w:rPr>
        <w:t>/21</w:t>
      </w:r>
    </w:p>
    <w:p w14:paraId="4E9AD4FF" w14:textId="77777777" w:rsidR="005F5D40" w:rsidRPr="00E80128" w:rsidRDefault="00EF4A90" w:rsidP="003611D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E80128">
        <w:rPr>
          <w:rFonts w:ascii="Times New Roman" w:hAnsi="Times New Roman" w:cs="Times New Roman"/>
          <w:noProof/>
          <w:sz w:val="24"/>
          <w:szCs w:val="24"/>
        </w:rPr>
        <w:t>postępowania o udzielenie zamówienia publicznego prowadzonego w trybie przetargu nieograniczonego</w:t>
      </w: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 pn. </w:t>
      </w:r>
      <w:r w:rsidR="0016750B" w:rsidRPr="0016750B">
        <w:rPr>
          <w:rFonts w:ascii="Times New Roman" w:hAnsi="Times New Roman" w:cs="Times New Roman"/>
          <w:b/>
          <w:bCs/>
          <w:iCs/>
          <w:sz w:val="24"/>
          <w:szCs w:val="24"/>
        </w:rPr>
        <w:t>Dostawa leków</w:t>
      </w:r>
    </w:p>
    <w:p w14:paraId="24EA0F28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54472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B546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22B397" w14:textId="77777777" w:rsidR="00E80128" w:rsidRDefault="00F477F3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57506119" w14:textId="77777777" w:rsidR="00B22519" w:rsidRPr="00E80128" w:rsidRDefault="00DE658A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Wykonawcy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 o aktualności info</w:t>
      </w:r>
      <w:r w:rsidR="00E80128">
        <w:rPr>
          <w:rFonts w:ascii="Times New Roman" w:hAnsi="Times New Roman" w:cs="Times New Roman"/>
          <w:b/>
          <w:sz w:val="24"/>
          <w:szCs w:val="24"/>
        </w:rPr>
        <w:t>rmacji zawartych w oświadczeniu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41A9F398" w14:textId="77777777" w:rsidR="005F5D40" w:rsidRPr="00E80128" w:rsidRDefault="005F5D40" w:rsidP="00E801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o którym mowa w art. 125 ust</w:t>
      </w:r>
      <w:r w:rsidR="00593194">
        <w:rPr>
          <w:rFonts w:ascii="Times New Roman" w:hAnsi="Times New Roman" w:cs="Times New Roman"/>
          <w:b/>
          <w:sz w:val="24"/>
          <w:szCs w:val="24"/>
        </w:rPr>
        <w:t>.</w:t>
      </w:r>
      <w:r w:rsidRPr="00E80128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b/>
          <w:sz w:val="24"/>
          <w:szCs w:val="24"/>
        </w:rPr>
        <w:t xml:space="preserve">z dnia 11 września 2019 r. 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Prawo zamówień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>publicznych</w:t>
      </w:r>
      <w:r w:rsidR="005540F7" w:rsidRPr="00E80128">
        <w:rPr>
          <w:rFonts w:ascii="Times New Roman" w:hAnsi="Times New Roman" w:cs="Times New Roman"/>
          <w:b/>
          <w:sz w:val="24"/>
          <w:szCs w:val="24"/>
        </w:rPr>
        <w:t xml:space="preserve"> (dalej „ustawa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80128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5540F7" w:rsidRPr="00E80128">
        <w:rPr>
          <w:rFonts w:ascii="Times New Roman" w:hAnsi="Times New Roman" w:cs="Times New Roman"/>
          <w:b/>
          <w:sz w:val="24"/>
          <w:szCs w:val="24"/>
        </w:rPr>
        <w:t>”)</w:t>
      </w:r>
    </w:p>
    <w:p w14:paraId="2FF2DD32" w14:textId="77777777" w:rsidR="001B71FA" w:rsidRPr="00E80128" w:rsidRDefault="005F5D40" w:rsidP="005F5D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 zakresie podstaw wykluczenia z postępowania wskazanych przez Zamawiającego</w:t>
      </w:r>
    </w:p>
    <w:p w14:paraId="131C8BE0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2ED981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imieniu:</w:t>
      </w:r>
    </w:p>
    <w:p w14:paraId="255B0E7E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47CF71" w14:textId="77777777" w:rsidR="00F477F3" w:rsidRPr="00E80128" w:rsidRDefault="00F477F3" w:rsidP="00E801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14:paraId="2AEDE976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E80128">
        <w:rPr>
          <w:rFonts w:ascii="Times New Roman" w:hAnsi="Times New Roman" w:cs="Times New Roman"/>
          <w:i/>
          <w:sz w:val="24"/>
          <w:szCs w:val="24"/>
        </w:rPr>
        <w:t>pełna nazwa/firma Wykonawcy,</w:t>
      </w:r>
      <w:r w:rsidRPr="00E801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E80128">
        <w:rPr>
          <w:rFonts w:ascii="Times New Roman" w:hAnsi="Times New Roman" w:cs="Times New Roman"/>
          <w:i/>
          <w:sz w:val="24"/>
          <w:szCs w:val="24"/>
        </w:rPr>
        <w:t>adres, w zależności od podmiotu: NIP/PESEL, KRS/</w:t>
      </w:r>
      <w:proofErr w:type="spellStart"/>
      <w:r w:rsidRPr="00E8012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80128">
        <w:rPr>
          <w:rFonts w:ascii="Times New Roman" w:hAnsi="Times New Roman" w:cs="Times New Roman"/>
          <w:i/>
          <w:sz w:val="24"/>
          <w:szCs w:val="24"/>
        </w:rPr>
        <w:t>)</w:t>
      </w:r>
    </w:p>
    <w:p w14:paraId="04220B51" w14:textId="77777777" w:rsidR="005F5D40" w:rsidRPr="00E80128" w:rsidRDefault="005F5D40" w:rsidP="00B62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D174F"/>
          <w:sz w:val="24"/>
          <w:szCs w:val="24"/>
        </w:rPr>
      </w:pPr>
    </w:p>
    <w:p w14:paraId="2918E5C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oświadczam,</w:t>
      </w:r>
    </w:p>
    <w:p w14:paraId="3B34352C" w14:textId="77777777" w:rsidR="00E80128" w:rsidRDefault="00B623DC" w:rsidP="003611DA">
      <w:pPr>
        <w:spacing w:after="0" w:line="240" w:lineRule="auto"/>
        <w:ind w:firstLine="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informacje zawarte w oświadczeniu, o którym mowa w art. 125 ust. 1 ustawy </w:t>
      </w:r>
      <w:proofErr w:type="spellStart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są aktualne w zakresie podstaw wykluczenia, o których mowa w: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CE8BB10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a) art. 108 ust. 1 pkt 3 ustawy, </w:t>
      </w:r>
    </w:p>
    <w:p w14:paraId="675D4C19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b) art. 108 ust. 1 pkt 4 ustawy, dotyczących orzeczenia zakazu ubiegania się o zamówienie publiczne tytułem środka zapobiegawczego, </w:t>
      </w:r>
    </w:p>
    <w:p w14:paraId="013D3B85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c) art. 108 ust. 1 pkt 5 ustawy, dotyczących zawarcia z innymi wykonawcami porozumienia mającego na celu zakłócenie konkurencji, </w:t>
      </w:r>
    </w:p>
    <w:p w14:paraId="25210807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d) art. 108 ust. 1 pkt 6 ustawy, </w:t>
      </w:r>
    </w:p>
    <w:p w14:paraId="7F3DBC8C" w14:textId="5E5F1AE6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>e) art. 109 ust. 1 pkt 1 ustawy, odnośnie do naruszenia obowiązków dotyczących płatności podatków i opłat lokalnych, o których mowa w ustawie z dnia 12 stycznia 1991 r. o podatkach i opłatach lokalnyc</w:t>
      </w:r>
      <w:r w:rsidR="005540F7" w:rsidRPr="00E80128">
        <w:rPr>
          <w:color w:val="000000" w:themeColor="text1"/>
        </w:rPr>
        <w:t>h (</w:t>
      </w:r>
      <w:r w:rsidR="00531B55">
        <w:rPr>
          <w:color w:val="000000" w:themeColor="text1"/>
        </w:rPr>
        <w:t xml:space="preserve">t. j. </w:t>
      </w:r>
      <w:bookmarkStart w:id="0" w:name="_GoBack"/>
      <w:bookmarkEnd w:id="0"/>
      <w:r w:rsidR="005540F7" w:rsidRPr="00E80128">
        <w:rPr>
          <w:color w:val="000000" w:themeColor="text1"/>
        </w:rPr>
        <w:t>Dz. U. z 2019 r. poz. 1170</w:t>
      </w:r>
      <w:r w:rsidR="00AF7CFC">
        <w:rPr>
          <w:color w:val="000000" w:themeColor="text1"/>
        </w:rPr>
        <w:t xml:space="preserve"> ze zm.</w:t>
      </w:r>
      <w:r w:rsidR="005540F7" w:rsidRPr="00E80128">
        <w:rPr>
          <w:color w:val="000000" w:themeColor="text1"/>
        </w:rPr>
        <w:t>)</w:t>
      </w:r>
    </w:p>
    <w:p w14:paraId="7E77418D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1ABC0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AC317B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zachodzą w stosunku do mnie podstawy wyklucze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nia z postępowania na podstawie art. …………………………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</w:p>
    <w:p w14:paraId="54F32CD3" w14:textId="77777777" w:rsidR="00E80128" w:rsidRPr="003611DA" w:rsidRDefault="00B623DC" w:rsidP="003611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(podać mającą zastosowanie podstawę wykluczenia spośró</w:t>
      </w:r>
      <w:r w:rsidR="001228B3"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d wymienionych w art. 108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ust. 1 pkt 5 lub 6 ustawy </w:t>
      </w:r>
      <w:proofErr w:type="spellStart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Pzp</w:t>
      </w:r>
      <w:proofErr w:type="spellEnd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)</w:t>
      </w:r>
    </w:p>
    <w:p w14:paraId="100B7F22" w14:textId="77777777" w:rsidR="00E80128" w:rsidRPr="00E80128" w:rsidRDefault="00E80128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2419051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Jednocześnie oświadczam, że w związku z ww. okolicznością, na</w:t>
      </w:r>
      <w:r w:rsidR="005540F7" w:rsidRPr="00E8012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podstawie art. 110 ust. 2 ustawy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podjąłem następujące środki naprawcze:</w:t>
      </w:r>
    </w:p>
    <w:p w14:paraId="6EE4C646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59976ED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2184921D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75E6321B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D3244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 </w:t>
      </w:r>
    </w:p>
    <w:p w14:paraId="4A1E294D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</w:p>
    <w:p w14:paraId="02235D92" w14:textId="77777777" w:rsidR="00E80128" w:rsidRPr="00E80128" w:rsidRDefault="00B22519" w:rsidP="00E80128">
      <w:pPr>
        <w:spacing w:after="0" w:line="240" w:lineRule="auto"/>
        <w:ind w:left="495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1C9616A" w14:textId="77777777" w:rsidR="00E80128" w:rsidRPr="00E80128" w:rsidRDefault="00E80128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5AADBE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OŚWIADCZENIE DOTYCZĄCE PODANYCH INFORMACJI:</w:t>
      </w:r>
    </w:p>
    <w:p w14:paraId="46C306D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wszystkie informacje podane w powyżs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zych oświadczeniach są aktualne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i zgodne z prawdą oraz zostały przedstawione z pełną świadom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ością konsekwencji wprowadzenia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Zamawiającego w błąd przy przedstawianiu informacji.</w:t>
      </w:r>
    </w:p>
    <w:p w14:paraId="42E9F205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F67F16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763D98" w14:textId="77777777" w:rsidR="00E80128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</w:t>
      </w:r>
    </w:p>
    <w:p w14:paraId="4D25B873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……….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</w:p>
    <w:p w14:paraId="3B21F183" w14:textId="77777777" w:rsidR="00B22519" w:rsidRPr="00E80128" w:rsidRDefault="00B22519" w:rsidP="00E8012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03B1159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22519" w:rsidRPr="00E80128" w:rsidSect="005540F7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B776C" w14:textId="77777777" w:rsidR="0050594F" w:rsidRDefault="0050594F" w:rsidP="00F477F3">
      <w:pPr>
        <w:spacing w:after="0" w:line="240" w:lineRule="auto"/>
      </w:pPr>
      <w:r>
        <w:separator/>
      </w:r>
    </w:p>
  </w:endnote>
  <w:endnote w:type="continuationSeparator" w:id="0">
    <w:p w14:paraId="3A008F50" w14:textId="77777777" w:rsidR="0050594F" w:rsidRDefault="0050594F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95494C" w14:textId="77777777" w:rsidR="0050594F" w:rsidRDefault="0050594F" w:rsidP="00F477F3">
      <w:pPr>
        <w:spacing w:after="0" w:line="240" w:lineRule="auto"/>
      </w:pPr>
      <w:r>
        <w:separator/>
      </w:r>
    </w:p>
  </w:footnote>
  <w:footnote w:type="continuationSeparator" w:id="0">
    <w:p w14:paraId="6A0C39CB" w14:textId="77777777" w:rsidR="0050594F" w:rsidRDefault="0050594F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F11F2" w14:textId="77777777" w:rsidR="00E80128" w:rsidRDefault="00E80128" w:rsidP="00E80128">
    <w:pPr>
      <w:pStyle w:val="Nagwek"/>
      <w:tabs>
        <w:tab w:val="left" w:pos="6036"/>
      </w:tabs>
      <w:jc w:val="center"/>
      <w:rPr>
        <w:rFonts w:ascii="Times New Roman" w:hAnsi="Times New Roman" w:cs="Times New Roman"/>
        <w:sz w:val="24"/>
        <w:szCs w:val="24"/>
      </w:rPr>
    </w:pPr>
  </w:p>
  <w:p w14:paraId="752029B5" w14:textId="77777777" w:rsidR="00E80128" w:rsidRDefault="00E80128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</w:p>
  <w:p w14:paraId="6DECF8D1" w14:textId="77777777" w:rsidR="00F477F3" w:rsidRPr="00E80128" w:rsidRDefault="00F477F3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E80128">
      <w:rPr>
        <w:rFonts w:ascii="Times New Roman" w:hAnsi="Times New Roman" w:cs="Times New Roman"/>
        <w:sz w:val="24"/>
        <w:szCs w:val="24"/>
      </w:rPr>
      <w:t xml:space="preserve">Załącznik nr </w:t>
    </w:r>
    <w:r w:rsidR="00FC787F">
      <w:rPr>
        <w:rFonts w:ascii="Times New Roman" w:hAnsi="Times New Roman" w:cs="Times New Roman"/>
        <w:sz w:val="24"/>
        <w:szCs w:val="24"/>
      </w:rPr>
      <w:t>5</w:t>
    </w:r>
    <w:r w:rsidRPr="00E80128">
      <w:rPr>
        <w:rFonts w:ascii="Times New Roman" w:hAnsi="Times New Roman" w:cs="Times New Roman"/>
        <w:sz w:val="24"/>
        <w:szCs w:val="24"/>
      </w:rPr>
      <w:t xml:space="preserve"> </w:t>
    </w:r>
    <w:r w:rsidR="00E80128" w:rsidRPr="00E80128">
      <w:rPr>
        <w:rFonts w:ascii="Times New Roman" w:hAnsi="Times New Roman" w:cs="Times New Roman"/>
        <w:sz w:val="24"/>
        <w:szCs w:val="24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2F2"/>
    <w:rsid w:val="00036F00"/>
    <w:rsid w:val="0006128F"/>
    <w:rsid w:val="000A4D26"/>
    <w:rsid w:val="0010228F"/>
    <w:rsid w:val="00104CB5"/>
    <w:rsid w:val="001228B3"/>
    <w:rsid w:val="0016750B"/>
    <w:rsid w:val="001B71FA"/>
    <w:rsid w:val="001C5DA7"/>
    <w:rsid w:val="002777EE"/>
    <w:rsid w:val="003611DA"/>
    <w:rsid w:val="003F016A"/>
    <w:rsid w:val="0044346E"/>
    <w:rsid w:val="0050594F"/>
    <w:rsid w:val="00531B55"/>
    <w:rsid w:val="005540F7"/>
    <w:rsid w:val="00570EC4"/>
    <w:rsid w:val="00583637"/>
    <w:rsid w:val="00593194"/>
    <w:rsid w:val="005E2F1D"/>
    <w:rsid w:val="005F5D40"/>
    <w:rsid w:val="007E19E9"/>
    <w:rsid w:val="00806AE9"/>
    <w:rsid w:val="00810511"/>
    <w:rsid w:val="008273A0"/>
    <w:rsid w:val="00846475"/>
    <w:rsid w:val="0091609B"/>
    <w:rsid w:val="009D6C14"/>
    <w:rsid w:val="009E4AC6"/>
    <w:rsid w:val="00A26B2F"/>
    <w:rsid w:val="00AD2CBD"/>
    <w:rsid w:val="00AF1F4A"/>
    <w:rsid w:val="00AF7CFC"/>
    <w:rsid w:val="00B006B4"/>
    <w:rsid w:val="00B22519"/>
    <w:rsid w:val="00B623DC"/>
    <w:rsid w:val="00C8194E"/>
    <w:rsid w:val="00C831D3"/>
    <w:rsid w:val="00CA0304"/>
    <w:rsid w:val="00D27F9B"/>
    <w:rsid w:val="00DB4E78"/>
    <w:rsid w:val="00DC39FB"/>
    <w:rsid w:val="00DE10D4"/>
    <w:rsid w:val="00DE658A"/>
    <w:rsid w:val="00E22398"/>
    <w:rsid w:val="00E3541D"/>
    <w:rsid w:val="00E80128"/>
    <w:rsid w:val="00EF4A90"/>
    <w:rsid w:val="00EF6E20"/>
    <w:rsid w:val="00EF72F2"/>
    <w:rsid w:val="00F46A96"/>
    <w:rsid w:val="00F477F3"/>
    <w:rsid w:val="00FB227D"/>
    <w:rsid w:val="00FC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BE5E09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Joanna Warmińska2</cp:lastModifiedBy>
  <cp:revision>2</cp:revision>
  <cp:lastPrinted>2021-03-04T13:32:00Z</cp:lastPrinted>
  <dcterms:created xsi:type="dcterms:W3CDTF">2021-10-20T07:52:00Z</dcterms:created>
  <dcterms:modified xsi:type="dcterms:W3CDTF">2021-10-20T07:52:00Z</dcterms:modified>
</cp:coreProperties>
</file>