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CE0" w14:textId="77777777" w:rsidR="00E80CEF" w:rsidRPr="006B794A" w:rsidRDefault="00E80CEF">
      <w:pPr>
        <w:rPr>
          <w:rFonts w:ascii="Times New Roman" w:hAnsi="Times New Roman" w:cs="Times New Roman"/>
        </w:rPr>
      </w:pPr>
    </w:p>
    <w:p w14:paraId="198CD48E" w14:textId="77777777" w:rsidR="0020305C" w:rsidRPr="006B794A" w:rsidRDefault="0020305C" w:rsidP="0020305C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AC303A2" w14:textId="77777777" w:rsidR="0020305C" w:rsidRPr="006B794A" w:rsidRDefault="0020305C" w:rsidP="0020305C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>/ pieczątka wykonawcy /</w:t>
      </w:r>
    </w:p>
    <w:p w14:paraId="366F3299" w14:textId="77777777" w:rsidR="00B659B1" w:rsidRPr="006B794A" w:rsidRDefault="00B659B1" w:rsidP="0020305C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 xml:space="preserve">                                                  </w:t>
      </w:r>
    </w:p>
    <w:p w14:paraId="62F4DBC4" w14:textId="5CE62C50" w:rsidR="00CE7843" w:rsidRPr="006B794A" w:rsidRDefault="00CE7843" w:rsidP="00B659B1">
      <w:pPr>
        <w:ind w:left="5246" w:firstLine="708"/>
        <w:rPr>
          <w:rFonts w:ascii="Times New Roman" w:hAnsi="Times New Roman" w:cs="Times New Roman"/>
          <w:u w:val="single"/>
        </w:rPr>
      </w:pPr>
      <w:r w:rsidRPr="006B794A">
        <w:rPr>
          <w:rFonts w:ascii="Times New Roman" w:hAnsi="Times New Roman" w:cs="Times New Roman"/>
          <w:u w:val="single"/>
        </w:rPr>
        <w:t>Załącznik. 9.</w:t>
      </w:r>
      <w:r w:rsidR="00B32F77">
        <w:rPr>
          <w:rFonts w:ascii="Times New Roman" w:hAnsi="Times New Roman" w:cs="Times New Roman"/>
          <w:u w:val="single"/>
        </w:rPr>
        <w:t>7</w:t>
      </w:r>
    </w:p>
    <w:p w14:paraId="669FD348" w14:textId="751BAAD9" w:rsidR="00CE7843" w:rsidRPr="006B794A" w:rsidRDefault="00B659B1" w:rsidP="00B659B1">
      <w:pPr>
        <w:jc w:val="center"/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E7843" w:rsidRPr="006B794A">
        <w:rPr>
          <w:rFonts w:ascii="Times New Roman" w:hAnsi="Times New Roman" w:cs="Times New Roman"/>
        </w:rPr>
        <w:t>Eap.2412/</w:t>
      </w:r>
      <w:r w:rsidR="00C66598">
        <w:rPr>
          <w:rFonts w:ascii="Times New Roman" w:hAnsi="Times New Roman" w:cs="Times New Roman"/>
        </w:rPr>
        <w:t>19</w:t>
      </w:r>
      <w:r w:rsidR="00490FEB" w:rsidRPr="006B794A">
        <w:rPr>
          <w:rFonts w:ascii="Times New Roman" w:hAnsi="Times New Roman" w:cs="Times New Roman"/>
        </w:rPr>
        <w:t>/2</w:t>
      </w:r>
      <w:r w:rsidR="00C66598">
        <w:rPr>
          <w:rFonts w:ascii="Times New Roman" w:hAnsi="Times New Roman" w:cs="Times New Roman"/>
        </w:rPr>
        <w:t>1</w:t>
      </w:r>
      <w:r w:rsidR="00490FEB" w:rsidRPr="006B794A">
        <w:rPr>
          <w:rFonts w:ascii="Times New Roman" w:hAnsi="Times New Roman" w:cs="Times New Roman"/>
        </w:rPr>
        <w:t>/</w:t>
      </w:r>
      <w:r w:rsidR="00CE7843" w:rsidRPr="006B794A">
        <w:rPr>
          <w:rFonts w:ascii="Times New Roman" w:hAnsi="Times New Roman" w:cs="Times New Roman"/>
        </w:rPr>
        <w:t>M</w:t>
      </w:r>
    </w:p>
    <w:p w14:paraId="1C794C46" w14:textId="77777777" w:rsidR="00CE7843" w:rsidRPr="006B794A" w:rsidRDefault="00CE7843" w:rsidP="006B794A">
      <w:pPr>
        <w:jc w:val="center"/>
        <w:rPr>
          <w:rFonts w:ascii="Times New Roman" w:hAnsi="Times New Roman" w:cs="Times New Roman"/>
        </w:rPr>
      </w:pPr>
    </w:p>
    <w:p w14:paraId="746FC81B" w14:textId="4B80A481" w:rsidR="00CE7843" w:rsidRDefault="00CE7843" w:rsidP="006B794A">
      <w:pPr>
        <w:pStyle w:val="Textbody"/>
        <w:jc w:val="center"/>
        <w:rPr>
          <w:rFonts w:cs="Times New Roman"/>
          <w:b/>
          <w:bCs/>
        </w:rPr>
      </w:pPr>
      <w:r w:rsidRPr="006B794A">
        <w:rPr>
          <w:rFonts w:cs="Times New Roman"/>
          <w:b/>
          <w:bCs/>
        </w:rPr>
        <w:t xml:space="preserve">Zestawienie oferowanych warunków technicznych Pakiecie  </w:t>
      </w:r>
      <w:r w:rsidR="00B32F77">
        <w:rPr>
          <w:rFonts w:cs="Times New Roman"/>
          <w:b/>
          <w:bCs/>
        </w:rPr>
        <w:t>7</w:t>
      </w:r>
    </w:p>
    <w:p w14:paraId="6938236E" w14:textId="77777777" w:rsidR="00B32F77" w:rsidRPr="00B32F77" w:rsidRDefault="00B32F77" w:rsidP="00B32F77">
      <w:pPr>
        <w:pStyle w:val="Textbody"/>
        <w:jc w:val="center"/>
        <w:rPr>
          <w:rFonts w:cs="Times New Roman"/>
          <w:b/>
          <w:bCs/>
          <w:i/>
        </w:rPr>
      </w:pPr>
      <w:r w:rsidRPr="00B32F77">
        <w:rPr>
          <w:rFonts w:cs="Times New Roman"/>
          <w:b/>
          <w:bCs/>
          <w:i/>
          <w:u w:val="single"/>
        </w:rPr>
        <w:t xml:space="preserve">– </w:t>
      </w:r>
      <w:r w:rsidRPr="00B32F77">
        <w:rPr>
          <w:rFonts w:cs="Times New Roman"/>
          <w:b/>
          <w:bCs/>
          <w:i/>
        </w:rPr>
        <w:t>różny sprzęt medyczny- aplikatory, szczoteczki, łyżki do laryngoskopu</w:t>
      </w:r>
    </w:p>
    <w:p w14:paraId="6B477A38" w14:textId="733BA78D" w:rsidR="006B794A" w:rsidRPr="006B794A" w:rsidRDefault="006B794A" w:rsidP="006B794A">
      <w:pPr>
        <w:pStyle w:val="Textbody"/>
        <w:jc w:val="center"/>
        <w:rPr>
          <w:rFonts w:cs="Times New Roman"/>
          <w:b/>
          <w:bCs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057"/>
        <w:gridCol w:w="3685"/>
        <w:gridCol w:w="2552"/>
        <w:gridCol w:w="1842"/>
      </w:tblGrid>
      <w:tr w:rsidR="00E46D91" w:rsidRPr="006B794A" w14:paraId="793CB27C" w14:textId="77777777" w:rsidTr="007B1ABF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BA3A" w14:textId="77777777" w:rsidR="00E46D91" w:rsidRPr="006B794A" w:rsidRDefault="00E46D91" w:rsidP="00014CC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3E2E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Dotyczy</w:t>
            </w:r>
          </w:p>
          <w:p w14:paraId="649B2EF8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pozycji nr: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CC24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Oceniana cecha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555812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Kryterium oceny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1207FF6" w14:textId="77777777" w:rsidR="00E46D91" w:rsidRPr="006B794A" w:rsidRDefault="00E46D91" w:rsidP="00E46D91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6B794A">
              <w:rPr>
                <w:rFonts w:ascii="Times New Roman" w:hAnsi="Times New Roman" w:cs="Times New Roman"/>
                <w:b/>
                <w:szCs w:val="24"/>
              </w:rPr>
              <w:t xml:space="preserve">Potwierdzenie przez Wykonawcę </w:t>
            </w:r>
          </w:p>
          <w:p w14:paraId="56D9B68A" w14:textId="77777777" w:rsidR="00E46D91" w:rsidRPr="006B794A" w:rsidRDefault="00B659B1" w:rsidP="00E46D91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6B794A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E46D91" w:rsidRPr="006B794A">
              <w:rPr>
                <w:rFonts w:ascii="Times New Roman" w:hAnsi="Times New Roman" w:cs="Times New Roman"/>
                <w:b/>
                <w:szCs w:val="24"/>
              </w:rPr>
              <w:t xml:space="preserve"> ( tak / nie )</w:t>
            </w:r>
          </w:p>
        </w:tc>
      </w:tr>
      <w:tr w:rsidR="00B32F77" w:rsidRPr="006B794A" w14:paraId="7EA76DD6" w14:textId="77777777" w:rsidTr="0094797A">
        <w:trPr>
          <w:trHeight w:val="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28FF" w14:textId="77777777" w:rsidR="00B32F77" w:rsidRPr="006B794A" w:rsidRDefault="00B32F77" w:rsidP="00B32F7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927B" w14:textId="11373692" w:rsidR="00B32F77" w:rsidRPr="006B794A" w:rsidRDefault="00B32F77" w:rsidP="00B32F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 xml:space="preserve"> 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F8F" w14:textId="0E352B1A" w:rsidR="00B32F77" w:rsidRPr="006B794A" w:rsidRDefault="00B32F77" w:rsidP="00B32F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>Funkcjonalność zastawki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173580" w14:textId="03625EF0" w:rsidR="00B32F77" w:rsidRPr="006B794A" w:rsidRDefault="00B32F77" w:rsidP="00B32F77">
            <w:pPr>
              <w:pStyle w:val="Standard"/>
              <w:snapToGrid w:val="0"/>
              <w:rPr>
                <w:rFonts w:ascii="Times New Roman" w:hAnsi="Times New Roman" w:cs="Times New Roman"/>
                <w:color w:val="111111"/>
              </w:rPr>
            </w:pPr>
            <w:r w:rsidRPr="00B32F77">
              <w:rPr>
                <w:rFonts w:ascii="Times New Roman" w:hAnsi="Times New Roman" w:cs="Times New Roman"/>
                <w:color w:val="111111"/>
              </w:rPr>
              <w:t>Możliwość regulacji siły odsysania 20 pkt.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C668F" w14:textId="77777777" w:rsidR="00B32F77" w:rsidRPr="006B794A" w:rsidRDefault="00B32F77" w:rsidP="00B32F77">
            <w:pPr>
              <w:pStyle w:val="Standard"/>
              <w:snapToGrid w:val="0"/>
              <w:ind w:right="4038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32F77" w:rsidRPr="006B794A" w14:paraId="2D7C4CCE" w14:textId="77777777" w:rsidTr="0094797A">
        <w:trPr>
          <w:trHeight w:val="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A880" w14:textId="0612441E" w:rsidR="00B32F77" w:rsidRPr="006B794A" w:rsidRDefault="00B32F77" w:rsidP="00B32F7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F7D7" w14:textId="28C3306E" w:rsidR="00B32F77" w:rsidRPr="006B794A" w:rsidRDefault="00B32F77" w:rsidP="00B32F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 xml:space="preserve"> 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B590" w14:textId="6325B756" w:rsidR="00B32F77" w:rsidRPr="006B794A" w:rsidRDefault="00B32F77" w:rsidP="00B32F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>Oznaczenie barwne łyżki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659F0" w14:textId="601BCB32" w:rsidR="00B32F77" w:rsidRPr="006B794A" w:rsidRDefault="00B32F77" w:rsidP="00B32F77">
            <w:pPr>
              <w:pStyle w:val="Standard"/>
              <w:snapToGrid w:val="0"/>
              <w:rPr>
                <w:rFonts w:ascii="Times New Roman" w:hAnsi="Times New Roman" w:cs="Times New Roman"/>
                <w:color w:val="111111"/>
              </w:rPr>
            </w:pPr>
            <w:r w:rsidRPr="00B32F77">
              <w:rPr>
                <w:rFonts w:ascii="Times New Roman" w:hAnsi="Times New Roman" w:cs="Times New Roman"/>
                <w:color w:val="111111"/>
              </w:rPr>
              <w:t>Zielony kod barwny- 15 pkt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51326" w14:textId="77777777" w:rsidR="00B32F77" w:rsidRPr="006B794A" w:rsidRDefault="00B32F77" w:rsidP="00B32F77">
            <w:pPr>
              <w:pStyle w:val="Standard"/>
              <w:snapToGrid w:val="0"/>
              <w:ind w:right="4038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14:paraId="35A3327E" w14:textId="77777777" w:rsidR="00CE7843" w:rsidRPr="006B794A" w:rsidRDefault="00CE7843">
      <w:pPr>
        <w:rPr>
          <w:rFonts w:ascii="Times New Roman" w:hAnsi="Times New Roman" w:cs="Times New Roman"/>
        </w:rPr>
      </w:pPr>
    </w:p>
    <w:p w14:paraId="50D4CE4F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2F4F8B61" w14:textId="77777777" w:rsidR="00C66598" w:rsidRDefault="00C66598" w:rsidP="00C66598">
      <w:pPr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UWAGA:</w:t>
      </w:r>
    </w:p>
    <w:p w14:paraId="19A2DD6F" w14:textId="77777777" w:rsidR="00C66598" w:rsidRDefault="00C66598" w:rsidP="00C66598">
      <w:pPr>
        <w:rPr>
          <w:sz w:val="22"/>
          <w:szCs w:val="22"/>
        </w:rPr>
      </w:pPr>
    </w:p>
    <w:p w14:paraId="1815B2F5" w14:textId="77777777" w:rsidR="00C66598" w:rsidRDefault="00C66598" w:rsidP="00C665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przypadku braku wpisu w rubryce ,, Potwierdzenie przez Wykonawcę”  lub niedołączenia do oferty niniejszego załącznika,  Wykonawca otrzyma 0 pkt. w przedmiotowym kryterium</w:t>
      </w:r>
    </w:p>
    <w:p w14:paraId="0EFB91EE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641A1A25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5869F09B" w14:textId="77777777" w:rsidR="00B659B1" w:rsidRPr="006B794A" w:rsidRDefault="00B659B1" w:rsidP="00B659B1">
      <w:pPr>
        <w:pStyle w:val="Bezodstpw"/>
        <w:rPr>
          <w:rFonts w:ascii="Times New Roman" w:hAnsi="Times New Roman" w:cs="Times New Roman"/>
          <w:spacing w:val="-2"/>
          <w:szCs w:val="24"/>
        </w:rPr>
      </w:pPr>
      <w:r w:rsidRPr="006B79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……………………… ………………………………………………….</w:t>
      </w:r>
    </w:p>
    <w:p w14:paraId="73404B1D" w14:textId="77777777" w:rsidR="00B659B1" w:rsidRPr="006B794A" w:rsidRDefault="00B659B1" w:rsidP="00B659B1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>/ miejscowość, data /</w:t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 xml:space="preserve">                                                   Czytelne podpisy osób uprawnionych </w:t>
      </w:r>
    </w:p>
    <w:p w14:paraId="048E8B74" w14:textId="77777777" w:rsidR="00B659B1" w:rsidRPr="006B794A" w:rsidRDefault="00B659B1" w:rsidP="00B659B1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 xml:space="preserve"> </w:t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>do reprezentowania wykonawcy</w:t>
      </w:r>
    </w:p>
    <w:sectPr w:rsidR="00B659B1" w:rsidRPr="006B794A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43"/>
    <w:rsid w:val="00011B53"/>
    <w:rsid w:val="00024EBF"/>
    <w:rsid w:val="00037EC6"/>
    <w:rsid w:val="0010402A"/>
    <w:rsid w:val="00107286"/>
    <w:rsid w:val="001101FD"/>
    <w:rsid w:val="001217FE"/>
    <w:rsid w:val="001632B8"/>
    <w:rsid w:val="00195AA1"/>
    <w:rsid w:val="001964EE"/>
    <w:rsid w:val="001F3A99"/>
    <w:rsid w:val="0020305C"/>
    <w:rsid w:val="002175DF"/>
    <w:rsid w:val="00244CBF"/>
    <w:rsid w:val="002B21EC"/>
    <w:rsid w:val="00321778"/>
    <w:rsid w:val="00371A5C"/>
    <w:rsid w:val="00397B9C"/>
    <w:rsid w:val="004027A3"/>
    <w:rsid w:val="00490FEB"/>
    <w:rsid w:val="004C705B"/>
    <w:rsid w:val="0056768B"/>
    <w:rsid w:val="0059387C"/>
    <w:rsid w:val="00597402"/>
    <w:rsid w:val="005A1C2B"/>
    <w:rsid w:val="005A2774"/>
    <w:rsid w:val="005D0A7B"/>
    <w:rsid w:val="00627739"/>
    <w:rsid w:val="006B31E2"/>
    <w:rsid w:val="006B5405"/>
    <w:rsid w:val="006B794A"/>
    <w:rsid w:val="00732BCD"/>
    <w:rsid w:val="007B1ABF"/>
    <w:rsid w:val="008106FC"/>
    <w:rsid w:val="00840213"/>
    <w:rsid w:val="00851EB2"/>
    <w:rsid w:val="008568AA"/>
    <w:rsid w:val="008B233E"/>
    <w:rsid w:val="008D3EA3"/>
    <w:rsid w:val="009D0A4F"/>
    <w:rsid w:val="009D7EE1"/>
    <w:rsid w:val="009F62C0"/>
    <w:rsid w:val="00A42E76"/>
    <w:rsid w:val="00A908AE"/>
    <w:rsid w:val="00AB736A"/>
    <w:rsid w:val="00AD3708"/>
    <w:rsid w:val="00AD763C"/>
    <w:rsid w:val="00B311EA"/>
    <w:rsid w:val="00B32F77"/>
    <w:rsid w:val="00B659B1"/>
    <w:rsid w:val="00BB1A10"/>
    <w:rsid w:val="00BC3D44"/>
    <w:rsid w:val="00C36CC6"/>
    <w:rsid w:val="00C66598"/>
    <w:rsid w:val="00CA3419"/>
    <w:rsid w:val="00CE7843"/>
    <w:rsid w:val="00CF54F1"/>
    <w:rsid w:val="00D47503"/>
    <w:rsid w:val="00D62393"/>
    <w:rsid w:val="00DF2617"/>
    <w:rsid w:val="00E1426C"/>
    <w:rsid w:val="00E46D91"/>
    <w:rsid w:val="00E61D63"/>
    <w:rsid w:val="00E80CEF"/>
    <w:rsid w:val="00E9274C"/>
    <w:rsid w:val="00F012D1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4311"/>
  <w15:docId w15:val="{821A3218-4008-4A94-A14A-7A7E164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7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E7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7843"/>
    <w:pPr>
      <w:suppressLineNumbers/>
    </w:pPr>
  </w:style>
  <w:style w:type="paragraph" w:customStyle="1" w:styleId="Textbody">
    <w:name w:val="Text body"/>
    <w:basedOn w:val="Standard"/>
    <w:rsid w:val="00CE7843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E46D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gwek21">
    <w:name w:val="Nagłówek 21"/>
    <w:basedOn w:val="Normalny"/>
    <w:qFormat/>
    <w:rsid w:val="00490FEB"/>
    <w:pPr>
      <w:keepNext/>
      <w:autoSpaceDN/>
      <w:outlineLvl w:val="1"/>
    </w:pPr>
    <w:rPr>
      <w:rFonts w:ascii="Times New Roman" w:hAnsi="Times New Roman"/>
      <w:b/>
      <w:color w:val="00000A"/>
      <w:kern w:val="0"/>
      <w:sz w:val="32"/>
    </w:rPr>
  </w:style>
  <w:style w:type="paragraph" w:customStyle="1" w:styleId="Zawartotabeli">
    <w:name w:val="Zawartość tabeli"/>
    <w:basedOn w:val="Standard"/>
    <w:qFormat/>
    <w:rsid w:val="00490FEB"/>
    <w:pPr>
      <w:suppressLineNumbers/>
      <w:autoSpaceDN/>
    </w:pPr>
    <w:rPr>
      <w:color w:val="00000A"/>
      <w:kern w:val="0"/>
    </w:rPr>
  </w:style>
  <w:style w:type="paragraph" w:styleId="NormalnyWeb">
    <w:name w:val="Normal (Web)"/>
    <w:basedOn w:val="Normalny"/>
    <w:uiPriority w:val="99"/>
    <w:qFormat/>
    <w:rsid w:val="007B1ABF"/>
    <w:pPr>
      <w:widowControl/>
      <w:autoSpaceDN/>
      <w:spacing w:beforeAutospacing="1" w:afterAutospacing="1"/>
      <w:textAlignment w:val="auto"/>
    </w:pPr>
    <w:rPr>
      <w:rFonts w:ascii="Times New Roman" w:eastAsia="Calibri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24</cp:revision>
  <cp:lastPrinted>2017-06-14T11:09:00Z</cp:lastPrinted>
  <dcterms:created xsi:type="dcterms:W3CDTF">2017-06-13T12:09:00Z</dcterms:created>
  <dcterms:modified xsi:type="dcterms:W3CDTF">2021-10-22T07:40:00Z</dcterms:modified>
</cp:coreProperties>
</file>