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5830" w:rsidRPr="00865B52" w:rsidRDefault="00865B52" w:rsidP="00865B52">
      <w:pPr>
        <w:spacing w:line="300" w:lineRule="atLeast"/>
        <w:rPr>
          <w:rFonts w:ascii="Arial" w:hAnsi="Arial" w:cs="Arial"/>
          <w:b/>
          <w:u w:val="single"/>
        </w:rPr>
      </w:pPr>
      <w:r w:rsidRPr="001E0DCB">
        <w:rPr>
          <w:rFonts w:ascii="Arial" w:hAnsi="Arial" w:cs="Arial"/>
          <w:b/>
          <w:i/>
          <w:sz w:val="24"/>
          <w:szCs w:val="24"/>
          <w:u w:val="single"/>
        </w:rPr>
        <w:t>Znak</w:t>
      </w:r>
      <w:r w:rsidRPr="004A1EE7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Pr="001E0DCB">
        <w:rPr>
          <w:rFonts w:ascii="Arial" w:hAnsi="Arial" w:cs="Arial"/>
          <w:b/>
          <w:i/>
          <w:sz w:val="24"/>
          <w:szCs w:val="24"/>
          <w:u w:val="single"/>
        </w:rPr>
        <w:t>sprawy:</w:t>
      </w:r>
      <w:r w:rsidR="00E57A11">
        <w:rPr>
          <w:rFonts w:ascii="Arial" w:hAnsi="Arial" w:cs="Arial"/>
          <w:b/>
          <w:i/>
          <w:sz w:val="24"/>
          <w:szCs w:val="24"/>
          <w:u w:val="single"/>
        </w:rPr>
        <w:t xml:space="preserve"> TP/RKB/28</w:t>
      </w:r>
      <w:r w:rsidR="001E0DCB" w:rsidRPr="001E0DCB">
        <w:rPr>
          <w:rFonts w:ascii="Arial" w:hAnsi="Arial" w:cs="Arial"/>
          <w:b/>
          <w:i/>
          <w:sz w:val="24"/>
          <w:szCs w:val="24"/>
          <w:u w:val="single"/>
        </w:rPr>
        <w:t>/21</w:t>
      </w:r>
      <w:r w:rsidRPr="001E0DCB">
        <w:rPr>
          <w:rFonts w:ascii="Arial" w:hAnsi="Arial" w:cs="Arial"/>
          <w:b/>
          <w:sz w:val="24"/>
          <w:szCs w:val="24"/>
        </w:rPr>
        <w:tab/>
      </w:r>
      <w:r w:rsidRPr="00865B52">
        <w:rPr>
          <w:rFonts w:ascii="Arial" w:hAnsi="Arial" w:cs="Arial"/>
          <w:b/>
        </w:rPr>
        <w:tab/>
      </w:r>
      <w:r w:rsidRPr="00865B52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>     </w:t>
      </w:r>
      <w:r w:rsidR="001E0DCB">
        <w:rPr>
          <w:rFonts w:ascii="Arial" w:hAnsi="Arial" w:cs="Arial"/>
          <w:b/>
        </w:rPr>
        <w:t xml:space="preserve">             </w:t>
      </w:r>
      <w:r w:rsidR="00F7490D">
        <w:rPr>
          <w:rFonts w:ascii="Arial" w:hAnsi="Arial" w:cs="Arial"/>
        </w:rPr>
        <w:t>Chorzów dni</w:t>
      </w:r>
      <w:r w:rsidR="00121621">
        <w:rPr>
          <w:rFonts w:ascii="Arial" w:hAnsi="Arial" w:cs="Arial"/>
        </w:rPr>
        <w:t>a: 08</w:t>
      </w:r>
      <w:r w:rsidR="00C779B0">
        <w:rPr>
          <w:rFonts w:ascii="Arial" w:hAnsi="Arial" w:cs="Arial"/>
        </w:rPr>
        <w:t>.11</w:t>
      </w:r>
      <w:r w:rsidR="00695830" w:rsidRPr="006850FC">
        <w:rPr>
          <w:rFonts w:ascii="Arial" w:hAnsi="Arial" w:cs="Arial"/>
        </w:rPr>
        <w:t>.2021r.</w:t>
      </w:r>
    </w:p>
    <w:p w:rsidR="00865B52" w:rsidRDefault="00865B52" w:rsidP="00FF100E">
      <w:pPr>
        <w:tabs>
          <w:tab w:val="left" w:pos="708"/>
          <w:tab w:val="center" w:pos="4536"/>
          <w:tab w:val="right" w:pos="9072"/>
        </w:tabs>
        <w:ind w:left="5245"/>
        <w:rPr>
          <w:rFonts w:ascii="Arial" w:hAnsi="Arial" w:cs="Arial"/>
          <w:b/>
        </w:rPr>
      </w:pPr>
    </w:p>
    <w:p w:rsidR="00FF100E" w:rsidRPr="00FF100E" w:rsidRDefault="00FF100E" w:rsidP="00FF100E">
      <w:pPr>
        <w:tabs>
          <w:tab w:val="left" w:pos="708"/>
          <w:tab w:val="center" w:pos="4536"/>
          <w:tab w:val="right" w:pos="9072"/>
        </w:tabs>
        <w:ind w:left="5245"/>
        <w:rPr>
          <w:rFonts w:ascii="Arial" w:hAnsi="Arial" w:cs="Arial"/>
          <w:b/>
        </w:rPr>
      </w:pPr>
      <w:r w:rsidRPr="00FF100E">
        <w:rPr>
          <w:rFonts w:ascii="Arial" w:hAnsi="Arial" w:cs="Arial"/>
          <w:b/>
        </w:rPr>
        <w:t>WYKONAWCY</w:t>
      </w:r>
    </w:p>
    <w:p w:rsidR="00F7490D" w:rsidRPr="00865B52" w:rsidRDefault="00FF100E" w:rsidP="00865B52">
      <w:pPr>
        <w:tabs>
          <w:tab w:val="left" w:pos="708"/>
          <w:tab w:val="center" w:pos="4536"/>
          <w:tab w:val="right" w:pos="9072"/>
        </w:tabs>
        <w:ind w:left="5245"/>
        <w:rPr>
          <w:rFonts w:ascii="Arial" w:hAnsi="Arial" w:cs="Arial"/>
        </w:rPr>
      </w:pPr>
      <w:r w:rsidRPr="00FF100E">
        <w:rPr>
          <w:rFonts w:ascii="Arial" w:hAnsi="Arial" w:cs="Arial"/>
        </w:rPr>
        <w:t>ubiegający się o zamówienie publiczne</w:t>
      </w:r>
    </w:p>
    <w:p w:rsidR="00865B52" w:rsidRDefault="00865B52" w:rsidP="00F7490D">
      <w:pPr>
        <w:pStyle w:val="Nagwek1"/>
        <w:spacing w:before="0"/>
        <w:jc w:val="center"/>
        <w:rPr>
          <w:rFonts w:ascii="Arial" w:hAnsi="Arial" w:cs="Arial"/>
          <w:color w:val="0070C0"/>
          <w:sz w:val="22"/>
          <w:szCs w:val="22"/>
        </w:rPr>
      </w:pPr>
    </w:p>
    <w:p w:rsidR="00FF100E" w:rsidRPr="00445AB1" w:rsidRDefault="00BD1806" w:rsidP="00F7490D">
      <w:pPr>
        <w:pStyle w:val="Nagwek1"/>
        <w:spacing w:before="0"/>
        <w:jc w:val="center"/>
        <w:rPr>
          <w:rFonts w:ascii="Arial" w:hAnsi="Arial" w:cs="Arial"/>
          <w:color w:val="0070C0"/>
          <w:sz w:val="22"/>
          <w:szCs w:val="22"/>
        </w:rPr>
      </w:pPr>
      <w:r>
        <w:rPr>
          <w:rFonts w:ascii="Arial" w:hAnsi="Arial" w:cs="Arial"/>
          <w:color w:val="0070C0"/>
          <w:sz w:val="22"/>
          <w:szCs w:val="22"/>
        </w:rPr>
        <w:t xml:space="preserve">W Y J A Ś N I E N I A  </w:t>
      </w:r>
      <w:r w:rsidR="00C779B0">
        <w:rPr>
          <w:rFonts w:ascii="Arial" w:hAnsi="Arial" w:cs="Arial"/>
          <w:color w:val="0070C0"/>
          <w:sz w:val="22"/>
          <w:szCs w:val="22"/>
        </w:rPr>
        <w:t xml:space="preserve">I  Z M I A N A </w:t>
      </w:r>
      <w:r>
        <w:rPr>
          <w:rFonts w:ascii="Arial" w:hAnsi="Arial" w:cs="Arial"/>
          <w:color w:val="0070C0"/>
          <w:sz w:val="22"/>
          <w:szCs w:val="22"/>
        </w:rPr>
        <w:t xml:space="preserve"> </w:t>
      </w:r>
      <w:r w:rsidR="00FF100E" w:rsidRPr="00445AB1">
        <w:rPr>
          <w:rFonts w:ascii="Arial" w:hAnsi="Arial" w:cs="Arial"/>
          <w:color w:val="0070C0"/>
          <w:sz w:val="22"/>
          <w:szCs w:val="22"/>
        </w:rPr>
        <w:t>S</w:t>
      </w:r>
      <w:r w:rsidR="00F7490D">
        <w:rPr>
          <w:rFonts w:ascii="Arial" w:hAnsi="Arial" w:cs="Arial"/>
          <w:color w:val="0070C0"/>
          <w:sz w:val="22"/>
          <w:szCs w:val="22"/>
        </w:rPr>
        <w:t xml:space="preserve"> </w:t>
      </w:r>
      <w:r w:rsidR="00FF100E" w:rsidRPr="00445AB1">
        <w:rPr>
          <w:rFonts w:ascii="Arial" w:hAnsi="Arial" w:cs="Arial"/>
          <w:color w:val="0070C0"/>
          <w:sz w:val="22"/>
          <w:szCs w:val="22"/>
        </w:rPr>
        <w:t>W</w:t>
      </w:r>
      <w:r w:rsidR="00F7490D">
        <w:rPr>
          <w:rFonts w:ascii="Arial" w:hAnsi="Arial" w:cs="Arial"/>
          <w:color w:val="0070C0"/>
          <w:sz w:val="22"/>
          <w:szCs w:val="22"/>
        </w:rPr>
        <w:t xml:space="preserve"> </w:t>
      </w:r>
      <w:r w:rsidR="00FF100E" w:rsidRPr="00445AB1">
        <w:rPr>
          <w:rFonts w:ascii="Arial" w:hAnsi="Arial" w:cs="Arial"/>
          <w:color w:val="0070C0"/>
          <w:sz w:val="22"/>
          <w:szCs w:val="22"/>
        </w:rPr>
        <w:t>Z</w:t>
      </w:r>
    </w:p>
    <w:p w:rsidR="00865B52" w:rsidRDefault="00865B52" w:rsidP="00865B52">
      <w:pPr>
        <w:spacing w:line="276" w:lineRule="auto"/>
        <w:jc w:val="both"/>
        <w:rPr>
          <w:rFonts w:ascii="Arial" w:hAnsi="Arial" w:cs="Arial"/>
        </w:rPr>
      </w:pPr>
    </w:p>
    <w:p w:rsidR="001E0DCB" w:rsidRPr="00C779B0" w:rsidRDefault="00FF100E" w:rsidP="00C779B0">
      <w:pPr>
        <w:spacing w:line="276" w:lineRule="auto"/>
        <w:jc w:val="both"/>
        <w:rPr>
          <w:rFonts w:ascii="Arial" w:hAnsi="Arial" w:cs="Arial"/>
          <w:b/>
        </w:rPr>
      </w:pPr>
      <w:r w:rsidRPr="00445AB1">
        <w:rPr>
          <w:rFonts w:ascii="Arial" w:hAnsi="Arial" w:cs="Arial"/>
        </w:rPr>
        <w:t xml:space="preserve">Dotyczy: </w:t>
      </w:r>
      <w:r w:rsidRPr="00F7490D">
        <w:rPr>
          <w:rFonts w:ascii="Arial" w:hAnsi="Arial" w:cs="Arial"/>
        </w:rPr>
        <w:t xml:space="preserve">postępowania o </w:t>
      </w:r>
      <w:r w:rsidRPr="00706157">
        <w:rPr>
          <w:rFonts w:ascii="Arial" w:hAnsi="Arial" w:cs="Arial"/>
        </w:rPr>
        <w:t>udzielenie zamówienia publicznego, prowadzonego w trybie  podstawowym na podstawie art. 275 pkt</w:t>
      </w:r>
      <w:r w:rsidR="00445AB1" w:rsidRPr="00706157">
        <w:rPr>
          <w:rFonts w:ascii="Arial" w:hAnsi="Arial" w:cs="Arial"/>
        </w:rPr>
        <w:t>.</w:t>
      </w:r>
      <w:r w:rsidRPr="00706157">
        <w:rPr>
          <w:rFonts w:ascii="Arial" w:hAnsi="Arial" w:cs="Arial"/>
        </w:rPr>
        <w:t xml:space="preserve"> 1 ustawy  z dnia 11 września 2019r. Prawo zamówień publicznych (Dz.</w:t>
      </w:r>
      <w:r w:rsidR="00931412" w:rsidRPr="00706157">
        <w:rPr>
          <w:rFonts w:ascii="Arial" w:hAnsi="Arial" w:cs="Arial"/>
        </w:rPr>
        <w:t xml:space="preserve"> </w:t>
      </w:r>
      <w:r w:rsidRPr="00706157">
        <w:rPr>
          <w:rFonts w:ascii="Arial" w:hAnsi="Arial" w:cs="Arial"/>
        </w:rPr>
        <w:t>U. 2021 r. poz. 112</w:t>
      </w:r>
      <w:r w:rsidR="00445AB1" w:rsidRPr="00706157">
        <w:rPr>
          <w:rFonts w:ascii="Arial" w:hAnsi="Arial" w:cs="Arial"/>
        </w:rPr>
        <w:t>9) zwanej dalej ustawą Pzp, pn.</w:t>
      </w:r>
      <w:r w:rsidRPr="00706157">
        <w:rPr>
          <w:rFonts w:ascii="Arial" w:hAnsi="Arial" w:cs="Arial"/>
        </w:rPr>
        <w:t xml:space="preserve">: </w:t>
      </w:r>
      <w:r w:rsidR="001E0DCB" w:rsidRPr="001E0DCB">
        <w:rPr>
          <w:rFonts w:ascii="Arial" w:hAnsi="Arial" w:cs="Arial"/>
          <w:b/>
          <w:i/>
        </w:rPr>
        <w:t xml:space="preserve">Rozbudowa korytarza brudnego zespołu pomieszczeń izolacyjnych o przedsionek do wydzielonego dźwigu </w:t>
      </w:r>
      <w:r w:rsidR="001E0DCB">
        <w:rPr>
          <w:rFonts w:ascii="Arial" w:hAnsi="Arial" w:cs="Arial"/>
          <w:b/>
          <w:i/>
        </w:rPr>
        <w:t xml:space="preserve">szpitalnego w budynku Oddziałów </w:t>
      </w:r>
      <w:r w:rsidR="001E0DCB" w:rsidRPr="001E0DCB">
        <w:rPr>
          <w:rFonts w:ascii="Arial" w:hAnsi="Arial" w:cs="Arial"/>
          <w:b/>
          <w:i/>
        </w:rPr>
        <w:t>Zakaźnych Szpitala</w:t>
      </w:r>
      <w:r w:rsidR="00C779B0">
        <w:rPr>
          <w:rFonts w:ascii="Arial" w:hAnsi="Arial" w:cs="Arial"/>
          <w:b/>
          <w:i/>
        </w:rPr>
        <w:t xml:space="preserve"> –II</w:t>
      </w:r>
      <w:r w:rsidR="001E0DCB" w:rsidRPr="001E0DCB">
        <w:rPr>
          <w:rFonts w:ascii="Arial" w:hAnsi="Arial" w:cs="Arial"/>
          <w:b/>
          <w:i/>
        </w:rPr>
        <w:t>.</w:t>
      </w:r>
    </w:p>
    <w:p w:rsidR="00F7490D" w:rsidRDefault="00F7490D" w:rsidP="00F7490D">
      <w:pPr>
        <w:jc w:val="both"/>
        <w:rPr>
          <w:rFonts w:ascii="Arial" w:hAnsi="Arial" w:cs="Arial"/>
          <w:color w:val="000000"/>
        </w:rPr>
      </w:pPr>
      <w:r w:rsidRPr="00FE19C1">
        <w:rPr>
          <w:rFonts w:ascii="Arial" w:hAnsi="Arial" w:cs="Arial"/>
          <w:color w:val="000000"/>
        </w:rPr>
        <w:t xml:space="preserve">Na podstawie art. 284 ust.1, 2 i 6 ustawy </w:t>
      </w:r>
      <w:r w:rsidRPr="00FE19C1">
        <w:rPr>
          <w:rFonts w:ascii="Arial" w:hAnsi="Arial" w:cs="Arial"/>
          <w:bCs/>
          <w:color w:val="000000"/>
        </w:rPr>
        <w:t xml:space="preserve">PZP </w:t>
      </w:r>
      <w:r w:rsidR="001E0DCB">
        <w:rPr>
          <w:rFonts w:ascii="Arial" w:hAnsi="Arial" w:cs="Arial"/>
          <w:color w:val="000000"/>
        </w:rPr>
        <w:t>w związku z zapytan</w:t>
      </w:r>
      <w:r w:rsidR="00770FCF">
        <w:rPr>
          <w:rFonts w:ascii="Arial" w:hAnsi="Arial" w:cs="Arial"/>
          <w:color w:val="000000"/>
        </w:rPr>
        <w:t>i</w:t>
      </w:r>
      <w:r w:rsidR="00C779B0">
        <w:rPr>
          <w:rFonts w:ascii="Arial" w:hAnsi="Arial" w:cs="Arial"/>
          <w:color w:val="000000"/>
        </w:rPr>
        <w:t>ami</w:t>
      </w:r>
      <w:r w:rsidR="001E0DCB">
        <w:rPr>
          <w:rFonts w:ascii="Arial" w:hAnsi="Arial" w:cs="Arial"/>
          <w:color w:val="000000"/>
        </w:rPr>
        <w:t xml:space="preserve"> Wykonawcy</w:t>
      </w:r>
      <w:r w:rsidRPr="00FE19C1">
        <w:rPr>
          <w:rFonts w:ascii="Arial" w:hAnsi="Arial" w:cs="Arial"/>
          <w:color w:val="000000"/>
        </w:rPr>
        <w:t xml:space="preserve"> – Zamawiający, Szpital Specjalistyczny w Chorzowie wyjaśnia</w:t>
      </w:r>
      <w:r w:rsidR="00770FCF">
        <w:rPr>
          <w:rFonts w:ascii="Arial" w:hAnsi="Arial" w:cs="Arial"/>
          <w:color w:val="000000"/>
        </w:rPr>
        <w:t xml:space="preserve"> </w:t>
      </w:r>
      <w:r w:rsidRPr="00FE19C1">
        <w:rPr>
          <w:rFonts w:ascii="Arial" w:hAnsi="Arial" w:cs="Arial"/>
          <w:color w:val="000000"/>
        </w:rPr>
        <w:t>treść specyfikacji warunków zamówienia (zwana dalej SWZ)  w sposób następujący:</w:t>
      </w:r>
    </w:p>
    <w:p w:rsidR="00C779B0" w:rsidRDefault="00C779B0" w:rsidP="00F7490D">
      <w:pPr>
        <w:jc w:val="both"/>
        <w:rPr>
          <w:rFonts w:ascii="Arial" w:hAnsi="Arial" w:cs="Arial"/>
          <w:b/>
          <w:color w:val="000000"/>
        </w:rPr>
      </w:pPr>
    </w:p>
    <w:p w:rsidR="00C779B0" w:rsidRDefault="00C779B0" w:rsidP="00C779B0">
      <w:pPr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Pytanie 1</w:t>
      </w:r>
      <w:r w:rsidR="00F7490D" w:rsidRPr="00BD1806">
        <w:rPr>
          <w:rFonts w:ascii="Arial" w:hAnsi="Arial" w:cs="Arial"/>
          <w:b/>
          <w:color w:val="000000"/>
        </w:rPr>
        <w:t>:</w:t>
      </w:r>
    </w:p>
    <w:p w:rsidR="00C779B0" w:rsidRPr="00B35CF7" w:rsidRDefault="00C779B0" w:rsidP="00C779B0">
      <w:pPr>
        <w:jc w:val="both"/>
        <w:rPr>
          <w:rFonts w:ascii="Arial" w:hAnsi="Arial" w:cs="Arial"/>
          <w:shd w:val="clear" w:color="auto" w:fill="FFFFFF"/>
        </w:rPr>
      </w:pPr>
      <w:r w:rsidRPr="00B35CF7">
        <w:rPr>
          <w:rFonts w:ascii="Arial" w:hAnsi="Arial" w:cs="Arial"/>
          <w:shd w:val="clear" w:color="auto" w:fill="FFFFFF"/>
        </w:rPr>
        <w:t xml:space="preserve">Ze względu na konieczność wstawienia drzwi przelotowych w modernizowanej kabinie (szybie) prosimy o informację jakie minimalne wymiary kabiny windy są wymagane ze względu na wymogi użytkowe. </w:t>
      </w:r>
    </w:p>
    <w:p w:rsidR="00C779B0" w:rsidRDefault="00F7490D" w:rsidP="00C779B0">
      <w:pPr>
        <w:jc w:val="both"/>
        <w:rPr>
          <w:rFonts w:ascii="Arial" w:eastAsiaTheme="minorHAnsi" w:hAnsi="Arial" w:cs="Arial"/>
          <w:color w:val="0070C0"/>
        </w:rPr>
      </w:pPr>
      <w:r w:rsidRPr="00BD1806">
        <w:rPr>
          <w:rFonts w:ascii="Arial" w:hAnsi="Arial" w:cs="Arial"/>
          <w:b/>
          <w:color w:val="0070C0"/>
          <w:u w:val="single"/>
          <w:lang w:eastAsia="pl-PL"/>
        </w:rPr>
        <w:t>Odpowiedź:</w:t>
      </w:r>
      <w:r w:rsidR="006A7888">
        <w:rPr>
          <w:rFonts w:ascii="Arial" w:eastAsiaTheme="minorHAnsi" w:hAnsi="Arial" w:cs="Arial"/>
          <w:color w:val="25292B"/>
        </w:rPr>
        <w:br/>
      </w:r>
      <w:r w:rsidR="00B35CF7" w:rsidRPr="00B35CF7">
        <w:rPr>
          <w:rFonts w:ascii="Arial" w:eastAsiaTheme="minorHAnsi" w:hAnsi="Arial" w:cs="Arial"/>
        </w:rPr>
        <w:t>Zamawiający</w:t>
      </w:r>
      <w:r w:rsidR="00C779B0" w:rsidRPr="00B35CF7">
        <w:rPr>
          <w:rFonts w:ascii="Arial" w:eastAsiaTheme="minorHAnsi" w:hAnsi="Arial" w:cs="Arial"/>
        </w:rPr>
        <w:t xml:space="preserve"> informuje iż</w:t>
      </w:r>
      <w:r w:rsidR="00B35CF7" w:rsidRPr="00B35CF7">
        <w:rPr>
          <w:rFonts w:ascii="Arial" w:eastAsiaTheme="minorHAnsi" w:hAnsi="Arial" w:cs="Arial"/>
        </w:rPr>
        <w:t xml:space="preserve"> </w:t>
      </w:r>
      <w:r w:rsidR="00C779B0" w:rsidRPr="00B35CF7">
        <w:rPr>
          <w:rFonts w:ascii="Arial" w:hAnsi="Arial" w:cs="Arial"/>
        </w:rPr>
        <w:t xml:space="preserve">długość windy w środku powinna wynosić min. 225 </w:t>
      </w:r>
      <w:proofErr w:type="spellStart"/>
      <w:r w:rsidR="00C779B0" w:rsidRPr="00B35CF7">
        <w:rPr>
          <w:rFonts w:ascii="Arial" w:hAnsi="Arial" w:cs="Arial"/>
        </w:rPr>
        <w:t>cm</w:t>
      </w:r>
      <w:proofErr w:type="spellEnd"/>
      <w:r w:rsidR="00C779B0" w:rsidRPr="00B35CF7">
        <w:rPr>
          <w:rFonts w:ascii="Arial" w:hAnsi="Arial" w:cs="Arial"/>
        </w:rPr>
        <w:t>. Szerokość standard</w:t>
      </w:r>
      <w:r w:rsidR="00B35CF7" w:rsidRPr="00B35CF7">
        <w:rPr>
          <w:rFonts w:ascii="Arial" w:hAnsi="Arial" w:cs="Arial"/>
        </w:rPr>
        <w:t>owa</w:t>
      </w:r>
      <w:r w:rsidR="00C779B0" w:rsidRPr="00B35CF7">
        <w:rPr>
          <w:rFonts w:ascii="Arial" w:hAnsi="Arial" w:cs="Arial"/>
        </w:rPr>
        <w:t xml:space="preserve"> czyli 120 cm światło drzwi, 130 cm w środku (od ścianki </w:t>
      </w:r>
      <w:r w:rsidR="008B68C8">
        <w:rPr>
          <w:rFonts w:ascii="Arial" w:hAnsi="Arial" w:cs="Arial"/>
        </w:rPr>
        <w:t>d</w:t>
      </w:r>
      <w:r w:rsidR="00C779B0" w:rsidRPr="00B35CF7">
        <w:rPr>
          <w:rFonts w:ascii="Arial" w:hAnsi="Arial" w:cs="Arial"/>
        </w:rPr>
        <w:t>o barierki).</w:t>
      </w:r>
    </w:p>
    <w:p w:rsidR="00C779B0" w:rsidRDefault="00C779B0" w:rsidP="00C779B0">
      <w:pPr>
        <w:jc w:val="both"/>
        <w:rPr>
          <w:rFonts w:ascii="Arial" w:eastAsiaTheme="minorHAnsi" w:hAnsi="Arial" w:cs="Arial"/>
          <w:color w:val="0070C0"/>
        </w:rPr>
      </w:pPr>
    </w:p>
    <w:p w:rsidR="00C779B0" w:rsidRPr="00B35CF7" w:rsidRDefault="00C779B0" w:rsidP="00C779B0">
      <w:pPr>
        <w:jc w:val="both"/>
        <w:rPr>
          <w:rFonts w:ascii="Arial" w:hAnsi="Arial" w:cs="Arial"/>
          <w:b/>
        </w:rPr>
      </w:pPr>
      <w:r w:rsidRPr="00B35CF7">
        <w:rPr>
          <w:rFonts w:ascii="Arial" w:hAnsi="Arial" w:cs="Arial"/>
          <w:b/>
        </w:rPr>
        <w:t>Pytanie 2:</w:t>
      </w:r>
    </w:p>
    <w:p w:rsidR="00C779B0" w:rsidRPr="00B35CF7" w:rsidRDefault="00C779B0" w:rsidP="00C779B0">
      <w:pPr>
        <w:jc w:val="both"/>
        <w:rPr>
          <w:rFonts w:ascii="Arial" w:hAnsi="Arial" w:cs="Arial"/>
          <w:b/>
        </w:rPr>
      </w:pPr>
      <w:r w:rsidRPr="00B35CF7">
        <w:rPr>
          <w:rFonts w:ascii="Arial" w:hAnsi="Arial" w:cs="Arial"/>
          <w:shd w:val="clear" w:color="auto" w:fill="FFFFFF"/>
        </w:rPr>
        <w:t xml:space="preserve">W oparciu o posiadane doświadczenie i w oparciu o bieżącą sytuację na rynku dostaw materiałów (opóźnienia i zerwane łańcuchy dostaw, problemy z dostępnością półprzewodników dla elektroniki związanej z modernizacją dźwigów, pogarszająca się sytuacja </w:t>
      </w:r>
      <w:proofErr w:type="spellStart"/>
      <w:r w:rsidRPr="00B35CF7">
        <w:rPr>
          <w:rFonts w:ascii="Arial" w:hAnsi="Arial" w:cs="Arial"/>
          <w:shd w:val="clear" w:color="auto" w:fill="FFFFFF"/>
        </w:rPr>
        <w:t>covid</w:t>
      </w:r>
      <w:proofErr w:type="spellEnd"/>
      <w:r w:rsidRPr="00B35CF7">
        <w:rPr>
          <w:rFonts w:ascii="Arial" w:hAnsi="Arial" w:cs="Arial"/>
          <w:shd w:val="clear" w:color="auto" w:fill="FFFFFF"/>
        </w:rPr>
        <w:t xml:space="preserve"> itp.) uważamy, iż zaproponowany termin realizacji przedmiotu umowy jest zbyt krótki. Stąd prosimy o wydłużenie terminu wykonania przedmiotu umowy o 45 dni.</w:t>
      </w:r>
    </w:p>
    <w:p w:rsidR="00C779B0" w:rsidRPr="00B35CF7" w:rsidRDefault="00C779B0" w:rsidP="00C779B0">
      <w:pPr>
        <w:jc w:val="both"/>
        <w:rPr>
          <w:rFonts w:ascii="Arial" w:eastAsiaTheme="minorHAnsi" w:hAnsi="Arial" w:cs="Arial"/>
          <w:b/>
          <w:color w:val="0070C0"/>
          <w:u w:val="single"/>
        </w:rPr>
      </w:pPr>
      <w:r w:rsidRPr="00BD1806">
        <w:rPr>
          <w:rFonts w:ascii="Arial" w:hAnsi="Arial" w:cs="Arial"/>
          <w:b/>
          <w:color w:val="0070C0"/>
          <w:u w:val="single"/>
          <w:lang w:eastAsia="pl-PL"/>
        </w:rPr>
        <w:t>Odpowiedź</w:t>
      </w:r>
      <w:r w:rsidR="00B35CF7">
        <w:rPr>
          <w:rFonts w:ascii="Arial" w:hAnsi="Arial" w:cs="Arial"/>
          <w:b/>
          <w:color w:val="0070C0"/>
          <w:u w:val="single"/>
          <w:lang w:eastAsia="pl-PL"/>
        </w:rPr>
        <w:t>:</w:t>
      </w:r>
      <w:r w:rsidR="00B35CF7">
        <w:rPr>
          <w:rFonts w:ascii="Arial" w:eastAsiaTheme="minorHAnsi" w:hAnsi="Arial" w:cs="Arial"/>
          <w:color w:val="0070C0"/>
        </w:rPr>
        <w:br/>
        <w:t xml:space="preserve">Z uwagi </w:t>
      </w:r>
      <w:r w:rsidR="008B68C8">
        <w:rPr>
          <w:rFonts w:ascii="Arial" w:eastAsiaTheme="minorHAnsi" w:hAnsi="Arial" w:cs="Arial"/>
          <w:color w:val="0070C0"/>
        </w:rPr>
        <w:t>na obecny stan epidemiologiczny</w:t>
      </w:r>
      <w:r w:rsidR="00B35CF7">
        <w:rPr>
          <w:rFonts w:ascii="Arial" w:eastAsiaTheme="minorHAnsi" w:hAnsi="Arial" w:cs="Arial"/>
          <w:color w:val="0070C0"/>
        </w:rPr>
        <w:t xml:space="preserve"> oraz bieżącą sytuacje na rynku dostaw materiałów Zamawiający wyraża zgodę na wydłużenie terminu wykonania umowy na</w:t>
      </w:r>
      <w:r w:rsidR="00B35CF7" w:rsidRPr="00B35CF7">
        <w:rPr>
          <w:rFonts w:ascii="Arial" w:eastAsiaTheme="minorHAnsi" w:hAnsi="Arial" w:cs="Arial"/>
          <w:color w:val="0070C0"/>
        </w:rPr>
        <w:t xml:space="preserve"> :</w:t>
      </w:r>
      <w:r w:rsidR="00B35CF7" w:rsidRPr="00B35CF7">
        <w:rPr>
          <w:rFonts w:ascii="Arial" w:eastAsiaTheme="minorHAnsi" w:hAnsi="Arial" w:cs="Arial"/>
          <w:b/>
          <w:color w:val="0070C0"/>
          <w:u w:val="single"/>
        </w:rPr>
        <w:t xml:space="preserve"> </w:t>
      </w:r>
      <w:r w:rsidR="00B35CF7">
        <w:rPr>
          <w:rFonts w:ascii="Arial" w:eastAsiaTheme="minorHAnsi" w:hAnsi="Arial" w:cs="Arial"/>
          <w:b/>
          <w:color w:val="0070C0"/>
          <w:u w:val="single"/>
        </w:rPr>
        <w:br/>
      </w:r>
      <w:r w:rsidR="00B35CF7" w:rsidRPr="00B35CF7">
        <w:rPr>
          <w:rFonts w:ascii="Arial" w:eastAsiaTheme="minorHAnsi" w:hAnsi="Arial" w:cs="Arial"/>
          <w:b/>
          <w:color w:val="0070C0"/>
          <w:u w:val="single"/>
        </w:rPr>
        <w:t>do 150 dni od dnia zawarcia umowy.</w:t>
      </w:r>
    </w:p>
    <w:p w:rsidR="00C779B0" w:rsidRPr="007F616F" w:rsidRDefault="00C779B0" w:rsidP="00C779B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Jednocześnie </w:t>
      </w:r>
      <w:r w:rsidRPr="00445AB1">
        <w:rPr>
          <w:rFonts w:ascii="Arial" w:hAnsi="Arial" w:cs="Arial"/>
        </w:rPr>
        <w:t xml:space="preserve">Zamawiający zmienia treść </w:t>
      </w:r>
      <w:r>
        <w:rPr>
          <w:rFonts w:ascii="Arial" w:hAnsi="Arial" w:cs="Arial"/>
        </w:rPr>
        <w:t>Specyfikacji Warunków Z</w:t>
      </w:r>
      <w:r w:rsidRPr="00445AB1">
        <w:rPr>
          <w:rFonts w:ascii="Arial" w:hAnsi="Arial" w:cs="Arial"/>
        </w:rPr>
        <w:t>amówienia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u w:val="single"/>
        </w:rPr>
        <w:t>w r</w:t>
      </w:r>
      <w:r w:rsidRPr="007F616F">
        <w:rPr>
          <w:rFonts w:ascii="Arial" w:hAnsi="Arial" w:cs="Arial"/>
          <w:u w:val="single"/>
        </w:rPr>
        <w:t xml:space="preserve">ozdziale </w:t>
      </w:r>
      <w:r w:rsidR="00B35CF7" w:rsidRPr="00B35CF7">
        <w:rPr>
          <w:rFonts w:ascii="Arial" w:hAnsi="Arial" w:cs="Arial"/>
          <w:u w:val="single"/>
        </w:rPr>
        <w:t>6</w:t>
      </w:r>
      <w:r w:rsidRPr="00B35CF7">
        <w:rPr>
          <w:rFonts w:ascii="Arial" w:hAnsi="Arial" w:cs="Arial"/>
          <w:u w:val="single"/>
        </w:rPr>
        <w:t xml:space="preserve"> tj. :</w:t>
      </w:r>
    </w:p>
    <w:p w:rsidR="00C779B0" w:rsidRPr="00B35CF7" w:rsidRDefault="00C779B0" w:rsidP="00B35CF7">
      <w:pPr>
        <w:spacing w:before="120"/>
        <w:ind w:left="709" w:hanging="709"/>
        <w:jc w:val="both"/>
        <w:outlineLvl w:val="1"/>
        <w:rPr>
          <w:rFonts w:ascii="Arial" w:hAnsi="Arial" w:cs="Arial"/>
          <w:bCs/>
          <w:iCs/>
          <w:color w:val="000000"/>
        </w:rPr>
      </w:pPr>
      <w:r w:rsidRPr="00B35CF7">
        <w:rPr>
          <w:rFonts w:ascii="Arial" w:hAnsi="Arial" w:cs="Arial"/>
        </w:rPr>
        <w:t>Było :</w:t>
      </w:r>
      <w:r w:rsidR="00B35CF7">
        <w:rPr>
          <w:rFonts w:ascii="Arial" w:hAnsi="Arial" w:cs="Arial"/>
        </w:rPr>
        <w:t xml:space="preserve"> „</w:t>
      </w:r>
      <w:r w:rsidR="00B35CF7" w:rsidRPr="00B35CF7">
        <w:rPr>
          <w:rFonts w:ascii="Arial" w:hAnsi="Arial" w:cs="Arial"/>
          <w:bCs/>
          <w:iCs/>
          <w:color w:val="000000"/>
        </w:rPr>
        <w:t xml:space="preserve">Zamówienie musi zostać zrealizowane w terminie: </w:t>
      </w:r>
      <w:r w:rsidR="00B35CF7" w:rsidRPr="00B35CF7">
        <w:rPr>
          <w:rFonts w:ascii="Arial" w:hAnsi="Arial" w:cs="Arial"/>
          <w:b/>
          <w:bCs/>
          <w:iCs/>
          <w:u w:val="single"/>
        </w:rPr>
        <w:t>do 60 dni od dnia zawarcia umowy</w:t>
      </w:r>
      <w:r w:rsidR="00B35CF7">
        <w:rPr>
          <w:rFonts w:ascii="Arial" w:hAnsi="Arial" w:cs="Arial"/>
          <w:b/>
          <w:bCs/>
          <w:iCs/>
          <w:u w:val="single"/>
        </w:rPr>
        <w:t>”</w:t>
      </w:r>
      <w:r w:rsidR="00B35CF7" w:rsidRPr="00B35CF7">
        <w:rPr>
          <w:rFonts w:ascii="Arial" w:hAnsi="Arial" w:cs="Arial"/>
          <w:b/>
          <w:bCs/>
          <w:iCs/>
          <w:u w:val="single"/>
        </w:rPr>
        <w:t>.</w:t>
      </w:r>
      <w:r w:rsidR="00B35CF7" w:rsidRPr="00B35CF7">
        <w:rPr>
          <w:rFonts w:ascii="Arial" w:hAnsi="Arial" w:cs="Arial"/>
          <w:b/>
          <w:bCs/>
          <w:iCs/>
          <w:color w:val="FF0000"/>
        </w:rPr>
        <w:t xml:space="preserve"> </w:t>
      </w:r>
    </w:p>
    <w:p w:rsidR="00C779B0" w:rsidRPr="00B35CF7" w:rsidRDefault="00C779B0" w:rsidP="00B35CF7">
      <w:pPr>
        <w:tabs>
          <w:tab w:val="left" w:pos="708"/>
        </w:tabs>
        <w:spacing w:before="120"/>
        <w:ind w:left="709" w:hanging="709"/>
        <w:jc w:val="both"/>
        <w:outlineLvl w:val="1"/>
        <w:rPr>
          <w:rFonts w:ascii="Arial" w:hAnsi="Arial" w:cs="Arial"/>
          <w:bCs/>
          <w:iCs/>
          <w:color w:val="000000"/>
        </w:rPr>
      </w:pPr>
      <w:r w:rsidRPr="00B35CF7">
        <w:rPr>
          <w:rFonts w:ascii="Arial" w:hAnsi="Arial" w:cs="Arial"/>
        </w:rPr>
        <w:t>Jest :</w:t>
      </w:r>
      <w:r w:rsidR="00B35CF7">
        <w:rPr>
          <w:rFonts w:ascii="Arial" w:hAnsi="Arial" w:cs="Arial"/>
        </w:rPr>
        <w:t xml:space="preserve">  „</w:t>
      </w:r>
      <w:r w:rsidR="00B35CF7" w:rsidRPr="00B35CF7">
        <w:rPr>
          <w:rFonts w:ascii="Arial" w:hAnsi="Arial" w:cs="Arial"/>
          <w:bCs/>
          <w:iCs/>
          <w:color w:val="000000"/>
        </w:rPr>
        <w:t xml:space="preserve">Zamówienie musi zostać zrealizowane w terminie: </w:t>
      </w:r>
      <w:r w:rsidR="00B35CF7" w:rsidRPr="00B35CF7">
        <w:rPr>
          <w:rFonts w:ascii="Arial" w:hAnsi="Arial" w:cs="Arial"/>
          <w:b/>
          <w:bCs/>
          <w:iCs/>
          <w:color w:val="0070C0"/>
          <w:u w:val="single"/>
        </w:rPr>
        <w:t>do 150 dni od dnia zawarcia umowy</w:t>
      </w:r>
      <w:r w:rsidR="00B35CF7">
        <w:rPr>
          <w:rFonts w:ascii="Arial" w:hAnsi="Arial" w:cs="Arial"/>
          <w:b/>
          <w:bCs/>
          <w:iCs/>
          <w:color w:val="0070C0"/>
          <w:u w:val="single"/>
        </w:rPr>
        <w:t>”</w:t>
      </w:r>
      <w:r w:rsidR="00B35CF7" w:rsidRPr="00B35CF7">
        <w:rPr>
          <w:rFonts w:ascii="Arial" w:hAnsi="Arial" w:cs="Arial"/>
          <w:b/>
          <w:bCs/>
          <w:iCs/>
          <w:color w:val="0070C0"/>
          <w:u w:val="single"/>
        </w:rPr>
        <w:t>.</w:t>
      </w:r>
      <w:r w:rsidR="00B35CF7" w:rsidRPr="00B35CF7">
        <w:rPr>
          <w:rFonts w:ascii="Arial" w:hAnsi="Arial" w:cs="Arial"/>
          <w:b/>
          <w:bCs/>
          <w:iCs/>
          <w:color w:val="0070C0"/>
        </w:rPr>
        <w:t xml:space="preserve"> </w:t>
      </w:r>
    </w:p>
    <w:p w:rsidR="00C779B0" w:rsidRDefault="00C779B0" w:rsidP="00C779B0">
      <w:pPr>
        <w:jc w:val="both"/>
        <w:rPr>
          <w:rFonts w:ascii="Arial" w:hAnsi="Arial" w:cs="Arial"/>
        </w:rPr>
      </w:pPr>
    </w:p>
    <w:p w:rsidR="00C779B0" w:rsidRPr="00915335" w:rsidRDefault="00C779B0" w:rsidP="00C779B0">
      <w:pPr>
        <w:pStyle w:val="pkt"/>
        <w:autoSpaceDE w:val="0"/>
        <w:autoSpaceDN w:val="0"/>
        <w:spacing w:before="0" w:after="0"/>
        <w:ind w:left="0" w:firstLine="0"/>
        <w:rPr>
          <w:rFonts w:ascii="Arial" w:hAnsi="Arial" w:cs="Arial"/>
          <w:color w:val="4F81BD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 xml:space="preserve">Mając na uwadze powyższe </w:t>
      </w:r>
      <w:r w:rsidRPr="00915335">
        <w:rPr>
          <w:rFonts w:ascii="Arial" w:hAnsi="Arial" w:cs="Arial"/>
          <w:sz w:val="22"/>
          <w:szCs w:val="22"/>
        </w:rPr>
        <w:t xml:space="preserve">Zamawiający, Szpital Specjalistyczny w Chorzowie, działając na podstawie art. 286 ust. 1, 5, 6 i 7 ustawy Pzp, przedłuża termin składania ofert </w:t>
      </w:r>
      <w:r w:rsidRPr="00915335">
        <w:rPr>
          <w:rFonts w:ascii="Arial" w:hAnsi="Arial" w:cs="Arial"/>
          <w:b/>
          <w:color w:val="0070C0"/>
          <w:sz w:val="22"/>
          <w:szCs w:val="22"/>
        </w:rPr>
        <w:t>do dni</w:t>
      </w:r>
      <w:r w:rsidR="00B35CF7">
        <w:rPr>
          <w:rFonts w:ascii="Arial" w:hAnsi="Arial" w:cs="Arial"/>
          <w:b/>
          <w:color w:val="0070C0"/>
          <w:sz w:val="22"/>
          <w:szCs w:val="22"/>
        </w:rPr>
        <w:t>a 15.11</w:t>
      </w:r>
      <w:r w:rsidRPr="007453D8">
        <w:rPr>
          <w:rFonts w:ascii="Arial" w:hAnsi="Arial" w:cs="Arial"/>
          <w:b/>
          <w:color w:val="0070C0"/>
          <w:sz w:val="22"/>
          <w:szCs w:val="22"/>
        </w:rPr>
        <w:t>.2021r.</w:t>
      </w:r>
      <w:r w:rsidR="00B35CF7">
        <w:rPr>
          <w:rFonts w:ascii="Arial" w:hAnsi="Arial" w:cs="Arial"/>
          <w:b/>
          <w:color w:val="0070C0"/>
          <w:sz w:val="22"/>
          <w:szCs w:val="22"/>
        </w:rPr>
        <w:t xml:space="preserve"> do godz. 12</w:t>
      </w:r>
      <w:r w:rsidRPr="00915335">
        <w:rPr>
          <w:rFonts w:ascii="Arial" w:hAnsi="Arial" w:cs="Arial"/>
          <w:b/>
          <w:color w:val="0070C0"/>
          <w:sz w:val="22"/>
          <w:szCs w:val="22"/>
        </w:rPr>
        <w:t>:00,</w:t>
      </w:r>
      <w:r w:rsidRPr="00915335">
        <w:rPr>
          <w:rFonts w:ascii="Arial" w:hAnsi="Arial" w:cs="Arial"/>
          <w:sz w:val="22"/>
          <w:szCs w:val="22"/>
        </w:rPr>
        <w:t xml:space="preserve"> natomiast termin otwarcia ofert zmienia się</w:t>
      </w:r>
      <w:r w:rsidRPr="00915335">
        <w:rPr>
          <w:rFonts w:ascii="Arial" w:hAnsi="Arial" w:cs="Arial"/>
          <w:color w:val="0070C0"/>
          <w:sz w:val="22"/>
          <w:szCs w:val="22"/>
        </w:rPr>
        <w:t xml:space="preserve"> </w:t>
      </w:r>
      <w:r>
        <w:rPr>
          <w:rFonts w:ascii="Arial" w:hAnsi="Arial" w:cs="Arial"/>
          <w:b/>
          <w:color w:val="0070C0"/>
          <w:sz w:val="22"/>
          <w:szCs w:val="22"/>
        </w:rPr>
        <w:t>na dzi</w:t>
      </w:r>
      <w:r w:rsidR="00B35CF7">
        <w:rPr>
          <w:rFonts w:ascii="Arial" w:hAnsi="Arial" w:cs="Arial"/>
          <w:b/>
          <w:color w:val="0070C0"/>
          <w:sz w:val="22"/>
          <w:szCs w:val="22"/>
        </w:rPr>
        <w:t>eń 15.11</w:t>
      </w:r>
      <w:r w:rsidRPr="007453D8">
        <w:rPr>
          <w:rFonts w:ascii="Arial" w:hAnsi="Arial" w:cs="Arial"/>
          <w:b/>
          <w:color w:val="0070C0"/>
          <w:sz w:val="22"/>
          <w:szCs w:val="22"/>
        </w:rPr>
        <w:t>.2021r.</w:t>
      </w:r>
      <w:r w:rsidR="00B35CF7">
        <w:rPr>
          <w:rFonts w:ascii="Arial" w:hAnsi="Arial" w:cs="Arial"/>
          <w:b/>
          <w:color w:val="0070C0"/>
          <w:sz w:val="22"/>
          <w:szCs w:val="22"/>
        </w:rPr>
        <w:t xml:space="preserve"> godz. 12</w:t>
      </w:r>
      <w:r w:rsidRPr="00915335">
        <w:rPr>
          <w:rFonts w:ascii="Arial" w:hAnsi="Arial" w:cs="Arial"/>
          <w:b/>
          <w:color w:val="0070C0"/>
          <w:sz w:val="22"/>
          <w:szCs w:val="22"/>
        </w:rPr>
        <w:t xml:space="preserve">:30. </w:t>
      </w:r>
      <w:r w:rsidRPr="00915335">
        <w:rPr>
          <w:rFonts w:ascii="Arial" w:hAnsi="Arial" w:cs="Arial"/>
          <w:sz w:val="22"/>
          <w:szCs w:val="22"/>
        </w:rPr>
        <w:t>Jednocześni</w:t>
      </w:r>
      <w:r>
        <w:rPr>
          <w:rFonts w:ascii="Arial" w:hAnsi="Arial" w:cs="Arial"/>
          <w:sz w:val="22"/>
          <w:szCs w:val="22"/>
        </w:rPr>
        <w:t xml:space="preserve">e Zamawiający zmienia treść SWZ </w:t>
      </w:r>
      <w:r w:rsidRPr="00915335">
        <w:rPr>
          <w:rFonts w:ascii="Arial" w:hAnsi="Arial" w:cs="Arial"/>
          <w:sz w:val="22"/>
          <w:szCs w:val="22"/>
        </w:rPr>
        <w:t xml:space="preserve">odpowiednio </w:t>
      </w:r>
      <w:r>
        <w:rPr>
          <w:rFonts w:ascii="Arial" w:hAnsi="Arial" w:cs="Arial"/>
          <w:sz w:val="22"/>
          <w:szCs w:val="22"/>
        </w:rPr>
        <w:br/>
      </w:r>
      <w:r w:rsidRPr="00915335">
        <w:rPr>
          <w:rFonts w:ascii="Arial" w:hAnsi="Arial" w:cs="Arial"/>
          <w:sz w:val="22"/>
          <w:szCs w:val="22"/>
        </w:rPr>
        <w:t>w Rozdziale 18 oraz w rozdziale 19 pkt. 19.1.</w:t>
      </w:r>
    </w:p>
    <w:p w:rsidR="00C779B0" w:rsidRPr="00915335" w:rsidRDefault="00C779B0" w:rsidP="00C779B0">
      <w:pPr>
        <w:jc w:val="both"/>
        <w:rPr>
          <w:rFonts w:ascii="Arial" w:hAnsi="Arial" w:cs="Arial"/>
        </w:rPr>
      </w:pPr>
    </w:p>
    <w:p w:rsidR="00C779B0" w:rsidRPr="00915335" w:rsidRDefault="00C779B0" w:rsidP="00C779B0">
      <w:pPr>
        <w:jc w:val="both"/>
        <w:rPr>
          <w:rFonts w:ascii="Arial" w:hAnsi="Arial" w:cs="Arial"/>
        </w:rPr>
      </w:pPr>
      <w:r w:rsidRPr="00915335">
        <w:rPr>
          <w:rFonts w:ascii="Arial" w:hAnsi="Arial" w:cs="Arial"/>
        </w:rPr>
        <w:t>Równocześnie Zamawiający zmienia treść Specyfikacji Warunków Zamówienia odpowiednio :</w:t>
      </w:r>
    </w:p>
    <w:p w:rsidR="00C779B0" w:rsidRPr="00915335" w:rsidRDefault="00C779B0" w:rsidP="00C779B0">
      <w:pPr>
        <w:pStyle w:val="Akapitzlist"/>
        <w:numPr>
          <w:ilvl w:val="0"/>
          <w:numId w:val="8"/>
        </w:numPr>
        <w:ind w:left="284" w:hanging="284"/>
        <w:jc w:val="both"/>
        <w:rPr>
          <w:rFonts w:ascii="Arial" w:hAnsi="Arial" w:cs="Arial"/>
          <w:sz w:val="22"/>
          <w:szCs w:val="22"/>
          <w:u w:val="single"/>
        </w:rPr>
      </w:pPr>
      <w:r w:rsidRPr="00915335">
        <w:rPr>
          <w:rFonts w:ascii="Arial" w:hAnsi="Arial" w:cs="Arial"/>
          <w:sz w:val="22"/>
          <w:szCs w:val="22"/>
          <w:u w:val="single"/>
        </w:rPr>
        <w:t>w Rozdziale 16 pkt. 16.1, tj. :</w:t>
      </w:r>
    </w:p>
    <w:p w:rsidR="00C779B0" w:rsidRPr="00445AB1" w:rsidRDefault="00C779B0" w:rsidP="00C779B0">
      <w:pPr>
        <w:pStyle w:val="Bezodstpw"/>
        <w:rPr>
          <w:rFonts w:ascii="Arial" w:eastAsia="Calibri" w:hAnsi="Arial" w:cs="Arial"/>
        </w:rPr>
      </w:pPr>
      <w:r w:rsidRPr="00445AB1">
        <w:rPr>
          <w:rFonts w:ascii="Arial" w:eastAsia="Calibri" w:hAnsi="Arial" w:cs="Arial"/>
        </w:rPr>
        <w:t>Było :„Wykonawca pozostaje związany ofertą</w:t>
      </w:r>
      <w:r w:rsidR="00B35CF7" w:rsidRPr="00B35CF7">
        <w:rPr>
          <w:rFonts w:ascii="Arial" w:hAnsi="Arial" w:cs="Arial"/>
          <w:b/>
          <w:color w:val="0070C0"/>
        </w:rPr>
        <w:t xml:space="preserve"> </w:t>
      </w:r>
      <w:r w:rsidR="00B35CF7" w:rsidRPr="00B35CF7">
        <w:rPr>
          <w:rFonts w:ascii="Arial" w:hAnsi="Arial" w:cs="Arial"/>
          <w:b/>
        </w:rPr>
        <w:t>do dnia 9 grudnia 2021r</w:t>
      </w:r>
      <w:r w:rsidRPr="00445AB1">
        <w:rPr>
          <w:rFonts w:ascii="Arial" w:eastAsia="Calibri" w:hAnsi="Arial" w:cs="Arial"/>
          <w:b/>
        </w:rPr>
        <w:t>.</w:t>
      </w:r>
      <w:r w:rsidRPr="00445AB1">
        <w:rPr>
          <w:rFonts w:ascii="Arial" w:eastAsia="Calibri" w:hAnsi="Arial" w:cs="Arial"/>
        </w:rPr>
        <w:t>”</w:t>
      </w:r>
    </w:p>
    <w:p w:rsidR="00C779B0" w:rsidRPr="00445AB1" w:rsidRDefault="00C779B0" w:rsidP="00C779B0">
      <w:pPr>
        <w:pStyle w:val="Bezodstpw"/>
        <w:rPr>
          <w:rFonts w:ascii="Arial" w:eastAsia="Calibri" w:hAnsi="Arial" w:cs="Arial"/>
        </w:rPr>
      </w:pPr>
    </w:p>
    <w:p w:rsidR="00C779B0" w:rsidRPr="00445AB1" w:rsidRDefault="00C779B0" w:rsidP="00C779B0">
      <w:pPr>
        <w:pStyle w:val="Bezodstpw"/>
        <w:rPr>
          <w:rFonts w:ascii="Arial" w:eastAsia="Calibri" w:hAnsi="Arial" w:cs="Arial"/>
        </w:rPr>
      </w:pPr>
      <w:r w:rsidRPr="00445AB1">
        <w:rPr>
          <w:rFonts w:ascii="Arial" w:eastAsia="Calibri" w:hAnsi="Arial" w:cs="Arial"/>
        </w:rPr>
        <w:t xml:space="preserve">Jest :„Wykonawca pozostaje związany ofertą </w:t>
      </w:r>
      <w:r w:rsidRPr="00445AB1">
        <w:rPr>
          <w:rFonts w:ascii="Arial" w:eastAsia="Calibri" w:hAnsi="Arial" w:cs="Arial"/>
          <w:b/>
          <w:color w:val="0070C0"/>
        </w:rPr>
        <w:t xml:space="preserve">do </w:t>
      </w:r>
      <w:r>
        <w:rPr>
          <w:rFonts w:ascii="Arial" w:eastAsia="Calibri" w:hAnsi="Arial" w:cs="Arial"/>
          <w:b/>
          <w:color w:val="0070C0"/>
        </w:rPr>
        <w:t xml:space="preserve">dnia </w:t>
      </w:r>
      <w:r w:rsidR="00B35CF7">
        <w:rPr>
          <w:rFonts w:ascii="Arial" w:eastAsia="Calibri" w:hAnsi="Arial" w:cs="Arial"/>
          <w:b/>
          <w:color w:val="0070C0"/>
        </w:rPr>
        <w:t>14 grudnia</w:t>
      </w:r>
      <w:r>
        <w:rPr>
          <w:rFonts w:ascii="Arial" w:eastAsia="Calibri" w:hAnsi="Arial" w:cs="Arial"/>
          <w:b/>
          <w:color w:val="0070C0"/>
        </w:rPr>
        <w:t xml:space="preserve"> </w:t>
      </w:r>
      <w:r w:rsidRPr="007453D8">
        <w:rPr>
          <w:rFonts w:ascii="Arial" w:eastAsia="Calibri" w:hAnsi="Arial" w:cs="Arial"/>
          <w:b/>
          <w:color w:val="0070C0"/>
        </w:rPr>
        <w:t>2021r.</w:t>
      </w:r>
      <w:r w:rsidRPr="007453D8">
        <w:rPr>
          <w:rFonts w:ascii="Arial" w:eastAsia="Calibri" w:hAnsi="Arial" w:cs="Arial"/>
          <w:b/>
        </w:rPr>
        <w:t>”</w:t>
      </w:r>
    </w:p>
    <w:p w:rsidR="00FE1DA8" w:rsidRDefault="00FE1DA8" w:rsidP="00FE1DA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color w:val="25292B"/>
        </w:rPr>
      </w:pPr>
    </w:p>
    <w:p w:rsidR="00FE1DA8" w:rsidRPr="00FE1DA8" w:rsidRDefault="00FE1DA8" w:rsidP="00FE1DA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color w:val="25292B"/>
        </w:rPr>
      </w:pPr>
    </w:p>
    <w:p w:rsidR="00770FCF" w:rsidRPr="00445AB1" w:rsidRDefault="00770FCF" w:rsidP="00770FCF">
      <w:pPr>
        <w:jc w:val="both"/>
        <w:rPr>
          <w:rFonts w:ascii="Arial" w:hAnsi="Arial" w:cs="Arial"/>
        </w:rPr>
      </w:pPr>
      <w:r w:rsidRPr="00445AB1">
        <w:rPr>
          <w:rFonts w:ascii="Arial" w:hAnsi="Arial" w:cs="Arial"/>
        </w:rPr>
        <w:t>Niniejsze wyjaśnienia stanowią integralną część postępowania, którego dotyczą.</w:t>
      </w:r>
    </w:p>
    <w:p w:rsidR="00865B52" w:rsidRDefault="00865B52" w:rsidP="00FE1DA8">
      <w:pPr>
        <w:jc w:val="both"/>
        <w:rPr>
          <w:rFonts w:ascii="Arial" w:hAnsi="Arial" w:cs="Arial"/>
        </w:rPr>
      </w:pPr>
    </w:p>
    <w:p w:rsidR="001E0DCB" w:rsidRDefault="001E0DCB" w:rsidP="001E0DCB">
      <w:pPr>
        <w:ind w:left="708" w:firstLine="7077"/>
        <w:jc w:val="both"/>
        <w:rPr>
          <w:rFonts w:ascii="Arial" w:hAnsi="Arial" w:cs="Arial"/>
        </w:rPr>
      </w:pPr>
      <w:r>
        <w:rPr>
          <w:rFonts w:ascii="Arial" w:hAnsi="Arial" w:cs="Arial"/>
        </w:rPr>
        <w:br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Zamawiający </w:t>
      </w:r>
    </w:p>
    <w:p w:rsidR="00CE2D26" w:rsidRDefault="00CE2D26" w:rsidP="001E0DCB">
      <w:pPr>
        <w:ind w:left="708" w:firstLine="7077"/>
        <w:jc w:val="both"/>
        <w:rPr>
          <w:rFonts w:ascii="Arial" w:hAnsi="Arial" w:cs="Arial"/>
        </w:rPr>
      </w:pPr>
    </w:p>
    <w:p w:rsidR="00706157" w:rsidRPr="00F7490D" w:rsidRDefault="00CE2D26" w:rsidP="00CE2D2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706157">
        <w:rPr>
          <w:rFonts w:ascii="Arial" w:hAnsi="Arial" w:cs="Arial"/>
        </w:rPr>
        <w:tab/>
        <w:t xml:space="preserve">         </w:t>
      </w:r>
      <w:r w:rsidR="001E0DCB">
        <w:rPr>
          <w:rFonts w:ascii="Arial" w:hAnsi="Arial" w:cs="Arial"/>
        </w:rPr>
        <w:t xml:space="preserve">    </w:t>
      </w:r>
      <w:r w:rsidR="00706157">
        <w:rPr>
          <w:rFonts w:ascii="Arial" w:hAnsi="Arial" w:cs="Arial"/>
        </w:rPr>
        <w:t xml:space="preserve">Dyrektor </w:t>
      </w:r>
    </w:p>
    <w:sectPr w:rsidR="00706157" w:rsidRPr="00F7490D" w:rsidSect="005F7C9B">
      <w:headerReference w:type="default" r:id="rId8"/>
      <w:footerReference w:type="default" r:id="rId9"/>
      <w:pgSz w:w="11906" w:h="16838"/>
      <w:pgMar w:top="993" w:right="1700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5D7D" w:rsidRDefault="00155D7D" w:rsidP="00695830">
      <w:pPr>
        <w:spacing w:after="0" w:line="240" w:lineRule="auto"/>
      </w:pPr>
      <w:r>
        <w:separator/>
      </w:r>
    </w:p>
  </w:endnote>
  <w:endnote w:type="continuationSeparator" w:id="0">
    <w:p w:rsidR="00155D7D" w:rsidRDefault="00155D7D" w:rsidP="006958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490D" w:rsidRPr="006B2978" w:rsidRDefault="00F7490D" w:rsidP="00F7490D">
    <w:pPr>
      <w:pStyle w:val="Stopka"/>
      <w:rPr>
        <w:rFonts w:ascii="Arial" w:hAnsi="Arial"/>
        <w:bCs/>
        <w:iCs/>
        <w:sz w:val="20"/>
        <w:szCs w:val="20"/>
      </w:rPr>
    </w:pPr>
    <w:r w:rsidRPr="006B2978">
      <w:rPr>
        <w:rFonts w:ascii="Arial" w:hAnsi="Arial"/>
        <w:bCs/>
        <w:iCs/>
        <w:sz w:val="20"/>
        <w:szCs w:val="20"/>
      </w:rPr>
      <w:t>----------------------------------------------------------------------------------------------------</w:t>
    </w:r>
    <w:r>
      <w:rPr>
        <w:rFonts w:ascii="Arial" w:hAnsi="Arial"/>
        <w:bCs/>
        <w:iCs/>
        <w:sz w:val="20"/>
        <w:szCs w:val="20"/>
      </w:rPr>
      <w:t>-------------------------------</w:t>
    </w:r>
  </w:p>
  <w:p w:rsidR="00F7490D" w:rsidRDefault="00F7490D" w:rsidP="00F7490D">
    <w:pPr>
      <w:pStyle w:val="Stopka"/>
      <w:rPr>
        <w:rFonts w:ascii="Arial" w:hAnsi="Arial"/>
        <w:b/>
        <w:bCs/>
        <w:i/>
        <w:iCs/>
        <w:sz w:val="20"/>
        <w:szCs w:val="20"/>
      </w:rPr>
    </w:pPr>
    <w:r>
      <w:rPr>
        <w:noProof/>
        <w:lang w:eastAsia="pl-PL"/>
      </w:rPr>
      <w:drawing>
        <wp:anchor distT="0" distB="0" distL="0" distR="0" simplePos="0" relativeHeight="251660288" behindDoc="1" locked="0" layoutInCell="1" allowOverlap="1">
          <wp:simplePos x="0" y="0"/>
          <wp:positionH relativeFrom="margin">
            <wp:align>right</wp:align>
          </wp:positionH>
          <wp:positionV relativeFrom="paragraph">
            <wp:posOffset>12700</wp:posOffset>
          </wp:positionV>
          <wp:extent cx="1323975" cy="492760"/>
          <wp:effectExtent l="19050" t="0" r="9525" b="0"/>
          <wp:wrapNone/>
          <wp:docPr id="10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3975" cy="49276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" w:hAnsi="Arial"/>
        <w:b/>
        <w:bCs/>
        <w:i/>
        <w:iCs/>
        <w:sz w:val="20"/>
        <w:szCs w:val="20"/>
      </w:rPr>
      <w:t xml:space="preserve">Szpital Specjalistyczny w Chorzowie jest jednostką ochrony zdrowia   </w:t>
    </w:r>
  </w:p>
  <w:p w:rsidR="00F7490D" w:rsidRPr="000C5849" w:rsidRDefault="00F7490D" w:rsidP="00F7490D">
    <w:pPr>
      <w:pStyle w:val="Stopka"/>
      <w:rPr>
        <w:rFonts w:ascii="Arial" w:hAnsi="Arial"/>
        <w:b/>
        <w:bCs/>
        <w:i/>
        <w:iCs/>
        <w:sz w:val="20"/>
        <w:szCs w:val="20"/>
      </w:rPr>
    </w:pPr>
    <w:r>
      <w:rPr>
        <w:rFonts w:ascii="Arial" w:hAnsi="Arial"/>
        <w:b/>
        <w:bCs/>
        <w:i/>
        <w:iCs/>
        <w:sz w:val="20"/>
        <w:szCs w:val="20"/>
      </w:rPr>
      <w:t>Samorządu Województwa Śląskiego</w:t>
    </w:r>
  </w:p>
  <w:p w:rsidR="00F7490D" w:rsidRDefault="00F7490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5D7D" w:rsidRDefault="00155D7D" w:rsidP="00695830">
      <w:pPr>
        <w:spacing w:after="0" w:line="240" w:lineRule="auto"/>
      </w:pPr>
      <w:r>
        <w:separator/>
      </w:r>
    </w:p>
  </w:footnote>
  <w:footnote w:type="continuationSeparator" w:id="0">
    <w:p w:rsidR="00155D7D" w:rsidRDefault="00155D7D" w:rsidP="006958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6157" w:rsidRPr="007606A7" w:rsidRDefault="00706157" w:rsidP="007606A7">
    <w:pPr>
      <w:spacing w:after="0" w:line="240" w:lineRule="auto"/>
      <w:ind w:left="709" w:firstLine="709"/>
      <w:jc w:val="both"/>
      <w:rPr>
        <w:b/>
        <w:sz w:val="23"/>
        <w:szCs w:val="23"/>
      </w:rPr>
    </w:pPr>
    <w:r>
      <w:rPr>
        <w:noProof/>
        <w:lang w:eastAsia="pl-PL"/>
      </w:rPr>
      <w:drawing>
        <wp:anchor distT="0" distB="0" distL="0" distR="0" simplePos="0" relativeHeight="251664384" behindDoc="0" locked="0" layoutInCell="1" allowOverlap="1">
          <wp:simplePos x="0" y="0"/>
          <wp:positionH relativeFrom="column">
            <wp:posOffset>4385310</wp:posOffset>
          </wp:positionH>
          <wp:positionV relativeFrom="paragraph">
            <wp:posOffset>-62865</wp:posOffset>
          </wp:positionV>
          <wp:extent cx="1487805" cy="680085"/>
          <wp:effectExtent l="19050" t="0" r="0" b="0"/>
          <wp:wrapNone/>
          <wp:docPr id="7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7805" cy="68008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0" distR="0" simplePos="0" relativeHeight="251663360" behindDoc="1" locked="0" layoutInCell="1" allowOverlap="1">
          <wp:simplePos x="0" y="0"/>
          <wp:positionH relativeFrom="column">
            <wp:posOffset>3900805</wp:posOffset>
          </wp:positionH>
          <wp:positionV relativeFrom="paragraph">
            <wp:posOffset>-20955</wp:posOffset>
          </wp:positionV>
          <wp:extent cx="431165" cy="677545"/>
          <wp:effectExtent l="19050" t="0" r="6985" b="0"/>
          <wp:wrapNone/>
          <wp:docPr id="6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1165" cy="67754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0" distR="0" simplePos="0" relativeHeight="251662336" behindDoc="0" locked="0" layoutInCell="1" allowOverlap="1">
          <wp:simplePos x="0" y="0"/>
          <wp:positionH relativeFrom="margin">
            <wp:posOffset>57150</wp:posOffset>
          </wp:positionH>
          <wp:positionV relativeFrom="paragraph">
            <wp:posOffset>85725</wp:posOffset>
          </wp:positionV>
          <wp:extent cx="661670" cy="661670"/>
          <wp:effectExtent l="19050" t="0" r="5080" b="0"/>
          <wp:wrapNone/>
          <wp:docPr id="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1670" cy="66167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b/>
        <w:sz w:val="23"/>
        <w:szCs w:val="23"/>
      </w:rPr>
      <w:t>SZPITAL SPECJALISTYCZNY W CHORZOWIE</w:t>
    </w:r>
    <w:r>
      <w:rPr>
        <w:b/>
        <w:sz w:val="23"/>
        <w:szCs w:val="23"/>
      </w:rPr>
      <w:tab/>
    </w:r>
  </w:p>
  <w:p w:rsidR="00706157" w:rsidRPr="00BE56FD" w:rsidRDefault="00706157" w:rsidP="00706157">
    <w:pPr>
      <w:spacing w:after="0" w:line="240" w:lineRule="auto"/>
    </w:pPr>
    <w:r>
      <w:t xml:space="preserve">      </w:t>
    </w:r>
    <w:r>
      <w:tab/>
    </w:r>
    <w:r>
      <w:tab/>
      <w:t>41-500 Chorzów ul. Zjednoczenia 10</w:t>
    </w:r>
  </w:p>
  <w:p w:rsidR="00706157" w:rsidRPr="00BE56FD" w:rsidRDefault="007606A7" w:rsidP="00706157">
    <w:pPr>
      <w:spacing w:after="0" w:line="240" w:lineRule="auto"/>
      <w:jc w:val="both"/>
    </w:pPr>
    <w:r>
      <w:tab/>
    </w:r>
    <w:r>
      <w:tab/>
      <w:t>tel. /0-32/ 34-63-650</w:t>
    </w:r>
    <w:r w:rsidR="00706157" w:rsidRPr="00BE56FD">
      <w:t xml:space="preserve">   fax. /0-32/ 241-47-33</w:t>
    </w:r>
  </w:p>
  <w:p w:rsidR="00706157" w:rsidRDefault="00706157" w:rsidP="00706157">
    <w:pPr>
      <w:spacing w:after="120" w:line="240" w:lineRule="auto"/>
    </w:pPr>
    <w:r w:rsidRPr="00BE56FD">
      <w:tab/>
    </w:r>
    <w:r w:rsidRPr="00BE56FD">
      <w:tab/>
      <w:t>www.szpitalspecjalistycznywchorzowie.pl</w:t>
    </w:r>
    <w:r w:rsidRPr="00BE56FD">
      <w:br/>
    </w:r>
    <w:r w:rsidRPr="00BE56FD">
      <w:tab/>
    </w:r>
    <w:r w:rsidRPr="00BE56FD">
      <w:tab/>
      <w:t xml:space="preserve">email: </w:t>
    </w:r>
    <w:hyperlink r:id="rId4" w:history="1">
      <w:r w:rsidRPr="00BE56FD">
        <w:rPr>
          <w:rStyle w:val="Hipercze"/>
          <w:rFonts w:cs="Arial"/>
          <w:color w:val="000000"/>
        </w:rPr>
        <w:t>sekretariat@sswch.pl</w:t>
      </w:r>
    </w:hyperlink>
  </w:p>
  <w:p w:rsidR="00706157" w:rsidRPr="000C5849" w:rsidRDefault="00706157" w:rsidP="00706157">
    <w:pPr>
      <w:spacing w:after="120" w:line="240" w:lineRule="auto"/>
    </w:pPr>
    <w:r>
      <w:t>----------------------------------------------------------------------------------------------------------------------------------</w:t>
    </w:r>
  </w:p>
  <w:p w:rsidR="00706157" w:rsidRDefault="0070615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1F1422"/>
    <w:multiLevelType w:val="hybridMultilevel"/>
    <w:tmpl w:val="8B0822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614C6D"/>
    <w:multiLevelType w:val="hybridMultilevel"/>
    <w:tmpl w:val="843EB3FA"/>
    <w:lvl w:ilvl="0" w:tplc="9672325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126178C" w:tentative="1">
      <w:start w:val="1"/>
      <w:numFmt w:val="lowerLetter"/>
      <w:lvlText w:val="%2."/>
      <w:lvlJc w:val="left"/>
      <w:pPr>
        <w:ind w:left="1440" w:hanging="360"/>
      </w:pPr>
    </w:lvl>
    <w:lvl w:ilvl="2" w:tplc="CB120D86" w:tentative="1">
      <w:start w:val="1"/>
      <w:numFmt w:val="lowerRoman"/>
      <w:lvlText w:val="%3."/>
      <w:lvlJc w:val="right"/>
      <w:pPr>
        <w:ind w:left="2160" w:hanging="180"/>
      </w:pPr>
    </w:lvl>
    <w:lvl w:ilvl="3" w:tplc="3BD8186C" w:tentative="1">
      <w:start w:val="1"/>
      <w:numFmt w:val="decimal"/>
      <w:lvlText w:val="%4."/>
      <w:lvlJc w:val="left"/>
      <w:pPr>
        <w:ind w:left="2880" w:hanging="360"/>
      </w:pPr>
    </w:lvl>
    <w:lvl w:ilvl="4" w:tplc="28F25232" w:tentative="1">
      <w:start w:val="1"/>
      <w:numFmt w:val="lowerLetter"/>
      <w:lvlText w:val="%5."/>
      <w:lvlJc w:val="left"/>
      <w:pPr>
        <w:ind w:left="3600" w:hanging="360"/>
      </w:pPr>
    </w:lvl>
    <w:lvl w:ilvl="5" w:tplc="A3185406" w:tentative="1">
      <w:start w:val="1"/>
      <w:numFmt w:val="lowerRoman"/>
      <w:lvlText w:val="%6."/>
      <w:lvlJc w:val="right"/>
      <w:pPr>
        <w:ind w:left="4320" w:hanging="180"/>
      </w:pPr>
    </w:lvl>
    <w:lvl w:ilvl="6" w:tplc="DAB6F7E2" w:tentative="1">
      <w:start w:val="1"/>
      <w:numFmt w:val="decimal"/>
      <w:lvlText w:val="%7."/>
      <w:lvlJc w:val="left"/>
      <w:pPr>
        <w:ind w:left="5040" w:hanging="360"/>
      </w:pPr>
    </w:lvl>
    <w:lvl w:ilvl="7" w:tplc="2E1420A2" w:tentative="1">
      <w:start w:val="1"/>
      <w:numFmt w:val="lowerLetter"/>
      <w:lvlText w:val="%8."/>
      <w:lvlJc w:val="left"/>
      <w:pPr>
        <w:ind w:left="5760" w:hanging="360"/>
      </w:pPr>
    </w:lvl>
    <w:lvl w:ilvl="8" w:tplc="3DC40DF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253A89"/>
    <w:multiLevelType w:val="hybridMultilevel"/>
    <w:tmpl w:val="A9EC389A"/>
    <w:lvl w:ilvl="0" w:tplc="0415000F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417F39"/>
    <w:multiLevelType w:val="multilevel"/>
    <w:tmpl w:val="084457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60A265F"/>
    <w:multiLevelType w:val="hybridMultilevel"/>
    <w:tmpl w:val="56625C24"/>
    <w:lvl w:ilvl="0" w:tplc="574C7E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546E676" w:tentative="1">
      <w:start w:val="1"/>
      <w:numFmt w:val="lowerLetter"/>
      <w:lvlText w:val="%2."/>
      <w:lvlJc w:val="left"/>
      <w:pPr>
        <w:ind w:left="1440" w:hanging="360"/>
      </w:pPr>
    </w:lvl>
    <w:lvl w:ilvl="2" w:tplc="ECB8CC9E" w:tentative="1">
      <w:start w:val="1"/>
      <w:numFmt w:val="lowerRoman"/>
      <w:lvlText w:val="%3."/>
      <w:lvlJc w:val="right"/>
      <w:pPr>
        <w:ind w:left="2160" w:hanging="180"/>
      </w:pPr>
    </w:lvl>
    <w:lvl w:ilvl="3" w:tplc="497ED016" w:tentative="1">
      <w:start w:val="1"/>
      <w:numFmt w:val="decimal"/>
      <w:lvlText w:val="%4."/>
      <w:lvlJc w:val="left"/>
      <w:pPr>
        <w:ind w:left="2880" w:hanging="360"/>
      </w:pPr>
    </w:lvl>
    <w:lvl w:ilvl="4" w:tplc="6358AA9C" w:tentative="1">
      <w:start w:val="1"/>
      <w:numFmt w:val="lowerLetter"/>
      <w:lvlText w:val="%5."/>
      <w:lvlJc w:val="left"/>
      <w:pPr>
        <w:ind w:left="3600" w:hanging="360"/>
      </w:pPr>
    </w:lvl>
    <w:lvl w:ilvl="5" w:tplc="93A2169A" w:tentative="1">
      <w:start w:val="1"/>
      <w:numFmt w:val="lowerRoman"/>
      <w:lvlText w:val="%6."/>
      <w:lvlJc w:val="right"/>
      <w:pPr>
        <w:ind w:left="4320" w:hanging="180"/>
      </w:pPr>
    </w:lvl>
    <w:lvl w:ilvl="6" w:tplc="87509938" w:tentative="1">
      <w:start w:val="1"/>
      <w:numFmt w:val="decimal"/>
      <w:lvlText w:val="%7."/>
      <w:lvlJc w:val="left"/>
      <w:pPr>
        <w:ind w:left="5040" w:hanging="360"/>
      </w:pPr>
    </w:lvl>
    <w:lvl w:ilvl="7" w:tplc="8BD634DA" w:tentative="1">
      <w:start w:val="1"/>
      <w:numFmt w:val="lowerLetter"/>
      <w:lvlText w:val="%8."/>
      <w:lvlJc w:val="left"/>
      <w:pPr>
        <w:ind w:left="5760" w:hanging="360"/>
      </w:pPr>
    </w:lvl>
    <w:lvl w:ilvl="8" w:tplc="135CF9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A60518"/>
    <w:multiLevelType w:val="hybridMultilevel"/>
    <w:tmpl w:val="454244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79D6B63"/>
    <w:multiLevelType w:val="hybridMultilevel"/>
    <w:tmpl w:val="AAC8547E"/>
    <w:lvl w:ilvl="0" w:tplc="9D381ACE">
      <w:start w:val="1"/>
      <w:numFmt w:val="decimal"/>
      <w:lvlText w:val="%1."/>
      <w:lvlJc w:val="left"/>
      <w:pPr>
        <w:ind w:left="720" w:hanging="360"/>
      </w:pPr>
      <w:rPr>
        <w:rFonts w:eastAsia="Calibri"/>
        <w:color w:val="0070C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5540DCB"/>
    <w:multiLevelType w:val="multilevel"/>
    <w:tmpl w:val="C0EA7C6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64D7127"/>
    <w:multiLevelType w:val="hybridMultilevel"/>
    <w:tmpl w:val="BD54D818"/>
    <w:lvl w:ilvl="0" w:tplc="D28CFD5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2105BB4" w:tentative="1">
      <w:start w:val="1"/>
      <w:numFmt w:val="lowerLetter"/>
      <w:lvlText w:val="%2."/>
      <w:lvlJc w:val="left"/>
      <w:pPr>
        <w:ind w:left="1440" w:hanging="360"/>
      </w:pPr>
    </w:lvl>
    <w:lvl w:ilvl="2" w:tplc="87B00138" w:tentative="1">
      <w:start w:val="1"/>
      <w:numFmt w:val="lowerRoman"/>
      <w:lvlText w:val="%3."/>
      <w:lvlJc w:val="right"/>
      <w:pPr>
        <w:ind w:left="2160" w:hanging="180"/>
      </w:pPr>
    </w:lvl>
    <w:lvl w:ilvl="3" w:tplc="1F44C0EC" w:tentative="1">
      <w:start w:val="1"/>
      <w:numFmt w:val="decimal"/>
      <w:lvlText w:val="%4."/>
      <w:lvlJc w:val="left"/>
      <w:pPr>
        <w:ind w:left="2880" w:hanging="360"/>
      </w:pPr>
    </w:lvl>
    <w:lvl w:ilvl="4" w:tplc="92B6E7E2" w:tentative="1">
      <w:start w:val="1"/>
      <w:numFmt w:val="lowerLetter"/>
      <w:lvlText w:val="%5."/>
      <w:lvlJc w:val="left"/>
      <w:pPr>
        <w:ind w:left="3600" w:hanging="360"/>
      </w:pPr>
    </w:lvl>
    <w:lvl w:ilvl="5" w:tplc="88BC3BAC" w:tentative="1">
      <w:start w:val="1"/>
      <w:numFmt w:val="lowerRoman"/>
      <w:lvlText w:val="%6."/>
      <w:lvlJc w:val="right"/>
      <w:pPr>
        <w:ind w:left="4320" w:hanging="180"/>
      </w:pPr>
    </w:lvl>
    <w:lvl w:ilvl="6" w:tplc="89C4A550" w:tentative="1">
      <w:start w:val="1"/>
      <w:numFmt w:val="decimal"/>
      <w:lvlText w:val="%7."/>
      <w:lvlJc w:val="left"/>
      <w:pPr>
        <w:ind w:left="5040" w:hanging="360"/>
      </w:pPr>
    </w:lvl>
    <w:lvl w:ilvl="7" w:tplc="8666833A" w:tentative="1">
      <w:start w:val="1"/>
      <w:numFmt w:val="lowerLetter"/>
      <w:lvlText w:val="%8."/>
      <w:lvlJc w:val="left"/>
      <w:pPr>
        <w:ind w:left="5760" w:hanging="360"/>
      </w:pPr>
    </w:lvl>
    <w:lvl w:ilvl="8" w:tplc="AF0013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F00B50"/>
    <w:multiLevelType w:val="hybridMultilevel"/>
    <w:tmpl w:val="955A04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7DA35CC"/>
    <w:multiLevelType w:val="multilevel"/>
    <w:tmpl w:val="0E10DC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10"/>
  </w:num>
  <w:num w:numId="4">
    <w:abstractNumId w:val="7"/>
  </w:num>
  <w:num w:numId="5">
    <w:abstractNumId w:val="8"/>
  </w:num>
  <w:num w:numId="6">
    <w:abstractNumId w:val="0"/>
  </w:num>
  <w:num w:numId="7">
    <w:abstractNumId w:val="1"/>
  </w:num>
  <w:num w:numId="8">
    <w:abstractNumId w:val="5"/>
  </w:num>
  <w:num w:numId="9">
    <w:abstractNumId w:val="4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46081"/>
  </w:hdrShapeDefaults>
  <w:footnotePr>
    <w:footnote w:id="-1"/>
    <w:footnote w:id="0"/>
  </w:footnotePr>
  <w:endnotePr>
    <w:endnote w:id="-1"/>
    <w:endnote w:id="0"/>
  </w:endnotePr>
  <w:compat/>
  <w:rsids>
    <w:rsidRoot w:val="00695830"/>
    <w:rsid w:val="0000635E"/>
    <w:rsid w:val="00015D86"/>
    <w:rsid w:val="000408F5"/>
    <w:rsid w:val="00047FDA"/>
    <w:rsid w:val="00053696"/>
    <w:rsid w:val="000B035F"/>
    <w:rsid w:val="000C208B"/>
    <w:rsid w:val="00121621"/>
    <w:rsid w:val="0013388A"/>
    <w:rsid w:val="00147F84"/>
    <w:rsid w:val="0015339E"/>
    <w:rsid w:val="00155D7D"/>
    <w:rsid w:val="001C7073"/>
    <w:rsid w:val="001E0DCB"/>
    <w:rsid w:val="001E6C46"/>
    <w:rsid w:val="00256037"/>
    <w:rsid w:val="00260EB8"/>
    <w:rsid w:val="002A08E5"/>
    <w:rsid w:val="002B3025"/>
    <w:rsid w:val="003011AC"/>
    <w:rsid w:val="00312D0A"/>
    <w:rsid w:val="00374436"/>
    <w:rsid w:val="00385B4A"/>
    <w:rsid w:val="003C2F10"/>
    <w:rsid w:val="003E1F87"/>
    <w:rsid w:val="00432ED2"/>
    <w:rsid w:val="00435677"/>
    <w:rsid w:val="00445AB1"/>
    <w:rsid w:val="004926F5"/>
    <w:rsid w:val="004A1EE7"/>
    <w:rsid w:val="004B738C"/>
    <w:rsid w:val="00566591"/>
    <w:rsid w:val="005959DF"/>
    <w:rsid w:val="005C7C90"/>
    <w:rsid w:val="005D0C71"/>
    <w:rsid w:val="005F7C9B"/>
    <w:rsid w:val="00607F2D"/>
    <w:rsid w:val="00635332"/>
    <w:rsid w:val="006850FC"/>
    <w:rsid w:val="00695830"/>
    <w:rsid w:val="006A7888"/>
    <w:rsid w:val="006C3681"/>
    <w:rsid w:val="006E5C4A"/>
    <w:rsid w:val="00706157"/>
    <w:rsid w:val="0070774E"/>
    <w:rsid w:val="00712745"/>
    <w:rsid w:val="007606A7"/>
    <w:rsid w:val="00764CE4"/>
    <w:rsid w:val="00770FCF"/>
    <w:rsid w:val="007A7841"/>
    <w:rsid w:val="007B2094"/>
    <w:rsid w:val="00865B52"/>
    <w:rsid w:val="00883432"/>
    <w:rsid w:val="00897EEB"/>
    <w:rsid w:val="008A40D5"/>
    <w:rsid w:val="008A41A8"/>
    <w:rsid w:val="008B68C8"/>
    <w:rsid w:val="00931412"/>
    <w:rsid w:val="0093778B"/>
    <w:rsid w:val="009700AC"/>
    <w:rsid w:val="009F13C1"/>
    <w:rsid w:val="009F5AA0"/>
    <w:rsid w:val="009F6198"/>
    <w:rsid w:val="00A22660"/>
    <w:rsid w:val="00B11547"/>
    <w:rsid w:val="00B11D28"/>
    <w:rsid w:val="00B35CCE"/>
    <w:rsid w:val="00B35CF7"/>
    <w:rsid w:val="00B465A9"/>
    <w:rsid w:val="00B864A0"/>
    <w:rsid w:val="00BD1806"/>
    <w:rsid w:val="00C444B6"/>
    <w:rsid w:val="00C751E2"/>
    <w:rsid w:val="00C779B0"/>
    <w:rsid w:val="00C819B0"/>
    <w:rsid w:val="00C866C1"/>
    <w:rsid w:val="00CD1C6D"/>
    <w:rsid w:val="00CE2D26"/>
    <w:rsid w:val="00D1230C"/>
    <w:rsid w:val="00D436A2"/>
    <w:rsid w:val="00D7315B"/>
    <w:rsid w:val="00D806F6"/>
    <w:rsid w:val="00D84DDF"/>
    <w:rsid w:val="00DB7893"/>
    <w:rsid w:val="00DD6F81"/>
    <w:rsid w:val="00DE2058"/>
    <w:rsid w:val="00E25B30"/>
    <w:rsid w:val="00E57A11"/>
    <w:rsid w:val="00EC3E93"/>
    <w:rsid w:val="00EF6FB7"/>
    <w:rsid w:val="00F01DB0"/>
    <w:rsid w:val="00F11F8E"/>
    <w:rsid w:val="00F27AA7"/>
    <w:rsid w:val="00F52E02"/>
    <w:rsid w:val="00F7490D"/>
    <w:rsid w:val="00F82F00"/>
    <w:rsid w:val="00F975A8"/>
    <w:rsid w:val="00FA351A"/>
    <w:rsid w:val="00FB017D"/>
    <w:rsid w:val="00FB7C23"/>
    <w:rsid w:val="00FE1DA8"/>
    <w:rsid w:val="00FF100E"/>
    <w:rsid w:val="00FF50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5830"/>
    <w:pPr>
      <w:spacing w:after="160" w:line="259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13388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qFormat/>
    <w:rsid w:val="0069583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4">
    <w:name w:val="heading 4"/>
    <w:basedOn w:val="Normalny"/>
    <w:link w:val="Nagwek4Znak"/>
    <w:qFormat/>
    <w:rsid w:val="0069583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445AB1"/>
    <w:pPr>
      <w:tabs>
        <w:tab w:val="num" w:pos="1008"/>
      </w:tabs>
      <w:spacing w:before="240" w:after="60" w:line="240" w:lineRule="auto"/>
      <w:ind w:left="1008" w:hanging="1008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445AB1"/>
    <w:pPr>
      <w:tabs>
        <w:tab w:val="num" w:pos="1152"/>
      </w:tabs>
      <w:spacing w:before="240" w:after="60" w:line="240" w:lineRule="auto"/>
      <w:ind w:left="1152" w:hanging="1152"/>
      <w:outlineLvl w:val="5"/>
    </w:pPr>
    <w:rPr>
      <w:rFonts w:ascii="Times New Roman" w:eastAsia="Times New Roman" w:hAnsi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445AB1"/>
    <w:pPr>
      <w:tabs>
        <w:tab w:val="num" w:pos="1296"/>
      </w:tabs>
      <w:spacing w:before="240" w:after="60" w:line="240" w:lineRule="auto"/>
      <w:ind w:left="1296" w:hanging="1296"/>
      <w:outlineLvl w:val="6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445AB1"/>
    <w:pPr>
      <w:tabs>
        <w:tab w:val="num" w:pos="1440"/>
      </w:tabs>
      <w:spacing w:before="240" w:after="60" w:line="240" w:lineRule="auto"/>
      <w:ind w:left="1440" w:hanging="1440"/>
      <w:outlineLvl w:val="7"/>
    </w:pPr>
    <w:rPr>
      <w:rFonts w:ascii="Times New Roman" w:eastAsia="Times New Roman" w:hAnsi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445AB1"/>
    <w:pPr>
      <w:tabs>
        <w:tab w:val="num" w:pos="1584"/>
      </w:tabs>
      <w:spacing w:before="240" w:after="60" w:line="240" w:lineRule="auto"/>
      <w:ind w:left="1584" w:hanging="1584"/>
      <w:outlineLvl w:val="8"/>
    </w:pPr>
    <w:rPr>
      <w:rFonts w:ascii="Arial" w:eastAsia="Times New Roman" w:hAnsi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69583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69583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95830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69583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95830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9583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95830"/>
    <w:rPr>
      <w:vertAlign w:val="superscript"/>
    </w:rPr>
  </w:style>
  <w:style w:type="paragraph" w:styleId="Bezodstpw">
    <w:name w:val="No Spacing"/>
    <w:uiPriority w:val="1"/>
    <w:qFormat/>
    <w:rsid w:val="00695830"/>
    <w:pPr>
      <w:spacing w:after="0" w:line="240" w:lineRule="auto"/>
    </w:pPr>
  </w:style>
  <w:style w:type="paragraph" w:styleId="Lista2">
    <w:name w:val="List 2"/>
    <w:basedOn w:val="Normalny"/>
    <w:unhideWhenUsed/>
    <w:rsid w:val="00695830"/>
    <w:pPr>
      <w:spacing w:after="0" w:line="240" w:lineRule="auto"/>
      <w:ind w:left="566" w:hanging="283"/>
    </w:pPr>
    <w:rPr>
      <w:rFonts w:ascii="Times New Roman" w:eastAsia="Times New Roman" w:hAnsi="Times New Roman"/>
      <w:sz w:val="28"/>
      <w:szCs w:val="28"/>
    </w:rPr>
  </w:style>
  <w:style w:type="character" w:styleId="Hipercze">
    <w:name w:val="Hyperlink"/>
    <w:rsid w:val="00695830"/>
    <w:rPr>
      <w:color w:val="0000FF"/>
      <w:u w:val="single"/>
    </w:rPr>
  </w:style>
  <w:style w:type="paragraph" w:styleId="Nagwek">
    <w:name w:val="header"/>
    <w:basedOn w:val="Normalny"/>
    <w:link w:val="NagwekZnak"/>
    <w:rsid w:val="00695830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69583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qFormat/>
    <w:rsid w:val="00B1154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13388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850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50FC"/>
    <w:rPr>
      <w:rFonts w:ascii="Tahoma" w:eastAsia="Calibri" w:hAnsi="Tahoma" w:cs="Tahoma"/>
      <w:sz w:val="16"/>
      <w:szCs w:val="16"/>
    </w:rPr>
  </w:style>
  <w:style w:type="character" w:customStyle="1" w:styleId="Nagwek5Znak">
    <w:name w:val="Nagłówek 5 Znak"/>
    <w:basedOn w:val="Domylnaczcionkaakapitu"/>
    <w:link w:val="Nagwek5"/>
    <w:rsid w:val="00445AB1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445AB1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445AB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445AB1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445AB1"/>
    <w:rPr>
      <w:rFonts w:ascii="Arial" w:eastAsia="Times New Roman" w:hAnsi="Arial" w:cs="Times New Roman"/>
      <w:lang w:eastAsia="pl-PL"/>
    </w:rPr>
  </w:style>
  <w:style w:type="paragraph" w:customStyle="1" w:styleId="pkt">
    <w:name w:val="pkt"/>
    <w:basedOn w:val="Normalny"/>
    <w:link w:val="pktZnak"/>
    <w:rsid w:val="00445AB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pktZnak">
    <w:name w:val="pkt Znak"/>
    <w:link w:val="pkt"/>
    <w:locked/>
    <w:rsid w:val="00445AB1"/>
    <w:rPr>
      <w:rFonts w:ascii="Times New Roman" w:eastAsia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nhideWhenUsed/>
    <w:rsid w:val="00F749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F7490D"/>
    <w:rPr>
      <w:rFonts w:ascii="Calibri" w:eastAsia="Calibri" w:hAnsi="Calibri" w:cs="Times New Roman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770FC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770FCF"/>
    <w:rPr>
      <w:rFonts w:ascii="Courier New" w:eastAsia="Times New Roman" w:hAnsi="Courier New" w:cs="Courier New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37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5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5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7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8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hyperlink" Target="mailto:sekretariat@sswch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3F629B-2F1D-4ADC-883C-264ADE0A88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411</Words>
  <Characters>2466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5</cp:revision>
  <cp:lastPrinted>2021-10-26T06:21:00Z</cp:lastPrinted>
  <dcterms:created xsi:type="dcterms:W3CDTF">2021-11-04T09:58:00Z</dcterms:created>
  <dcterms:modified xsi:type="dcterms:W3CDTF">2021-11-08T10:34:00Z</dcterms:modified>
</cp:coreProperties>
</file>