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9A13E" w14:textId="661D6B74" w:rsidR="00025386" w:rsidRDefault="00025386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5B7990">
        <w:rPr>
          <w:b/>
        </w:rPr>
        <w:t>16</w:t>
      </w:r>
    </w:p>
    <w:p w14:paraId="539B9380" w14:textId="77777777" w:rsidR="00025386" w:rsidRDefault="003C0A6D">
      <w:r>
        <w:rPr>
          <w:noProof/>
        </w:rPr>
        <w:pict w14:anchorId="1586313F"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0497C2FD" w14:textId="77777777" w:rsidR="00025386" w:rsidRDefault="00025386" w:rsidP="00025386"/>
                <w:p w14:paraId="4D2025FF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55E896B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76CAA948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57CD2012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7354488C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370264A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0798914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18C6D7A" w14:textId="77777777" w:rsidR="00025386" w:rsidRPr="00A56A6F" w:rsidRDefault="00025386" w:rsidP="00025386"/>
              </w:txbxContent>
            </v:textbox>
          </v:roundrect>
        </w:pict>
      </w:r>
    </w:p>
    <w:p w14:paraId="12767663" w14:textId="77777777" w:rsidR="00025386" w:rsidRPr="00025386" w:rsidRDefault="00025386" w:rsidP="00025386"/>
    <w:p w14:paraId="65A8621E" w14:textId="77777777" w:rsidR="00025386" w:rsidRPr="00025386" w:rsidRDefault="00025386" w:rsidP="00025386"/>
    <w:p w14:paraId="07C914E9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4833D35C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07404A6A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48737DC1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C2211" w:rsidRPr="004C2211">
        <w:rPr>
          <w:rFonts w:ascii="Times New Roman" w:eastAsia="Times New Roman" w:hAnsi="Times New Roman"/>
          <w:b/>
          <w:sz w:val="24"/>
          <w:szCs w:val="20"/>
          <w:lang w:eastAsia="pl-PL"/>
        </w:rPr>
        <w:t>Eap-2412/24/21/M</w:t>
      </w:r>
    </w:p>
    <w:p w14:paraId="11AC2644" w14:textId="77777777" w:rsidR="00025386" w:rsidRPr="00025386" w:rsidRDefault="00025386" w:rsidP="00025386"/>
    <w:p w14:paraId="1444A751" w14:textId="77777777" w:rsidR="00025386" w:rsidRDefault="00025386" w:rsidP="00025386"/>
    <w:p w14:paraId="28D39323" w14:textId="77777777"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57C06ED8" w14:textId="77777777"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E3D">
        <w:rPr>
          <w:rFonts w:ascii="Times New Roman" w:hAnsi="Times New Roman"/>
          <w:b/>
          <w:sz w:val="28"/>
          <w:szCs w:val="28"/>
        </w:rPr>
        <w:t>o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14:paraId="0C69391A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BC04BC0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4C2211" w:rsidRPr="004C221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4C2211" w:rsidRPr="004C2211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5B26CC28" w14:textId="77777777" w:rsidR="00A56A6F" w:rsidRPr="00A56A6F" w:rsidRDefault="004C2211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C2211">
        <w:rPr>
          <w:rFonts w:ascii="Times New Roman" w:eastAsia="Times New Roman" w:hAnsi="Times New Roman"/>
          <w:b/>
          <w:sz w:val="24"/>
          <w:szCs w:val="24"/>
          <w:lang w:eastAsia="pl-PL"/>
        </w:rPr>
        <w:t>Kompleksowe świadczenie usług pralniczych dla SP ZOZ  w Kolbuszowej</w:t>
      </w:r>
    </w:p>
    <w:p w14:paraId="7A72F857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7AE0B55" w14:textId="77777777"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14:paraId="5AF57ABE" w14:textId="77777777"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1672B413" w14:textId="114337CC"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>czynności</w:t>
      </w:r>
      <w:r w:rsidR="005B7990">
        <w:rPr>
          <w:rFonts w:ascii="Times New Roman" w:hAnsi="Times New Roman"/>
          <w:bCs/>
          <w:sz w:val="24"/>
          <w:szCs w:val="24"/>
        </w:rPr>
        <w:t xml:space="preserve"> </w:t>
      </w:r>
      <w:r w:rsidR="0018615C">
        <w:rPr>
          <w:lang w:bidi="pl-PL"/>
        </w:rPr>
        <w:t xml:space="preserve">transportowe, segregacji i obsługi urządzeń pralniczych  </w:t>
      </w:r>
      <w:r w:rsidR="00833E3D">
        <w:rPr>
          <w:rFonts w:ascii="Times New Roman" w:hAnsi="Times New Roman"/>
          <w:bCs/>
          <w:sz w:val="24"/>
          <w:szCs w:val="24"/>
        </w:rPr>
        <w:t xml:space="preserve">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="00C904C8" w:rsidRPr="00744E49"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 w:rsidR="00C904C8" w:rsidRPr="00744E49">
        <w:rPr>
          <w:rFonts w:ascii="Times New Roman" w:hAnsi="Times New Roman"/>
          <w:color w:val="000000"/>
          <w:sz w:val="24"/>
          <w:szCs w:val="24"/>
        </w:rPr>
        <w:t>. Dz. U. z 2018 r. poz. 108)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497309B4" w14:textId="28CE5507"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14:paraId="5D481F32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2E1B514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7EC9A08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ADDEF9C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F3E112E" w14:textId="77777777"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B2605EC" w14:textId="77777777"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dnia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14:paraId="2CBE2460" w14:textId="77777777"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D5965" w14:textId="77777777" w:rsidR="009913B3" w:rsidRDefault="009913B3" w:rsidP="00025386">
      <w:pPr>
        <w:spacing w:after="0" w:line="240" w:lineRule="auto"/>
      </w:pPr>
      <w:r>
        <w:separator/>
      </w:r>
    </w:p>
  </w:endnote>
  <w:endnote w:type="continuationSeparator" w:id="0">
    <w:p w14:paraId="6863A013" w14:textId="77777777" w:rsidR="009913B3" w:rsidRDefault="009913B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C954F" w14:textId="77777777" w:rsidR="004C2211" w:rsidRDefault="004C22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E847C" w14:textId="77777777" w:rsidR="00025386" w:rsidRDefault="003C0A6D" w:rsidP="00025386">
    <w:pPr>
      <w:pStyle w:val="Stopka"/>
      <w:tabs>
        <w:tab w:val="clear" w:pos="4536"/>
      </w:tabs>
      <w:jc w:val="center"/>
    </w:pPr>
    <w:r>
      <w:rPr>
        <w:noProof/>
      </w:rPr>
      <w:pict w14:anchorId="17892D33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C4D825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48EB9E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FD13B" w14:textId="77777777" w:rsidR="004C2211" w:rsidRDefault="004C22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44D7B" w14:textId="77777777" w:rsidR="009913B3" w:rsidRDefault="009913B3" w:rsidP="00025386">
      <w:pPr>
        <w:spacing w:after="0" w:line="240" w:lineRule="auto"/>
      </w:pPr>
      <w:r>
        <w:separator/>
      </w:r>
    </w:p>
  </w:footnote>
  <w:footnote w:type="continuationSeparator" w:id="0">
    <w:p w14:paraId="77F47E1E" w14:textId="77777777" w:rsidR="009913B3" w:rsidRDefault="009913B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01342" w14:textId="77777777" w:rsidR="004C2211" w:rsidRDefault="004C22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64FEA" w14:textId="77777777" w:rsidR="004C2211" w:rsidRDefault="004C22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48117" w14:textId="77777777" w:rsidR="004C2211" w:rsidRDefault="004C22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13B3"/>
    <w:rsid w:val="00025386"/>
    <w:rsid w:val="0018615C"/>
    <w:rsid w:val="001C2314"/>
    <w:rsid w:val="003C0A6D"/>
    <w:rsid w:val="004202B7"/>
    <w:rsid w:val="004C2211"/>
    <w:rsid w:val="005624D8"/>
    <w:rsid w:val="005B7990"/>
    <w:rsid w:val="007A69F8"/>
    <w:rsid w:val="00833E3D"/>
    <w:rsid w:val="008F2498"/>
    <w:rsid w:val="009913B3"/>
    <w:rsid w:val="00A56A6F"/>
    <w:rsid w:val="00AE62F2"/>
    <w:rsid w:val="00C904C8"/>
    <w:rsid w:val="00CD751B"/>
    <w:rsid w:val="00D55FC4"/>
    <w:rsid w:val="00E10D5B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AF18A89"/>
  <w15:chartTrackingRefBased/>
  <w15:docId w15:val="{911DBD78-EFC9-44FA-99CC-C6353DE8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159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2021-12-01T12:42:00Z</dcterms:created>
  <dcterms:modified xsi:type="dcterms:W3CDTF">2021-12-01T12:42:00Z</dcterms:modified>
</cp:coreProperties>
</file>