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CE6" w:rsidRPr="002C5F9C" w:rsidRDefault="00A77CE6" w:rsidP="00A77CE6">
      <w:pPr>
        <w:ind w:left="75"/>
        <w:rPr>
          <w:color w:val="000000"/>
          <w:sz w:val="20"/>
          <w:szCs w:val="20"/>
          <w:u w:val="single"/>
        </w:rPr>
      </w:pPr>
      <w:r w:rsidRPr="002C5F9C">
        <w:rPr>
          <w:color w:val="000000"/>
          <w:sz w:val="20"/>
          <w:szCs w:val="20"/>
          <w:u w:val="single"/>
        </w:rPr>
        <w:t>POWR.</w:t>
      </w:r>
      <w:proofErr w:type="gramStart"/>
      <w:r w:rsidRPr="002C5F9C">
        <w:rPr>
          <w:color w:val="000000"/>
          <w:sz w:val="20"/>
          <w:szCs w:val="20"/>
          <w:u w:val="single"/>
        </w:rPr>
        <w:t xml:space="preserve">NK .18.001.01 - </w:t>
      </w:r>
      <w:proofErr w:type="gramEnd"/>
      <w:r w:rsidRPr="002C5F9C">
        <w:rPr>
          <w:color w:val="000000"/>
          <w:sz w:val="20"/>
          <w:szCs w:val="20"/>
          <w:u w:val="single"/>
        </w:rPr>
        <w:t xml:space="preserve">ŚCIEŻKA 2 - </w:t>
      </w:r>
      <w:proofErr w:type="gramStart"/>
      <w:r w:rsidRPr="002C5F9C">
        <w:rPr>
          <w:color w:val="000000"/>
          <w:sz w:val="20"/>
          <w:szCs w:val="20"/>
          <w:u w:val="single"/>
        </w:rPr>
        <w:t>Nowa jakość</w:t>
      </w:r>
      <w:proofErr w:type="gramEnd"/>
      <w:r w:rsidRPr="002C5F9C">
        <w:rPr>
          <w:color w:val="000000"/>
          <w:sz w:val="20"/>
          <w:szCs w:val="20"/>
          <w:u w:val="single"/>
        </w:rPr>
        <w:t xml:space="preserve"> - zintegrowany program rozwoju Politechniki Rzeszowskiej;</w:t>
      </w:r>
    </w:p>
    <w:p w:rsidR="00A77CE6" w:rsidRPr="002C5F9C" w:rsidRDefault="00A77CE6" w:rsidP="00A77CE6">
      <w:pPr>
        <w:pStyle w:val="p2"/>
        <w:spacing w:before="0" w:beforeAutospacing="0" w:after="0" w:afterAutospacing="0" w:line="360" w:lineRule="auto"/>
        <w:rPr>
          <w:b/>
          <w:bCs/>
          <w:color w:val="000000"/>
          <w:sz w:val="16"/>
          <w:szCs w:val="16"/>
        </w:rPr>
      </w:pPr>
    </w:p>
    <w:p w:rsidR="007926B3" w:rsidRPr="002C5F9C" w:rsidRDefault="007926B3" w:rsidP="007926B3">
      <w:pPr>
        <w:pStyle w:val="p2"/>
        <w:spacing w:before="0" w:beforeAutospacing="0" w:after="0" w:afterAutospacing="0" w:line="360" w:lineRule="auto"/>
        <w:jc w:val="center"/>
        <w:rPr>
          <w:b/>
          <w:bCs/>
          <w:color w:val="000000"/>
          <w:sz w:val="28"/>
          <w:szCs w:val="20"/>
        </w:rPr>
      </w:pPr>
      <w:r w:rsidRPr="002C5F9C">
        <w:rPr>
          <w:b/>
          <w:bCs/>
          <w:color w:val="000000"/>
          <w:sz w:val="28"/>
          <w:szCs w:val="20"/>
        </w:rPr>
        <w:t>OGŁOSZENIE O UDZIELANYM ZAMÓWIENIU</w:t>
      </w:r>
    </w:p>
    <w:p w:rsidR="007926B3" w:rsidRPr="002C5F9C" w:rsidRDefault="00E00FE8" w:rsidP="007926B3">
      <w:pPr>
        <w:pStyle w:val="Zwykytekst"/>
        <w:tabs>
          <w:tab w:val="left" w:pos="142"/>
        </w:tabs>
        <w:jc w:val="center"/>
        <w:rPr>
          <w:rFonts w:ascii="Times New Roman" w:hAnsi="Times New Roman"/>
          <w:sz w:val="24"/>
          <w:szCs w:val="24"/>
        </w:rPr>
      </w:pPr>
      <w:r w:rsidRPr="002C5F9C">
        <w:rPr>
          <w:rFonts w:ascii="Times New Roman" w:hAnsi="Times New Roman"/>
          <w:b/>
        </w:rPr>
        <w:t xml:space="preserve">Znak sprawy: </w:t>
      </w:r>
      <w:r w:rsidR="00022496" w:rsidRPr="002C5F9C">
        <w:rPr>
          <w:rFonts w:ascii="Times New Roman" w:hAnsi="Times New Roman"/>
          <w:b/>
        </w:rPr>
        <w:t>NA/O/1/2022</w:t>
      </w:r>
      <w:r w:rsidRPr="002C5F9C">
        <w:rPr>
          <w:rFonts w:ascii="Times New Roman" w:hAnsi="Times New Roman"/>
          <w:b/>
          <w:lang w:val="pl-PL"/>
        </w:rPr>
        <w:t xml:space="preserve"> </w:t>
      </w:r>
      <w:r w:rsidR="00022496" w:rsidRPr="002C5F9C">
        <w:rPr>
          <w:rFonts w:ascii="Times New Roman" w:hAnsi="Times New Roman"/>
          <w:lang w:val="pl-PL"/>
        </w:rPr>
        <w:t>Rzeszów</w:t>
      </w:r>
      <w:r w:rsidR="00211900" w:rsidRPr="002C5F9C">
        <w:rPr>
          <w:rFonts w:ascii="Times New Roman" w:hAnsi="Times New Roman"/>
        </w:rPr>
        <w:t xml:space="preserve">, </w:t>
      </w:r>
      <w:r w:rsidR="00022496" w:rsidRPr="002C5F9C">
        <w:rPr>
          <w:rFonts w:ascii="Times New Roman" w:hAnsi="Times New Roman"/>
        </w:rPr>
        <w:t>2022-01-0</w:t>
      </w:r>
      <w:r w:rsidR="00EF255E">
        <w:rPr>
          <w:rFonts w:ascii="Times New Roman" w:hAnsi="Times New Roman"/>
        </w:rPr>
        <w:t>4</w:t>
      </w:r>
    </w:p>
    <w:p w:rsidR="007926B3" w:rsidRPr="00E777FE" w:rsidRDefault="007926B3" w:rsidP="007926B3">
      <w:pPr>
        <w:pStyle w:val="Nagwek"/>
        <w:tabs>
          <w:tab w:val="right" w:pos="7371"/>
        </w:tabs>
        <w:rPr>
          <w:b/>
          <w:bCs/>
          <w:color w:val="FF0000"/>
          <w:sz w:val="22"/>
          <w:szCs w:val="22"/>
        </w:rPr>
      </w:pPr>
    </w:p>
    <w:p w:rsidR="007926B3" w:rsidRPr="00E777FE" w:rsidRDefault="00632ADD" w:rsidP="007427DE">
      <w:pPr>
        <w:tabs>
          <w:tab w:val="center" w:pos="4536"/>
          <w:tab w:val="right" w:pos="7371"/>
          <w:tab w:val="right" w:pos="9072"/>
        </w:tabs>
        <w:jc w:val="both"/>
        <w:rPr>
          <w:sz w:val="22"/>
          <w:szCs w:val="22"/>
        </w:rPr>
      </w:pPr>
      <w:r w:rsidRPr="00E777FE">
        <w:rPr>
          <w:sz w:val="22"/>
          <w:szCs w:val="22"/>
        </w:rPr>
        <w:t>Zamówienie o wartości poniżej progu stosowania ustawy</w:t>
      </w:r>
      <w:r w:rsidR="00E67674" w:rsidRPr="00E777FE">
        <w:rPr>
          <w:bCs/>
          <w:sz w:val="22"/>
          <w:szCs w:val="22"/>
        </w:rPr>
        <w:t xml:space="preserve"> </w:t>
      </w:r>
      <w:r w:rsidR="007427DE" w:rsidRPr="00E777FE">
        <w:rPr>
          <w:bCs/>
          <w:sz w:val="22"/>
          <w:szCs w:val="22"/>
        </w:rPr>
        <w:t xml:space="preserve">z dnia </w:t>
      </w:r>
      <w:r w:rsidRPr="00E777FE">
        <w:rPr>
          <w:sz w:val="22"/>
          <w:szCs w:val="22"/>
        </w:rPr>
        <w:t>11</w:t>
      </w:r>
      <w:r w:rsidR="007427DE" w:rsidRPr="00E777FE">
        <w:rPr>
          <w:sz w:val="22"/>
          <w:szCs w:val="22"/>
        </w:rPr>
        <w:t xml:space="preserve"> </w:t>
      </w:r>
      <w:r w:rsidRPr="00E777FE">
        <w:rPr>
          <w:sz w:val="22"/>
          <w:szCs w:val="22"/>
        </w:rPr>
        <w:t>września 2019</w:t>
      </w:r>
      <w:r w:rsidR="007427DE" w:rsidRPr="00E777FE">
        <w:rPr>
          <w:sz w:val="22"/>
          <w:szCs w:val="22"/>
        </w:rPr>
        <w:t xml:space="preserve"> roku Prawo zamówień publicznych </w:t>
      </w:r>
      <w:r w:rsidR="00022496" w:rsidRPr="00E777FE">
        <w:rPr>
          <w:sz w:val="22"/>
          <w:szCs w:val="22"/>
        </w:rPr>
        <w:t xml:space="preserve">(t.j. Dz.U. </w:t>
      </w:r>
      <w:proofErr w:type="gramStart"/>
      <w:r w:rsidR="00022496" w:rsidRPr="00E777FE">
        <w:rPr>
          <w:sz w:val="22"/>
          <w:szCs w:val="22"/>
        </w:rPr>
        <w:t>z</w:t>
      </w:r>
      <w:proofErr w:type="gramEnd"/>
      <w:r w:rsidR="00022496" w:rsidRPr="00E777FE">
        <w:rPr>
          <w:sz w:val="22"/>
          <w:szCs w:val="22"/>
        </w:rPr>
        <w:t xml:space="preserve"> 2021r. poz. 1129)</w:t>
      </w:r>
    </w:p>
    <w:p w:rsidR="007427DE" w:rsidRPr="002C5F9C" w:rsidRDefault="007427DE" w:rsidP="007427DE">
      <w:pPr>
        <w:tabs>
          <w:tab w:val="center" w:pos="4536"/>
          <w:tab w:val="right" w:pos="7371"/>
          <w:tab w:val="right" w:pos="9072"/>
        </w:tabs>
        <w:jc w:val="both"/>
        <w:rPr>
          <w:sz w:val="16"/>
          <w:szCs w:val="16"/>
        </w:rPr>
      </w:pPr>
    </w:p>
    <w:tbl>
      <w:tblPr>
        <w:tblW w:w="89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31"/>
      </w:tblGrid>
      <w:tr w:rsidR="007926B3" w:rsidRPr="002C5F9C" w:rsidTr="00632ADD">
        <w:trPr>
          <w:trHeight w:val="2050"/>
          <w:jc w:val="center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6B3" w:rsidRPr="002C5F9C" w:rsidRDefault="007926B3" w:rsidP="00632ADD">
            <w:pPr>
              <w:pStyle w:val="p5"/>
              <w:spacing w:before="0" w:beforeAutospacing="0" w:after="0" w:afterAutospacing="0" w:line="360" w:lineRule="auto"/>
              <w:rPr>
                <w:b/>
                <w:bCs/>
                <w:color w:val="000000"/>
              </w:rPr>
            </w:pPr>
            <w:r w:rsidRPr="002C5F9C">
              <w:rPr>
                <w:b/>
                <w:bCs/>
                <w:color w:val="000000"/>
              </w:rPr>
              <w:t>I. ZAMAWIAJĄCY</w:t>
            </w:r>
          </w:p>
          <w:p w:rsidR="007926B3" w:rsidRPr="002C5F9C" w:rsidRDefault="007926B3" w:rsidP="00632ADD">
            <w:pPr>
              <w:pStyle w:val="Tekstpodstawowy"/>
              <w:rPr>
                <w:lang w:val="pl-PL" w:eastAsia="pl-PL"/>
              </w:rPr>
            </w:pPr>
            <w:r w:rsidRPr="002C5F9C">
              <w:rPr>
                <w:lang w:val="pl-PL" w:eastAsia="pl-PL"/>
              </w:rPr>
              <w:t>Politechnika Rzeszowska im. I. Łukasiewicza</w:t>
            </w:r>
          </w:p>
          <w:p w:rsidR="007926B3" w:rsidRPr="002C5F9C" w:rsidRDefault="007926B3" w:rsidP="00632ADD">
            <w:pPr>
              <w:pStyle w:val="Tekstpodstawowy"/>
              <w:rPr>
                <w:lang w:val="pl-PL" w:eastAsia="pl-PL"/>
              </w:rPr>
            </w:pPr>
            <w:proofErr w:type="gramStart"/>
            <w:r w:rsidRPr="002C5F9C">
              <w:rPr>
                <w:lang w:val="pl-PL" w:eastAsia="pl-PL"/>
              </w:rPr>
              <w:t>al</w:t>
            </w:r>
            <w:proofErr w:type="gramEnd"/>
            <w:r w:rsidRPr="002C5F9C">
              <w:rPr>
                <w:lang w:val="pl-PL" w:eastAsia="pl-PL"/>
              </w:rPr>
              <w:t>. Powstańców Warszawy 12</w:t>
            </w:r>
          </w:p>
          <w:p w:rsidR="007926B3" w:rsidRPr="002C5F9C" w:rsidRDefault="007926B3" w:rsidP="00632ADD">
            <w:pPr>
              <w:pStyle w:val="Tekstpodstawowy"/>
              <w:rPr>
                <w:lang w:val="pl-PL" w:eastAsia="pl-PL"/>
              </w:rPr>
            </w:pPr>
            <w:r w:rsidRPr="002C5F9C">
              <w:rPr>
                <w:lang w:val="pl-PL" w:eastAsia="pl-PL"/>
              </w:rPr>
              <w:t xml:space="preserve">35-959 Rzeszów </w:t>
            </w:r>
          </w:p>
          <w:p w:rsidR="007926B3" w:rsidRPr="002C5F9C" w:rsidRDefault="007926B3" w:rsidP="00632ADD">
            <w:pPr>
              <w:pStyle w:val="Tekstpodstawowy"/>
              <w:rPr>
                <w:lang w:val="pl-PL" w:eastAsia="pl-PL"/>
              </w:rPr>
            </w:pPr>
            <w:r w:rsidRPr="002C5F9C">
              <w:rPr>
                <w:lang w:val="pl-PL" w:eastAsia="pl-PL"/>
              </w:rPr>
              <w:t>NIP: 813-026-69-99</w:t>
            </w:r>
          </w:p>
        </w:tc>
      </w:tr>
    </w:tbl>
    <w:p w:rsidR="007926B3" w:rsidRPr="002C5F9C" w:rsidRDefault="007926B3" w:rsidP="00583EF9">
      <w:pPr>
        <w:spacing w:line="360" w:lineRule="auto"/>
        <w:rPr>
          <w:b/>
          <w:sz w:val="16"/>
          <w:szCs w:val="16"/>
        </w:rPr>
      </w:pPr>
    </w:p>
    <w:p w:rsidR="007926B3" w:rsidRPr="002C5F9C" w:rsidRDefault="007926B3" w:rsidP="00583EF9">
      <w:pPr>
        <w:spacing w:line="360" w:lineRule="auto"/>
        <w:rPr>
          <w:b/>
        </w:rPr>
      </w:pPr>
      <w:r w:rsidRPr="002C5F9C">
        <w:rPr>
          <w:b/>
        </w:rPr>
        <w:t xml:space="preserve">Osoba prowadząca postępowanie: </w:t>
      </w:r>
    </w:p>
    <w:p w:rsidR="00014627" w:rsidRPr="002C5F9C" w:rsidRDefault="00022496" w:rsidP="00583EF9">
      <w:pPr>
        <w:spacing w:line="360" w:lineRule="auto"/>
        <w:rPr>
          <w:b/>
        </w:rPr>
      </w:pPr>
      <w:r w:rsidRPr="002C5F9C">
        <w:rPr>
          <w:sz w:val="22"/>
          <w:szCs w:val="22"/>
          <w:lang w:val="de-DE"/>
        </w:rPr>
        <w:t>mgr Magdalena Salamon</w:t>
      </w:r>
      <w:r w:rsidR="00014627" w:rsidRPr="002C5F9C">
        <w:rPr>
          <w:sz w:val="22"/>
          <w:szCs w:val="22"/>
          <w:lang w:val="de-DE"/>
        </w:rPr>
        <w:t xml:space="preserve"> -  tel. </w:t>
      </w:r>
      <w:r w:rsidRPr="002C5F9C">
        <w:rPr>
          <w:sz w:val="22"/>
          <w:szCs w:val="22"/>
          <w:lang w:val="de-DE"/>
        </w:rPr>
        <w:t>(17) 8653636</w:t>
      </w:r>
      <w:r w:rsidR="00014627" w:rsidRPr="002C5F9C">
        <w:rPr>
          <w:sz w:val="22"/>
          <w:szCs w:val="22"/>
          <w:lang w:val="en-US"/>
        </w:rPr>
        <w:t xml:space="preserve"> e-mail </w:t>
      </w:r>
      <w:hyperlink r:id="rId7" w:history="1">
        <w:r w:rsidR="00E777FE" w:rsidRPr="00795B8F">
          <w:rPr>
            <w:rStyle w:val="Hipercze"/>
            <w:sz w:val="22"/>
            <w:szCs w:val="22"/>
            <w:lang w:val="en-US"/>
          </w:rPr>
          <w:t>msalamon@prz.edu.pl</w:t>
        </w:r>
      </w:hyperlink>
      <w:r w:rsidR="00E777FE">
        <w:rPr>
          <w:sz w:val="22"/>
          <w:szCs w:val="22"/>
          <w:lang w:val="en-US"/>
        </w:rPr>
        <w:t xml:space="preserve"> </w:t>
      </w:r>
    </w:p>
    <w:p w:rsidR="00211900" w:rsidRPr="002C5F9C" w:rsidRDefault="00211900" w:rsidP="00211900">
      <w:pPr>
        <w:pStyle w:val="p15"/>
        <w:spacing w:before="120" w:beforeAutospacing="0" w:after="0" w:afterAutospacing="0"/>
        <w:rPr>
          <w:b/>
          <w:bCs/>
          <w:color w:val="000000"/>
        </w:rPr>
      </w:pPr>
      <w:r w:rsidRPr="002C5F9C">
        <w:rPr>
          <w:b/>
          <w:bCs/>
          <w:color w:val="000000"/>
        </w:rPr>
        <w:t>II. OPIS PRZEDMIOTU ZAMÓWIENIA</w:t>
      </w:r>
    </w:p>
    <w:p w:rsidR="00211900" w:rsidRPr="002C5F9C" w:rsidRDefault="00211900" w:rsidP="007926B3">
      <w:pPr>
        <w:spacing w:line="360" w:lineRule="auto"/>
        <w:rPr>
          <w:b/>
          <w:sz w:val="16"/>
          <w:szCs w:val="16"/>
        </w:rPr>
      </w:pPr>
    </w:p>
    <w:p w:rsidR="00211900" w:rsidRPr="002C5F9C" w:rsidRDefault="00211900" w:rsidP="00211900">
      <w:pPr>
        <w:pStyle w:val="ProPublico"/>
        <w:numPr>
          <w:ilvl w:val="1"/>
          <w:numId w:val="0"/>
        </w:numPr>
        <w:tabs>
          <w:tab w:val="num" w:pos="0"/>
        </w:tabs>
        <w:spacing w:after="120" w:line="240" w:lineRule="auto"/>
        <w:jc w:val="both"/>
        <w:rPr>
          <w:rFonts w:ascii="Times New Roman" w:hAnsi="Times New Roman"/>
          <w:sz w:val="24"/>
        </w:rPr>
      </w:pPr>
      <w:r w:rsidRPr="002C5F9C">
        <w:rPr>
          <w:rFonts w:ascii="Times New Roman" w:hAnsi="Times New Roman"/>
          <w:sz w:val="24"/>
        </w:rPr>
        <w:t>Zamawiający</w:t>
      </w:r>
      <w:r w:rsidR="004C1C97" w:rsidRPr="002C5F9C">
        <w:rPr>
          <w:rFonts w:ascii="Times New Roman" w:hAnsi="Times New Roman"/>
          <w:sz w:val="24"/>
        </w:rPr>
        <w:t xml:space="preserve"> nie </w:t>
      </w:r>
      <w:r w:rsidRPr="002C5F9C">
        <w:rPr>
          <w:rFonts w:ascii="Times New Roman" w:hAnsi="Times New Roman"/>
          <w:sz w:val="24"/>
        </w:rPr>
        <w:t xml:space="preserve"> dopuszcza składanie ofert częściowych </w:t>
      </w:r>
    </w:p>
    <w:tbl>
      <w:tblPr>
        <w:tblW w:w="99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993"/>
      </w:tblGrid>
      <w:tr w:rsidR="004C1C97" w:rsidRPr="002C5F9C" w:rsidTr="004C1C97">
        <w:tc>
          <w:tcPr>
            <w:tcW w:w="9993" w:type="dxa"/>
            <w:shd w:val="clear" w:color="auto" w:fill="F3F3F3"/>
            <w:vAlign w:val="center"/>
          </w:tcPr>
          <w:p w:rsidR="004C1C97" w:rsidRPr="002C5F9C" w:rsidRDefault="004C1C97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2C5F9C">
              <w:rPr>
                <w:rFonts w:ascii="Times New Roman" w:hAnsi="Times New Roman"/>
                <w:b/>
                <w:sz w:val="20"/>
              </w:rPr>
              <w:t>Opis</w:t>
            </w:r>
          </w:p>
        </w:tc>
      </w:tr>
      <w:tr w:rsidR="004C1C97" w:rsidRPr="002C5F9C" w:rsidTr="004C1C97">
        <w:tc>
          <w:tcPr>
            <w:tcW w:w="9993" w:type="dxa"/>
          </w:tcPr>
          <w:p w:rsidR="004C1C97" w:rsidRPr="002C5F9C" w:rsidRDefault="004C1C97" w:rsidP="00A66098">
            <w:pPr>
              <w:spacing w:after="120"/>
              <w:jc w:val="both"/>
            </w:pPr>
            <w:r w:rsidRPr="002C5F9C">
              <w:rPr>
                <w:b/>
              </w:rPr>
              <w:t>Temat</w:t>
            </w:r>
            <w:r w:rsidRPr="002C5F9C">
              <w:t xml:space="preserve">: Przeprowadzenie certyfikowanego szkolenia „JIR – </w:t>
            </w:r>
            <w:proofErr w:type="spellStart"/>
            <w:r w:rsidRPr="002C5F9C">
              <w:t>ruting</w:t>
            </w:r>
            <w:proofErr w:type="spellEnd"/>
            <w:r w:rsidRPr="002C5F9C">
              <w:t xml:space="preserve"> dla średniozaawansowanych”</w:t>
            </w:r>
          </w:p>
          <w:p w:rsidR="004C1C97" w:rsidRPr="002C5F9C" w:rsidRDefault="004C1C97" w:rsidP="00A66098">
            <w:pPr>
              <w:spacing w:after="120"/>
              <w:jc w:val="both"/>
            </w:pPr>
            <w:r w:rsidRPr="002C5F9C">
              <w:rPr>
                <w:b/>
              </w:rPr>
              <w:t>Wspólny Słownik Zamówień</w:t>
            </w:r>
            <w:r w:rsidRPr="002C5F9C">
              <w:t>:</w:t>
            </w:r>
            <w:r w:rsidRPr="002C5F9C">
              <w:rPr>
                <w:b/>
              </w:rPr>
              <w:t xml:space="preserve"> </w:t>
            </w:r>
            <w:r w:rsidRPr="002C5F9C">
              <w:t xml:space="preserve">80530000-8 - Usługi szkolenia zawodowego </w:t>
            </w:r>
          </w:p>
          <w:p w:rsidR="004C1C97" w:rsidRPr="002C5F9C" w:rsidRDefault="004C1C97" w:rsidP="00A66098">
            <w:pPr>
              <w:spacing w:after="120"/>
              <w:jc w:val="both"/>
            </w:pPr>
            <w:r w:rsidRPr="002C5F9C">
              <w:rPr>
                <w:b/>
              </w:rPr>
              <w:t>Opis</w:t>
            </w:r>
            <w:r w:rsidRPr="002C5F9C">
              <w:t xml:space="preserve">: </w:t>
            </w:r>
          </w:p>
          <w:p w:rsidR="004C1C97" w:rsidRPr="002C5F9C" w:rsidRDefault="004C1C97" w:rsidP="00A66098">
            <w:pPr>
              <w:spacing w:after="120"/>
              <w:jc w:val="both"/>
            </w:pPr>
            <w:r w:rsidRPr="002C5F9C">
              <w:t>1.1</w:t>
            </w:r>
            <w:r w:rsidRPr="002C5F9C">
              <w:tab/>
              <w:t xml:space="preserve">Przedmiotem zamówienia jest realizacja certyfikowanego szkolenia "JIR - </w:t>
            </w:r>
            <w:proofErr w:type="spellStart"/>
            <w:r w:rsidRPr="002C5F9C">
              <w:t>ruting</w:t>
            </w:r>
            <w:proofErr w:type="spellEnd"/>
            <w:r w:rsidRPr="002C5F9C">
              <w:t xml:space="preserve"> dla średniozaawansowanych" </w:t>
            </w:r>
          </w:p>
          <w:p w:rsidR="004C1C97" w:rsidRPr="008A1692" w:rsidRDefault="004C1C97" w:rsidP="00A66098">
            <w:pPr>
              <w:spacing w:after="120"/>
              <w:jc w:val="both"/>
            </w:pPr>
            <w:r w:rsidRPr="002C5F9C">
              <w:t>1.2</w:t>
            </w:r>
            <w:r w:rsidRPr="002C5F9C">
              <w:tab/>
              <w:t xml:space="preserve">Przedmiot zamówienia jest realizowany w ramach </w:t>
            </w:r>
            <w:proofErr w:type="gramStart"/>
            <w:r w:rsidRPr="002C5F9C">
              <w:t>projektu  "POWR</w:t>
            </w:r>
            <w:proofErr w:type="gramEnd"/>
            <w:r w:rsidRPr="002C5F9C">
              <w:t xml:space="preserve">.NK.10.001 - Ścieżka 2 - </w:t>
            </w:r>
            <w:proofErr w:type="gramStart"/>
            <w:r w:rsidRPr="002C5F9C">
              <w:t>Nowa jakość</w:t>
            </w:r>
            <w:proofErr w:type="gramEnd"/>
            <w:r w:rsidRPr="002C5F9C">
              <w:t xml:space="preserve"> - </w:t>
            </w:r>
            <w:r w:rsidRPr="008A1692">
              <w:t>zintegrowany program rozwoju Politechniki Rzeszowskiej", edycja 2021/22.</w:t>
            </w:r>
          </w:p>
          <w:p w:rsidR="004C1C97" w:rsidRPr="008A1692" w:rsidRDefault="004C1C97" w:rsidP="00A66098">
            <w:pPr>
              <w:spacing w:after="120"/>
              <w:jc w:val="both"/>
            </w:pPr>
            <w:r w:rsidRPr="008A1692">
              <w:t>1.3</w:t>
            </w:r>
            <w:r w:rsidRPr="008A1692">
              <w:tab/>
              <w:t>Czas trwania szkolenia: 2 dni roboczych (16 godz.)</w:t>
            </w:r>
          </w:p>
          <w:p w:rsidR="004C1C97" w:rsidRPr="008A1692" w:rsidRDefault="004C1C97" w:rsidP="00A66098">
            <w:pPr>
              <w:spacing w:after="120"/>
              <w:jc w:val="both"/>
            </w:pPr>
            <w:r w:rsidRPr="008A1692">
              <w:t>1.4</w:t>
            </w:r>
            <w:r w:rsidRPr="008A1692">
              <w:tab/>
            </w:r>
            <w:r w:rsidR="00633F41" w:rsidRPr="008A1692">
              <w:t>Miejsce realizacji zajęć: zajęcia zdalne</w:t>
            </w:r>
          </w:p>
          <w:p w:rsidR="004C1C97" w:rsidRPr="008A1692" w:rsidRDefault="004C1C97" w:rsidP="00A66098">
            <w:pPr>
              <w:spacing w:after="120"/>
              <w:jc w:val="both"/>
            </w:pPr>
            <w:r w:rsidRPr="008A1692">
              <w:t>1.5</w:t>
            </w:r>
            <w:r w:rsidRPr="008A1692">
              <w:tab/>
              <w:t xml:space="preserve">Termin: wybrany dzień roboczy lub </w:t>
            </w:r>
            <w:proofErr w:type="gramStart"/>
            <w:r w:rsidRPr="008A1692">
              <w:t>soboty  do</w:t>
            </w:r>
            <w:proofErr w:type="gramEnd"/>
            <w:r w:rsidRPr="008A1692">
              <w:t xml:space="preserve"> 31 stycznia 2022 r.  włącznie </w:t>
            </w:r>
          </w:p>
          <w:p w:rsidR="004C1C97" w:rsidRPr="002C5F9C" w:rsidRDefault="004C1C97" w:rsidP="00A66098">
            <w:pPr>
              <w:spacing w:after="120"/>
              <w:jc w:val="both"/>
            </w:pPr>
            <w:r w:rsidRPr="008A1692">
              <w:t>1.6</w:t>
            </w:r>
            <w:r w:rsidRPr="008A1692">
              <w:tab/>
              <w:t xml:space="preserve">Ilość uczestników: 8 uczestników (student </w:t>
            </w:r>
            <w:proofErr w:type="spellStart"/>
            <w:r w:rsidRPr="008A1692">
              <w:t>WEiI</w:t>
            </w:r>
            <w:proofErr w:type="spellEnd"/>
            <w:r w:rsidRPr="002C5F9C">
              <w:t>)</w:t>
            </w:r>
          </w:p>
          <w:p w:rsidR="004C1C97" w:rsidRPr="002C5F9C" w:rsidRDefault="004C1C97" w:rsidP="00A66098">
            <w:pPr>
              <w:spacing w:after="120"/>
              <w:jc w:val="both"/>
            </w:pPr>
            <w:r w:rsidRPr="002C5F9C">
              <w:t>1.7</w:t>
            </w:r>
            <w:r w:rsidRPr="002C5F9C">
              <w:tab/>
              <w:t xml:space="preserve">Oprogramowanie: </w:t>
            </w:r>
            <w:proofErr w:type="spellStart"/>
            <w:r w:rsidRPr="002C5F9C">
              <w:t>Junos</w:t>
            </w:r>
            <w:proofErr w:type="spellEnd"/>
            <w:r w:rsidRPr="002C5F9C">
              <w:t>, w tym dopuszcza się rozwiązania chmurowe.</w:t>
            </w:r>
          </w:p>
          <w:p w:rsidR="004C1C97" w:rsidRPr="002C5F9C" w:rsidRDefault="004C1C97" w:rsidP="00A66098">
            <w:pPr>
              <w:spacing w:after="120"/>
              <w:jc w:val="both"/>
            </w:pPr>
            <w:r w:rsidRPr="002C5F9C">
              <w:t>1.8</w:t>
            </w:r>
            <w:r w:rsidRPr="002C5F9C">
              <w:tab/>
              <w:t>Uczestnicy szkoleń otrzymają zaświadczenia o ukończeniu kursu.</w:t>
            </w:r>
          </w:p>
          <w:p w:rsidR="004C1C97" w:rsidRPr="0083274E" w:rsidRDefault="004C1C97" w:rsidP="00A66098">
            <w:pPr>
              <w:spacing w:after="120"/>
              <w:jc w:val="both"/>
            </w:pPr>
            <w:r w:rsidRPr="002C5F9C">
              <w:t>1.9</w:t>
            </w:r>
            <w:r w:rsidRPr="002C5F9C">
              <w:tab/>
              <w:t xml:space="preserve">Prowadzący: Autoryzowany wykładowca </w:t>
            </w:r>
            <w:proofErr w:type="spellStart"/>
            <w:r w:rsidRPr="002C5F9C">
              <w:t>Juniper</w:t>
            </w:r>
            <w:proofErr w:type="spellEnd"/>
            <w:r w:rsidRPr="002C5F9C">
              <w:t xml:space="preserve">, minimum </w:t>
            </w:r>
            <w:r w:rsidR="00BC737C">
              <w:t>1 rok</w:t>
            </w:r>
            <w:r w:rsidRPr="002C5F9C">
              <w:t xml:space="preserve"> doświadczenia w realizacji certyfikowanych przez </w:t>
            </w:r>
            <w:proofErr w:type="spellStart"/>
            <w:r w:rsidRPr="002C5F9C">
              <w:t>Juniper</w:t>
            </w:r>
            <w:proofErr w:type="spellEnd"/>
            <w:r w:rsidRPr="002C5F9C">
              <w:t xml:space="preserve"> szkoleń.</w:t>
            </w:r>
          </w:p>
          <w:p w:rsidR="004C1C97" w:rsidRPr="002C5F9C" w:rsidRDefault="004C1C97" w:rsidP="00A66098">
            <w:pPr>
              <w:spacing w:after="120"/>
              <w:jc w:val="both"/>
              <w:rPr>
                <w:b/>
              </w:rPr>
            </w:pPr>
            <w:r w:rsidRPr="002C5F9C">
              <w:rPr>
                <w:b/>
              </w:rPr>
              <w:t>TEMATYKA ZAJĘĆ</w:t>
            </w:r>
          </w:p>
          <w:p w:rsidR="004C1C97" w:rsidRPr="002C5F9C" w:rsidRDefault="004C1C97" w:rsidP="00A66098">
            <w:pPr>
              <w:spacing w:after="120"/>
              <w:jc w:val="both"/>
            </w:pPr>
            <w:r w:rsidRPr="002C5F9C">
              <w:t xml:space="preserve">Podczas szkolenia szczegółowo przedstawiana jest tematyka protokołów </w:t>
            </w:r>
            <w:proofErr w:type="spellStart"/>
            <w:r w:rsidRPr="002C5F9C">
              <w:t>rutingu</w:t>
            </w:r>
            <w:proofErr w:type="spellEnd"/>
            <w:r w:rsidRPr="002C5F9C">
              <w:t xml:space="preserve"> dynamicznego najczęściej używanych w sieciach Enterprise wraz z przykładami konfiguracji. Wśród omawianych </w:t>
            </w:r>
            <w:r w:rsidRPr="002C5F9C">
              <w:lastRenderedPageBreak/>
              <w:t xml:space="preserve">zagadnień znajdują się: funkcje </w:t>
            </w:r>
            <w:proofErr w:type="spellStart"/>
            <w:r w:rsidRPr="002C5F9C">
              <w:t>rutingu</w:t>
            </w:r>
            <w:proofErr w:type="spellEnd"/>
            <w:r w:rsidRPr="002C5F9C">
              <w:t xml:space="preserve"> niezależne od protokołów, </w:t>
            </w:r>
            <w:proofErr w:type="spellStart"/>
            <w:r w:rsidRPr="002C5F9C">
              <w:t>load</w:t>
            </w:r>
            <w:proofErr w:type="spellEnd"/>
            <w:r w:rsidRPr="002C5F9C">
              <w:t xml:space="preserve"> </w:t>
            </w:r>
            <w:proofErr w:type="spellStart"/>
            <w:r w:rsidRPr="002C5F9C">
              <w:t>balancing</w:t>
            </w:r>
            <w:proofErr w:type="spellEnd"/>
            <w:r w:rsidRPr="002C5F9C">
              <w:t xml:space="preserve"> (ECMP), </w:t>
            </w:r>
            <w:proofErr w:type="spellStart"/>
            <w:r w:rsidRPr="002C5F9C">
              <w:t>filter-based</w:t>
            </w:r>
            <w:proofErr w:type="spellEnd"/>
            <w:r w:rsidRPr="002C5F9C">
              <w:t xml:space="preserve"> </w:t>
            </w:r>
            <w:proofErr w:type="spellStart"/>
            <w:proofErr w:type="gramStart"/>
            <w:r w:rsidRPr="002C5F9C">
              <w:t>forwarding</w:t>
            </w:r>
            <w:proofErr w:type="spellEnd"/>
            <w:r w:rsidRPr="002C5F9C">
              <w:t xml:space="preserve"> (czyli</w:t>
            </w:r>
            <w:proofErr w:type="gramEnd"/>
            <w:r w:rsidRPr="002C5F9C">
              <w:t xml:space="preserve"> policy-</w:t>
            </w:r>
            <w:proofErr w:type="spellStart"/>
            <w:r w:rsidRPr="002C5F9C">
              <w:t>based</w:t>
            </w:r>
            <w:proofErr w:type="spellEnd"/>
            <w:r w:rsidRPr="002C5F9C">
              <w:t xml:space="preserve"> routing), OSPF, BGP, tunelowanie w sieciach IP (GRE, IP-in-IP) oraz mechanizmy HA.</w:t>
            </w:r>
          </w:p>
          <w:p w:rsidR="004C1C97" w:rsidRPr="002C5F9C" w:rsidRDefault="004C1C97" w:rsidP="00A66098">
            <w:pPr>
              <w:spacing w:after="120"/>
              <w:jc w:val="both"/>
            </w:pPr>
            <w:r w:rsidRPr="002C5F9C">
              <w:t xml:space="preserve">Szczegółowe zagadnienia realizowane podczas kursu: </w:t>
            </w:r>
          </w:p>
          <w:p w:rsidR="004C1C97" w:rsidRPr="002C5F9C" w:rsidRDefault="004C1C97" w:rsidP="00A66098">
            <w:pPr>
              <w:spacing w:after="120"/>
              <w:jc w:val="both"/>
            </w:pPr>
            <w:r w:rsidRPr="002C5F9C">
              <w:t>1.</w:t>
            </w:r>
            <w:r w:rsidRPr="002C5F9C">
              <w:tab/>
              <w:t xml:space="preserve">Właściwości </w:t>
            </w:r>
            <w:proofErr w:type="spellStart"/>
            <w:r w:rsidRPr="002C5F9C">
              <w:t>rutingu</w:t>
            </w:r>
            <w:proofErr w:type="spellEnd"/>
            <w:r w:rsidRPr="002C5F9C">
              <w:t xml:space="preserve"> niezależne od protokołów: </w:t>
            </w:r>
            <w:proofErr w:type="spellStart"/>
            <w:r w:rsidRPr="002C5F9C">
              <w:t>ruting</w:t>
            </w:r>
            <w:proofErr w:type="spellEnd"/>
            <w:r w:rsidRPr="002C5F9C">
              <w:t xml:space="preserve"> statyczny, przygotowanie tras do redystrybucji - trasy typu </w:t>
            </w:r>
            <w:proofErr w:type="spellStart"/>
            <w:r w:rsidRPr="002C5F9C">
              <w:t>aggregated</w:t>
            </w:r>
            <w:proofErr w:type="spellEnd"/>
            <w:r w:rsidRPr="002C5F9C">
              <w:t xml:space="preserve"> i </w:t>
            </w:r>
            <w:proofErr w:type="spellStart"/>
            <w:r w:rsidRPr="002C5F9C">
              <w:t>generated</w:t>
            </w:r>
            <w:proofErr w:type="spellEnd"/>
            <w:r w:rsidRPr="002C5F9C">
              <w:t xml:space="preserve">, prefiksy niedozwolone - </w:t>
            </w:r>
            <w:proofErr w:type="spellStart"/>
            <w:r w:rsidRPr="002C5F9C">
              <w:t>martians</w:t>
            </w:r>
            <w:proofErr w:type="spellEnd"/>
            <w:r w:rsidRPr="002C5F9C">
              <w:t xml:space="preserve">, wirtualizacja - Instancje </w:t>
            </w:r>
            <w:proofErr w:type="spellStart"/>
            <w:r w:rsidRPr="002C5F9C">
              <w:t>rutingu</w:t>
            </w:r>
            <w:proofErr w:type="spellEnd"/>
            <w:r w:rsidRPr="002C5F9C">
              <w:t>.</w:t>
            </w:r>
          </w:p>
          <w:p w:rsidR="004C1C97" w:rsidRPr="002C5F9C" w:rsidRDefault="004C1C97" w:rsidP="00A66098">
            <w:pPr>
              <w:spacing w:after="120"/>
              <w:jc w:val="both"/>
            </w:pPr>
            <w:r w:rsidRPr="002C5F9C">
              <w:t>2.</w:t>
            </w:r>
            <w:r w:rsidRPr="002C5F9C">
              <w:tab/>
            </w:r>
            <w:proofErr w:type="spellStart"/>
            <w:r w:rsidRPr="002C5F9C">
              <w:t>Load</w:t>
            </w:r>
            <w:proofErr w:type="spellEnd"/>
            <w:r w:rsidRPr="002C5F9C">
              <w:t xml:space="preserve"> </w:t>
            </w:r>
            <w:proofErr w:type="spellStart"/>
            <w:r w:rsidRPr="002C5F9C">
              <w:t>Balancing</w:t>
            </w:r>
            <w:proofErr w:type="spellEnd"/>
            <w:r w:rsidRPr="002C5F9C">
              <w:t xml:space="preserve"> i </w:t>
            </w:r>
            <w:proofErr w:type="spellStart"/>
            <w:r w:rsidRPr="002C5F9C">
              <w:t>Filter</w:t>
            </w:r>
            <w:proofErr w:type="spellEnd"/>
            <w:r w:rsidRPr="002C5F9C">
              <w:t xml:space="preserve"> </w:t>
            </w:r>
            <w:proofErr w:type="spellStart"/>
            <w:r w:rsidRPr="002C5F9C">
              <w:t>Based</w:t>
            </w:r>
            <w:proofErr w:type="spellEnd"/>
            <w:r w:rsidRPr="002C5F9C">
              <w:t xml:space="preserve"> </w:t>
            </w:r>
            <w:proofErr w:type="spellStart"/>
            <w:r w:rsidRPr="002C5F9C">
              <w:t>Forwarding</w:t>
            </w:r>
            <w:proofErr w:type="spellEnd"/>
            <w:r w:rsidRPr="002C5F9C">
              <w:t xml:space="preserve">: rozkładanie obciążenia na ruterach (ECMP), konfiguracja i monitorowanie </w:t>
            </w:r>
            <w:proofErr w:type="spellStart"/>
            <w:r w:rsidRPr="002C5F9C">
              <w:t>load</w:t>
            </w:r>
            <w:proofErr w:type="spellEnd"/>
            <w:r w:rsidRPr="002C5F9C">
              <w:t xml:space="preserve"> </w:t>
            </w:r>
            <w:proofErr w:type="spellStart"/>
            <w:r w:rsidRPr="002C5F9C">
              <w:t>balancingu</w:t>
            </w:r>
            <w:proofErr w:type="spellEnd"/>
            <w:r w:rsidRPr="002C5F9C">
              <w:t xml:space="preserve">, </w:t>
            </w:r>
            <w:proofErr w:type="spellStart"/>
            <w:r w:rsidRPr="002C5F9C">
              <w:t>filter</w:t>
            </w:r>
            <w:proofErr w:type="spellEnd"/>
            <w:r w:rsidRPr="002C5F9C">
              <w:t xml:space="preserve"> </w:t>
            </w:r>
            <w:proofErr w:type="spellStart"/>
            <w:r w:rsidRPr="002C5F9C">
              <w:t>Based</w:t>
            </w:r>
            <w:proofErr w:type="spellEnd"/>
            <w:r w:rsidRPr="002C5F9C">
              <w:t xml:space="preserve"> </w:t>
            </w:r>
            <w:proofErr w:type="spellStart"/>
            <w:r w:rsidRPr="002C5F9C">
              <w:t>Forwarding</w:t>
            </w:r>
            <w:proofErr w:type="spellEnd"/>
            <w:r w:rsidRPr="002C5F9C">
              <w:t xml:space="preserve">, czyli Policy </w:t>
            </w:r>
            <w:proofErr w:type="spellStart"/>
            <w:r w:rsidRPr="002C5F9C">
              <w:t>Based</w:t>
            </w:r>
            <w:proofErr w:type="spellEnd"/>
            <w:r w:rsidRPr="002C5F9C">
              <w:t xml:space="preserve"> Routing, native VLAN, konfiguracja i monitorowanie FBF.</w:t>
            </w:r>
          </w:p>
          <w:p w:rsidR="004C1C97" w:rsidRPr="002C5F9C" w:rsidRDefault="004C1C97" w:rsidP="00A66098">
            <w:pPr>
              <w:spacing w:after="120"/>
              <w:jc w:val="both"/>
            </w:pPr>
            <w:r w:rsidRPr="002C5F9C">
              <w:t>3.</w:t>
            </w:r>
            <w:r w:rsidRPr="002C5F9C">
              <w:tab/>
              <w:t xml:space="preserve">Protokół OSPF: omówienie OSPF, zestawianie sąsiedztwa i przyległości, wybór rutera, </w:t>
            </w:r>
            <w:proofErr w:type="spellStart"/>
            <w:r w:rsidRPr="002C5F9C">
              <w:t>designated</w:t>
            </w:r>
            <w:proofErr w:type="spellEnd"/>
            <w:r w:rsidRPr="002C5F9C">
              <w:t>, skalowalność OSPF, konfiguracja i monitorowanie OSPF.</w:t>
            </w:r>
          </w:p>
          <w:p w:rsidR="004C1C97" w:rsidRPr="002C5F9C" w:rsidRDefault="004C1C97" w:rsidP="00A66098">
            <w:pPr>
              <w:spacing w:after="120"/>
              <w:jc w:val="both"/>
            </w:pPr>
            <w:r w:rsidRPr="002C5F9C">
              <w:t>4.</w:t>
            </w:r>
            <w:r w:rsidRPr="002C5F9C">
              <w:tab/>
              <w:t xml:space="preserve">Protokół BGP: omówienie BGP, atrybuty BGP, </w:t>
            </w:r>
            <w:proofErr w:type="spellStart"/>
            <w:r w:rsidRPr="002C5F9C">
              <w:t>iBGP</w:t>
            </w:r>
            <w:proofErr w:type="spellEnd"/>
            <w:r w:rsidRPr="002C5F9C">
              <w:t xml:space="preserve"> vs </w:t>
            </w:r>
            <w:proofErr w:type="spellStart"/>
            <w:r w:rsidRPr="002C5F9C">
              <w:t>eBGP</w:t>
            </w:r>
            <w:proofErr w:type="spellEnd"/>
            <w:r w:rsidRPr="002C5F9C">
              <w:t>, konfiguracja i monitorowanie BGP.</w:t>
            </w:r>
          </w:p>
          <w:p w:rsidR="004C1C97" w:rsidRPr="002C5F9C" w:rsidRDefault="004C1C97" w:rsidP="00A66098">
            <w:pPr>
              <w:spacing w:after="120"/>
              <w:jc w:val="both"/>
            </w:pPr>
            <w:r w:rsidRPr="002C5F9C">
              <w:t>5.</w:t>
            </w:r>
            <w:r w:rsidRPr="002C5F9C">
              <w:tab/>
              <w:t>Tunelowanie w sieciach IP: tunelowanie ruchu, tunele GRE oraz IP-in-IP, implementowanie GRE i IP-in-IP.</w:t>
            </w:r>
          </w:p>
          <w:p w:rsidR="004C1C97" w:rsidRPr="002C5F9C" w:rsidRDefault="004C1C97" w:rsidP="00A66098">
            <w:pPr>
              <w:spacing w:after="120"/>
              <w:jc w:val="both"/>
            </w:pPr>
            <w:r w:rsidRPr="002C5F9C">
              <w:t>6.</w:t>
            </w:r>
            <w:r w:rsidRPr="002C5F9C">
              <w:tab/>
              <w:t xml:space="preserve">Niezawodność i funkcje HA: przegląd możliwości ruterów w zakresie HA, przezroczysty restart protokołów </w:t>
            </w:r>
            <w:proofErr w:type="spellStart"/>
            <w:r w:rsidRPr="002C5F9C">
              <w:t>rutingu</w:t>
            </w:r>
            <w:proofErr w:type="spellEnd"/>
            <w:r w:rsidRPr="002C5F9C">
              <w:t xml:space="preserve"> - </w:t>
            </w:r>
            <w:proofErr w:type="spellStart"/>
            <w:r w:rsidRPr="002C5F9C">
              <w:t>Graceful</w:t>
            </w:r>
            <w:proofErr w:type="spellEnd"/>
            <w:r w:rsidRPr="002C5F9C">
              <w:t xml:space="preserve"> Restart, redundancja modułu kontrolnego - </w:t>
            </w:r>
            <w:proofErr w:type="spellStart"/>
            <w:r w:rsidRPr="002C5F9C">
              <w:t>Graceful</w:t>
            </w:r>
            <w:proofErr w:type="spellEnd"/>
            <w:r w:rsidRPr="002C5F9C">
              <w:t xml:space="preserve"> Routing Engine </w:t>
            </w:r>
            <w:proofErr w:type="spellStart"/>
            <w:r w:rsidRPr="002C5F9C">
              <w:t>Switchover</w:t>
            </w:r>
            <w:proofErr w:type="spellEnd"/>
            <w:r w:rsidRPr="002C5F9C">
              <w:t xml:space="preserve">, synchronizacja protokołów </w:t>
            </w:r>
            <w:proofErr w:type="spellStart"/>
            <w:r w:rsidRPr="002C5F9C">
              <w:t>rutingu</w:t>
            </w:r>
            <w:proofErr w:type="spellEnd"/>
            <w:r w:rsidRPr="002C5F9C">
              <w:t xml:space="preserve"> - Non-Stop Routing, szybkie wykrywanie awarii - </w:t>
            </w:r>
            <w:proofErr w:type="spellStart"/>
            <w:r w:rsidRPr="002C5F9C">
              <w:t>Bidirectional</w:t>
            </w:r>
            <w:proofErr w:type="spellEnd"/>
            <w:r w:rsidRPr="002C5F9C">
              <w:t xml:space="preserve"> </w:t>
            </w:r>
            <w:proofErr w:type="spellStart"/>
            <w:r w:rsidRPr="002C5F9C">
              <w:t>Forwarding</w:t>
            </w:r>
            <w:proofErr w:type="spellEnd"/>
            <w:r w:rsidRPr="002C5F9C">
              <w:t xml:space="preserve"> </w:t>
            </w:r>
            <w:proofErr w:type="spellStart"/>
            <w:r w:rsidRPr="002C5F9C">
              <w:t>Detection</w:t>
            </w:r>
            <w:proofErr w:type="spellEnd"/>
            <w:r w:rsidRPr="002C5F9C">
              <w:t xml:space="preserve">, protokół redundancji </w:t>
            </w:r>
            <w:proofErr w:type="spellStart"/>
            <w:r w:rsidRPr="002C5F9C">
              <w:t>gateway</w:t>
            </w:r>
            <w:proofErr w:type="spellEnd"/>
            <w:r w:rsidRPr="002C5F9C">
              <w:t>-a - VRRP.</w:t>
            </w:r>
          </w:p>
          <w:p w:rsidR="004C1C97" w:rsidRPr="002C5F9C" w:rsidRDefault="004C1C97" w:rsidP="00A66098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C5F9C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2C5F9C">
              <w:rPr>
                <w:rFonts w:ascii="Times New Roman" w:hAnsi="Times New Roman"/>
                <w:sz w:val="24"/>
                <w:szCs w:val="24"/>
              </w:rPr>
              <w:t>.</w:t>
            </w:r>
            <w:r w:rsidRPr="002C5F9C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</w:tbl>
    <w:p w:rsidR="00211900" w:rsidRPr="002C5F9C" w:rsidRDefault="00211900" w:rsidP="00211900">
      <w:pPr>
        <w:spacing w:after="120"/>
        <w:jc w:val="both"/>
      </w:pPr>
      <w:r w:rsidRPr="002C5F9C">
        <w:lastRenderedPageBreak/>
        <w:t>Części nie mogą być dzielone przez wykonawców, oferty nie zawierające pełnego zakresu przedmiotu zamówienia określonego w zadaniu częściowym zostaną odrzucone.</w:t>
      </w:r>
    </w:p>
    <w:p w:rsidR="00607971" w:rsidRPr="002C5F9C" w:rsidRDefault="00607971" w:rsidP="00607971">
      <w:pPr>
        <w:spacing w:before="120" w:after="120"/>
        <w:rPr>
          <w:b/>
          <w:bCs/>
          <w:color w:val="000000"/>
        </w:rPr>
      </w:pPr>
      <w:r w:rsidRPr="002C5F9C">
        <w:rPr>
          <w:b/>
          <w:bCs/>
          <w:color w:val="000000"/>
        </w:rPr>
        <w:t>III. TERMIN REALIZACJI</w:t>
      </w:r>
    </w:p>
    <w:p w:rsidR="00607971" w:rsidRPr="002C5F9C" w:rsidRDefault="00607971" w:rsidP="00211900">
      <w:pPr>
        <w:spacing w:after="120"/>
        <w:jc w:val="both"/>
        <w:rPr>
          <w:b/>
          <w:sz w:val="16"/>
          <w:szCs w:val="16"/>
        </w:rPr>
      </w:pPr>
    </w:p>
    <w:tbl>
      <w:tblPr>
        <w:tblW w:w="8640" w:type="dxa"/>
        <w:tblInd w:w="648" w:type="dxa"/>
        <w:tblLook w:val="01E0" w:firstRow="1" w:lastRow="1" w:firstColumn="1" w:lastColumn="1" w:noHBand="0" w:noVBand="0"/>
      </w:tblPr>
      <w:tblGrid>
        <w:gridCol w:w="8640"/>
      </w:tblGrid>
      <w:tr w:rsidR="00BB083A" w:rsidRPr="002C5F9C" w:rsidTr="00BB083A">
        <w:tc>
          <w:tcPr>
            <w:tcW w:w="8640" w:type="dxa"/>
          </w:tcPr>
          <w:p w:rsidR="00BB083A" w:rsidRPr="002C5F9C" w:rsidRDefault="00BB083A" w:rsidP="00BB083A">
            <w:pPr>
              <w:pStyle w:val="Tekstpodstawowy"/>
            </w:pPr>
            <w:r w:rsidRPr="002C5F9C">
              <w:rPr>
                <w:b/>
              </w:rPr>
              <w:t>data zakończenia: 2022-01-31</w:t>
            </w:r>
          </w:p>
        </w:tc>
      </w:tr>
    </w:tbl>
    <w:p w:rsidR="00211900" w:rsidRPr="002C5F9C" w:rsidRDefault="00211900" w:rsidP="007926B3">
      <w:pPr>
        <w:spacing w:line="360" w:lineRule="auto"/>
        <w:rPr>
          <w:b/>
          <w:sz w:val="16"/>
          <w:szCs w:val="16"/>
        </w:rPr>
      </w:pPr>
    </w:p>
    <w:tbl>
      <w:tblPr>
        <w:tblW w:w="9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04"/>
      </w:tblGrid>
      <w:tr w:rsidR="00211900" w:rsidRPr="002C5F9C" w:rsidTr="00607971">
        <w:trPr>
          <w:trHeight w:val="211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54AB" w:rsidRPr="002C5F9C" w:rsidRDefault="00BC54AB" w:rsidP="00BC54AB">
            <w:pPr>
              <w:spacing w:before="120"/>
              <w:rPr>
                <w:b/>
                <w:bCs/>
                <w:color w:val="000000"/>
              </w:rPr>
            </w:pPr>
            <w:r w:rsidRPr="002C5F9C">
              <w:rPr>
                <w:b/>
                <w:bCs/>
                <w:color w:val="000000"/>
              </w:rPr>
              <w:t>IV. OPIS SPOSOBU PRZYGOTOWANIA OFERTY</w:t>
            </w:r>
          </w:p>
          <w:p w:rsidR="00BC54AB" w:rsidRPr="002C5F9C" w:rsidRDefault="00BC54AB" w:rsidP="00BC54AB">
            <w:pPr>
              <w:numPr>
                <w:ilvl w:val="0"/>
                <w:numId w:val="24"/>
              </w:numPr>
              <w:ind w:left="641" w:hanging="357"/>
              <w:jc w:val="both"/>
              <w:outlineLvl w:val="1"/>
              <w:rPr>
                <w:b/>
                <w:bCs/>
                <w:iCs/>
                <w:lang w:val="x-none" w:eastAsia="x-none"/>
              </w:rPr>
            </w:pPr>
            <w:r w:rsidRPr="002C5F9C">
              <w:rPr>
                <w:b/>
                <w:bCs/>
                <w:iCs/>
                <w:lang w:val="x-none" w:eastAsia="x-none"/>
              </w:rPr>
              <w:t xml:space="preserve">Oferta musi być sporządzona według wzoru formularza oferty stanowiącego załącznik nr </w:t>
            </w:r>
            <w:r w:rsidRPr="002C5F9C">
              <w:rPr>
                <w:b/>
                <w:bCs/>
                <w:iCs/>
                <w:lang w:eastAsia="x-none"/>
              </w:rPr>
              <w:t>1</w:t>
            </w:r>
            <w:r w:rsidRPr="002C5F9C">
              <w:rPr>
                <w:b/>
                <w:bCs/>
                <w:iCs/>
                <w:lang w:val="x-none" w:eastAsia="x-none"/>
              </w:rPr>
              <w:t xml:space="preserve"> do niniejszego ogłoszenia.</w:t>
            </w:r>
          </w:p>
          <w:p w:rsidR="00BC54AB" w:rsidRPr="002C5F9C" w:rsidRDefault="00BC54AB" w:rsidP="00BC54AB">
            <w:pPr>
              <w:numPr>
                <w:ilvl w:val="0"/>
                <w:numId w:val="24"/>
              </w:numPr>
              <w:ind w:left="641" w:hanging="357"/>
              <w:jc w:val="both"/>
              <w:rPr>
                <w:sz w:val="28"/>
                <w:szCs w:val="28"/>
              </w:rPr>
            </w:pPr>
            <w:r w:rsidRPr="002C5F9C">
              <w:rPr>
                <w:bCs/>
                <w:color w:val="000000"/>
              </w:rPr>
              <w:t xml:space="preserve">Do oferty należy dołączyć </w:t>
            </w:r>
            <w:r w:rsidRPr="002C5F9C">
              <w:rPr>
                <w:color w:val="000000"/>
              </w:rPr>
              <w:t>aktualny odpis z właściwego rejestru lub z centralnej ewidencji i informacji o działalności gospodarczej.</w:t>
            </w:r>
            <w:r w:rsidRPr="002C5F9C">
              <w:t xml:space="preserve"> </w:t>
            </w:r>
          </w:p>
          <w:p w:rsidR="00BC54AB" w:rsidRPr="002C5F9C" w:rsidRDefault="00BC54AB" w:rsidP="00BC54AB">
            <w:pPr>
              <w:jc w:val="both"/>
              <w:outlineLvl w:val="1"/>
              <w:rPr>
                <w:b/>
                <w:bCs/>
                <w:iCs/>
                <w:u w:val="single"/>
              </w:rPr>
            </w:pPr>
            <w:r w:rsidRPr="002C5F9C">
              <w:rPr>
                <w:b/>
                <w:color w:val="000000"/>
                <w:u w:val="single"/>
              </w:rPr>
              <w:t xml:space="preserve">W przypadku podmiotów zagranicznych: </w:t>
            </w:r>
          </w:p>
          <w:p w:rsidR="00BC54AB" w:rsidRPr="002C5F9C" w:rsidRDefault="00BC54AB" w:rsidP="00BC54AB">
            <w:pPr>
              <w:jc w:val="both"/>
              <w:rPr>
                <w:b/>
                <w:color w:val="000000"/>
              </w:rPr>
            </w:pPr>
            <w:r w:rsidRPr="002C5F9C">
              <w:rPr>
                <w:b/>
                <w:color w:val="000000"/>
              </w:rPr>
              <w:t>Do oferty należy dołączyć dokument potwierdzający, że nie otwarto jego likwidacji ani nie ogłoszono upadłości</w:t>
            </w:r>
          </w:p>
          <w:p w:rsidR="00E777FE" w:rsidRDefault="00BC54AB" w:rsidP="00E777FE">
            <w:pPr>
              <w:jc w:val="both"/>
              <w:rPr>
                <w:b/>
                <w:color w:val="000000"/>
              </w:rPr>
            </w:pPr>
            <w:r w:rsidRPr="002C5F9C">
              <w:rPr>
                <w:b/>
                <w:color w:val="000000"/>
              </w:rPr>
              <w:t>Dodatkowe informację:</w:t>
            </w:r>
          </w:p>
          <w:p w:rsidR="00BC54AB" w:rsidRPr="00E777FE" w:rsidRDefault="00E777FE" w:rsidP="00E777FE">
            <w:pPr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3. </w:t>
            </w:r>
            <w:r w:rsidR="00BC54AB" w:rsidRPr="002C5F9C">
              <w:rPr>
                <w:bCs/>
                <w:iCs/>
                <w:lang w:eastAsia="x-none"/>
              </w:rPr>
              <w:t>Wykonawca</w:t>
            </w:r>
            <w:r w:rsidR="00BC54AB" w:rsidRPr="002C5F9C">
              <w:rPr>
                <w:bCs/>
                <w:iCs/>
                <w:lang w:val="x-none" w:eastAsia="x-none"/>
              </w:rPr>
              <w:t xml:space="preserve"> może złożyć tylko jedną ofertę.</w:t>
            </w:r>
          </w:p>
          <w:p w:rsidR="00BC54AB" w:rsidRPr="002C5F9C" w:rsidRDefault="00E777FE" w:rsidP="00BC54AB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>
              <w:rPr>
                <w:bCs/>
                <w:iCs/>
                <w:lang w:eastAsia="x-none"/>
              </w:rPr>
              <w:lastRenderedPageBreak/>
              <w:t>4</w:t>
            </w:r>
            <w:r w:rsidR="00BC54AB" w:rsidRPr="002C5F9C">
              <w:rPr>
                <w:bCs/>
                <w:iCs/>
                <w:lang w:val="x-none" w:eastAsia="x-none"/>
              </w:rPr>
              <w:t>. Tre</w:t>
            </w:r>
            <w:r w:rsidR="00BC54AB" w:rsidRPr="002C5F9C">
              <w:rPr>
                <w:rFonts w:eastAsia="TimesNewRoman"/>
                <w:bCs/>
                <w:iCs/>
                <w:lang w:val="x-none" w:eastAsia="x-none"/>
              </w:rPr>
              <w:t xml:space="preserve">ść </w:t>
            </w:r>
            <w:r w:rsidR="00BC54AB" w:rsidRPr="002C5F9C">
              <w:rPr>
                <w:bCs/>
                <w:iCs/>
                <w:lang w:val="x-none" w:eastAsia="x-none"/>
              </w:rPr>
              <w:t>oferty musi odpowiada</w:t>
            </w:r>
            <w:r w:rsidR="00BC54AB" w:rsidRPr="002C5F9C">
              <w:rPr>
                <w:rFonts w:eastAsia="TimesNewRoman"/>
                <w:bCs/>
                <w:iCs/>
                <w:lang w:val="x-none" w:eastAsia="x-none"/>
              </w:rPr>
              <w:t xml:space="preserve">ć </w:t>
            </w:r>
            <w:r w:rsidR="00BC54AB" w:rsidRPr="002C5F9C">
              <w:rPr>
                <w:bCs/>
                <w:iCs/>
                <w:lang w:val="x-none" w:eastAsia="x-none"/>
              </w:rPr>
              <w:t>tre</w:t>
            </w:r>
            <w:r w:rsidR="00BC54AB" w:rsidRPr="002C5F9C">
              <w:rPr>
                <w:rFonts w:eastAsia="TimesNewRoman"/>
                <w:bCs/>
                <w:iCs/>
                <w:lang w:val="x-none" w:eastAsia="x-none"/>
              </w:rPr>
              <w:t>ś</w:t>
            </w:r>
            <w:r w:rsidR="00BC54AB" w:rsidRPr="002C5F9C">
              <w:rPr>
                <w:bCs/>
                <w:iCs/>
                <w:lang w:val="x-none" w:eastAsia="x-none"/>
              </w:rPr>
              <w:t xml:space="preserve">ci niniejszego ogłoszenia </w:t>
            </w:r>
          </w:p>
          <w:p w:rsidR="00BC54AB" w:rsidRPr="002C5F9C" w:rsidRDefault="00E777FE" w:rsidP="00BC54AB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>
              <w:rPr>
                <w:bCs/>
                <w:iCs/>
                <w:lang w:eastAsia="x-none"/>
              </w:rPr>
              <w:t>5</w:t>
            </w:r>
            <w:r w:rsidR="00BC54AB" w:rsidRPr="002C5F9C">
              <w:rPr>
                <w:bCs/>
                <w:iCs/>
                <w:lang w:val="x-none" w:eastAsia="x-none"/>
              </w:rPr>
              <w:t xml:space="preserve">. </w:t>
            </w:r>
            <w:r w:rsidR="00BC54AB" w:rsidRPr="002C5F9C">
              <w:rPr>
                <w:bCs/>
                <w:iCs/>
                <w:lang w:eastAsia="x-none"/>
              </w:rPr>
              <w:t xml:space="preserve">Zamawiający </w:t>
            </w:r>
            <w:r w:rsidR="00BC54AB" w:rsidRPr="002C5F9C">
              <w:rPr>
                <w:bCs/>
                <w:iCs/>
                <w:lang w:val="x-none" w:eastAsia="x-none"/>
              </w:rPr>
              <w:t>nie przewiduje zwrotu kosztów udziału w postępowaniu.</w:t>
            </w:r>
          </w:p>
          <w:p w:rsidR="00BC54AB" w:rsidRPr="002C5F9C" w:rsidRDefault="00E777FE" w:rsidP="00BC54AB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>
              <w:rPr>
                <w:bCs/>
                <w:iCs/>
                <w:lang w:eastAsia="x-none"/>
              </w:rPr>
              <w:t>6</w:t>
            </w:r>
            <w:r w:rsidR="00BC54AB" w:rsidRPr="002C5F9C">
              <w:rPr>
                <w:bCs/>
                <w:iCs/>
                <w:lang w:val="x-none" w:eastAsia="x-none"/>
              </w:rPr>
              <w:t xml:space="preserve">. Oferta wraz ze stanowiącymi jej integralną część załącznikami musi być sporządzona przez </w:t>
            </w:r>
            <w:r w:rsidR="00BC54AB" w:rsidRPr="002C5F9C">
              <w:rPr>
                <w:bCs/>
                <w:iCs/>
                <w:lang w:eastAsia="x-none"/>
              </w:rPr>
              <w:t xml:space="preserve">Wykonawcę </w:t>
            </w:r>
            <w:r w:rsidR="00BC54AB" w:rsidRPr="002C5F9C">
              <w:rPr>
                <w:bCs/>
                <w:iCs/>
                <w:lang w:val="x-none" w:eastAsia="x-none"/>
              </w:rPr>
              <w:t>ściśle według postanowień niniejszego ogłoszenia</w:t>
            </w:r>
          </w:p>
          <w:p w:rsidR="00BC54AB" w:rsidRPr="002C5F9C" w:rsidRDefault="00E777FE" w:rsidP="00BC54AB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/>
                <w:bCs/>
                <w:iCs/>
                <w:u w:val="single"/>
                <w:lang w:eastAsia="x-none"/>
              </w:rPr>
            </w:pPr>
            <w:r>
              <w:rPr>
                <w:bCs/>
                <w:iCs/>
                <w:lang w:eastAsia="x-none"/>
              </w:rPr>
              <w:t>7</w:t>
            </w:r>
            <w:r w:rsidR="00BC54AB" w:rsidRPr="002C5F9C">
              <w:rPr>
                <w:bCs/>
                <w:iCs/>
                <w:lang w:val="x-none" w:eastAsia="x-none"/>
              </w:rPr>
              <w:t xml:space="preserve">. </w:t>
            </w:r>
            <w:r w:rsidR="00BC54AB" w:rsidRPr="002C5F9C">
              <w:rPr>
                <w:bCs/>
                <w:iCs/>
                <w:u w:val="single"/>
                <w:lang w:val="x-none" w:eastAsia="x-none"/>
              </w:rPr>
              <w:t xml:space="preserve">Oferta </w:t>
            </w:r>
            <w:r w:rsidR="00BC54AB" w:rsidRPr="002C5F9C">
              <w:rPr>
                <w:bCs/>
                <w:iCs/>
                <w:u w:val="single"/>
                <w:lang w:eastAsia="x-none"/>
              </w:rPr>
              <w:t xml:space="preserve">wraz z załącznikami </w:t>
            </w:r>
            <w:r w:rsidR="00BC54AB" w:rsidRPr="002C5F9C">
              <w:rPr>
                <w:bCs/>
                <w:iCs/>
                <w:u w:val="single"/>
                <w:lang w:val="x-none" w:eastAsia="x-none"/>
              </w:rPr>
              <w:t xml:space="preserve">musi być sporządzona </w:t>
            </w:r>
            <w:r w:rsidR="00BC54AB" w:rsidRPr="002C5F9C">
              <w:rPr>
                <w:b/>
                <w:bCs/>
                <w:iCs/>
                <w:u w:val="single"/>
                <w:lang w:val="x-none" w:eastAsia="x-none"/>
              </w:rPr>
              <w:t>w języku polskim</w:t>
            </w:r>
            <w:r w:rsidR="00BC54AB" w:rsidRPr="002C5F9C">
              <w:rPr>
                <w:bCs/>
                <w:iCs/>
                <w:u w:val="single"/>
                <w:lang w:val="x-none" w:eastAsia="x-none"/>
              </w:rPr>
              <w:t>, zrozumiale i czytelnie, napisane komputerowo lub nieścieralnym atramentem.</w:t>
            </w:r>
          </w:p>
          <w:p w:rsidR="00BC54AB" w:rsidRPr="002C5F9C" w:rsidRDefault="00E777FE" w:rsidP="00BC54AB">
            <w:pPr>
              <w:jc w:val="both"/>
              <w:rPr>
                <w:b/>
              </w:rPr>
            </w:pPr>
            <w:r>
              <w:t>8</w:t>
            </w:r>
            <w:r w:rsidR="00BC54AB" w:rsidRPr="002C5F9C">
              <w:t xml:space="preserve">. Oferta musi być podpisana przez osobę uprawnioną do reprezentowania Wykonawcy, zgodnie z formą reprezentacji określoną w dokumentach rejestrowych, lub przez osobę posiadającą ważne </w:t>
            </w:r>
            <w:r w:rsidR="00BC54AB" w:rsidRPr="002C5F9C">
              <w:rPr>
                <w:b/>
                <w:u w:val="single"/>
              </w:rPr>
              <w:t>pełnomocnictwo</w:t>
            </w:r>
            <w:r w:rsidR="00BC54AB" w:rsidRPr="002C5F9C">
              <w:t>, które należy dołączyć do składanej oferty</w:t>
            </w:r>
          </w:p>
          <w:p w:rsidR="00BC54AB" w:rsidRPr="002C5F9C" w:rsidRDefault="00BC54AB" w:rsidP="00BC54AB">
            <w:pPr>
              <w:rPr>
                <w:color w:val="000000"/>
                <w:u w:val="single"/>
              </w:rPr>
            </w:pPr>
            <w:r w:rsidRPr="002C5F9C">
              <w:rPr>
                <w:color w:val="000000"/>
                <w:u w:val="single"/>
              </w:rPr>
              <w:t>Oferta powinna zawierać:</w:t>
            </w:r>
          </w:p>
          <w:p w:rsidR="00BC54AB" w:rsidRPr="002C5F9C" w:rsidRDefault="00BC54AB" w:rsidP="00BC54AB">
            <w:pPr>
              <w:numPr>
                <w:ilvl w:val="0"/>
                <w:numId w:val="25"/>
              </w:numPr>
              <w:rPr>
                <w:color w:val="000000"/>
              </w:rPr>
            </w:pPr>
            <w:r w:rsidRPr="002C5F9C">
              <w:rPr>
                <w:color w:val="000000"/>
              </w:rPr>
              <w:t>Dane</w:t>
            </w:r>
            <w:r w:rsidR="0083274E">
              <w:rPr>
                <w:color w:val="000000"/>
              </w:rPr>
              <w:t xml:space="preserve"> teleadresowe firmy - numer NIP</w:t>
            </w:r>
            <w:r w:rsidRPr="002C5F9C">
              <w:rPr>
                <w:color w:val="000000"/>
              </w:rPr>
              <w:t>, REGON firmy itp.</w:t>
            </w:r>
          </w:p>
          <w:p w:rsidR="00BC54AB" w:rsidRPr="002C5F9C" w:rsidRDefault="00BC54AB" w:rsidP="00BC54AB">
            <w:pPr>
              <w:numPr>
                <w:ilvl w:val="0"/>
                <w:numId w:val="25"/>
              </w:numPr>
              <w:rPr>
                <w:color w:val="000000"/>
              </w:rPr>
            </w:pPr>
            <w:r w:rsidRPr="002C5F9C">
              <w:rPr>
                <w:color w:val="000000"/>
              </w:rPr>
              <w:t>Wskazanie osoby do kontaktu w sprawie oferty (numer telefonu i e-mail).</w:t>
            </w:r>
          </w:p>
          <w:p w:rsidR="00BC54AB" w:rsidRPr="002C5F9C" w:rsidRDefault="00BC54AB" w:rsidP="00BC54AB">
            <w:pPr>
              <w:numPr>
                <w:ilvl w:val="0"/>
                <w:numId w:val="25"/>
              </w:numPr>
              <w:rPr>
                <w:color w:val="000000"/>
              </w:rPr>
            </w:pPr>
            <w:r w:rsidRPr="002C5F9C">
              <w:rPr>
                <w:color w:val="000000"/>
              </w:rPr>
              <w:t>Proponowaną cenę brutto za realizację zamówienia.</w:t>
            </w:r>
          </w:p>
          <w:p w:rsidR="00211900" w:rsidRPr="002C5F9C" w:rsidRDefault="00BC54AB" w:rsidP="00BC54AB">
            <w:pPr>
              <w:spacing w:before="120"/>
            </w:pPr>
            <w:r w:rsidRPr="002C5F9C">
              <w:t>Oferta złożona przez Wykonawcę nie jest ofertą w rozumieniu KC.</w:t>
            </w:r>
          </w:p>
        </w:tc>
      </w:tr>
      <w:tr w:rsidR="00211900" w:rsidRPr="002C5F9C" w:rsidTr="00607971">
        <w:trPr>
          <w:trHeight w:val="157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Pr="002C5F9C" w:rsidRDefault="00EB415D" w:rsidP="003F4C0E">
            <w:pPr>
              <w:spacing w:before="120"/>
              <w:rPr>
                <w:b/>
                <w:bCs/>
                <w:color w:val="000000"/>
              </w:rPr>
            </w:pPr>
            <w:r w:rsidRPr="002C5F9C">
              <w:rPr>
                <w:b/>
                <w:bCs/>
                <w:color w:val="000000"/>
              </w:rPr>
              <w:lastRenderedPageBreak/>
              <w:t>V</w:t>
            </w:r>
            <w:r w:rsidR="00211900" w:rsidRPr="002C5F9C">
              <w:rPr>
                <w:b/>
                <w:bCs/>
                <w:color w:val="000000"/>
              </w:rPr>
              <w:t>. KRYTERIA OCENY OFERT</w:t>
            </w:r>
          </w:p>
          <w:p w:rsidR="008443B5" w:rsidRPr="002C5F9C" w:rsidRDefault="008443B5" w:rsidP="008443B5">
            <w:pPr>
              <w:jc w:val="both"/>
              <w:rPr>
                <w:color w:val="000000"/>
              </w:rPr>
            </w:pPr>
            <w:r w:rsidRPr="002C5F9C">
              <w:rPr>
                <w:color w:val="000000"/>
              </w:rPr>
              <w:t xml:space="preserve">Przy ocenie i porównaniu ofert zastosowane będą następujące kryteria: </w:t>
            </w:r>
          </w:p>
          <w:p w:rsidR="008443B5" w:rsidRPr="002C5F9C" w:rsidRDefault="008443B5" w:rsidP="008443B5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lang w:val="pl-PL"/>
              </w:rPr>
            </w:pPr>
            <w:r w:rsidRPr="002C5F9C">
              <w:rPr>
                <w:rFonts w:ascii="Times New Roman" w:hAnsi="Times New Roman"/>
                <w:color w:val="000000"/>
                <w:sz w:val="24"/>
                <w:szCs w:val="24"/>
                <w:lang w:val="pl-PL"/>
              </w:rPr>
              <w:t xml:space="preserve">Cena 100% </w:t>
            </w:r>
          </w:p>
          <w:p w:rsidR="008443B5" w:rsidRPr="002C5F9C" w:rsidRDefault="008443B5" w:rsidP="008443B5">
            <w:pPr>
              <w:jc w:val="both"/>
              <w:rPr>
                <w:b/>
              </w:rPr>
            </w:pPr>
            <w:r w:rsidRPr="002C5F9C">
              <w:rPr>
                <w:b/>
              </w:rPr>
              <w:t>Ocena złożonych ofert w zakresie kryterium „Cena”</w:t>
            </w:r>
            <w:r w:rsidRPr="002C5F9C">
              <w:t xml:space="preserve"> zostanie dokonana na podstawie podanej przez Wykonawcę całkowitej ceny brutto. Oferty zostaną ocenione przy zastosowaniu poniższego wzoru:</w:t>
            </w:r>
          </w:p>
          <w:p w:rsidR="008443B5" w:rsidRPr="002C5F9C" w:rsidRDefault="008443B5" w:rsidP="008443B5">
            <w:pPr>
              <w:jc w:val="both"/>
            </w:pPr>
            <w:r w:rsidRPr="002C5F9C">
              <w:tab/>
              <w:t xml:space="preserve">                                                   </w:t>
            </w:r>
            <w:proofErr w:type="gramStart"/>
            <w:r w:rsidRPr="002C5F9C">
              <w:t>cena</w:t>
            </w:r>
            <w:proofErr w:type="gramEnd"/>
            <w:r w:rsidRPr="002C5F9C">
              <w:t xml:space="preserve"> najniższa</w:t>
            </w:r>
          </w:p>
          <w:p w:rsidR="008443B5" w:rsidRPr="002C5F9C" w:rsidRDefault="008443B5" w:rsidP="008443B5">
            <w:pPr>
              <w:jc w:val="both"/>
            </w:pPr>
            <w:r w:rsidRPr="002C5F9C">
              <w:t>Liczba pkt. oferty ocenianej =Kc = -------------------------------- x max liczby punktów</w:t>
            </w:r>
          </w:p>
          <w:p w:rsidR="008443B5" w:rsidRPr="002C5F9C" w:rsidRDefault="008443B5" w:rsidP="008443B5">
            <w:pPr>
              <w:jc w:val="both"/>
            </w:pPr>
            <w:r w:rsidRPr="002C5F9C">
              <w:t xml:space="preserve">                                                           </w:t>
            </w:r>
            <w:proofErr w:type="gramStart"/>
            <w:r w:rsidRPr="002C5F9C">
              <w:t>cena</w:t>
            </w:r>
            <w:proofErr w:type="gramEnd"/>
            <w:r w:rsidRPr="002C5F9C">
              <w:t xml:space="preserve"> oferty ocenianej</w:t>
            </w:r>
          </w:p>
          <w:p w:rsidR="008443B5" w:rsidRPr="002C5F9C" w:rsidRDefault="008443B5" w:rsidP="008443B5">
            <w:pPr>
              <w:spacing w:before="120"/>
              <w:jc w:val="both"/>
              <w:rPr>
                <w:color w:val="000000"/>
              </w:rPr>
            </w:pPr>
            <w:r w:rsidRPr="002C5F9C">
              <w:t>Cena musi być podana w złotych polskich cyfrą i słownie. W przypadku rozbieżności pomiędzy wartością wyrażoną cyfrą, a podaną słownie, jako wartość właściwa zostanie przyjęta wartość podana słownie.</w:t>
            </w:r>
            <w:r w:rsidRPr="002C5F9C">
              <w:rPr>
                <w:color w:val="000000"/>
              </w:rPr>
              <w:t>.</w:t>
            </w:r>
          </w:p>
          <w:p w:rsidR="00211900" w:rsidRPr="002C5F9C" w:rsidRDefault="008443B5" w:rsidP="008443B5">
            <w:pPr>
              <w:spacing w:before="120"/>
              <w:jc w:val="both"/>
              <w:rPr>
                <w:b/>
                <w:bCs/>
                <w:color w:val="000000"/>
              </w:rPr>
            </w:pPr>
            <w:r w:rsidRPr="002C5F9C">
              <w:rPr>
                <w:color w:val="000000"/>
              </w:rPr>
              <w:t>Zamawiający udzieli zamówienia wykonawcy, którego oferta uzyskała najwyższą ocenę.</w:t>
            </w:r>
          </w:p>
        </w:tc>
      </w:tr>
      <w:tr w:rsidR="00BB083A" w:rsidRPr="002C5F9C" w:rsidTr="00E777FE">
        <w:trPr>
          <w:trHeight w:val="388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83A" w:rsidRPr="002C5F9C" w:rsidRDefault="00BB083A" w:rsidP="00BB083A">
            <w:pPr>
              <w:spacing w:before="120"/>
              <w:rPr>
                <w:b/>
                <w:bCs/>
                <w:color w:val="000000"/>
                <w:sz w:val="22"/>
                <w:szCs w:val="22"/>
              </w:rPr>
            </w:pPr>
            <w:r w:rsidRPr="002C5F9C">
              <w:rPr>
                <w:b/>
                <w:bCs/>
                <w:color w:val="000000"/>
                <w:sz w:val="22"/>
                <w:szCs w:val="22"/>
              </w:rPr>
              <w:t>V. BADANIE OFERTY</w:t>
            </w:r>
          </w:p>
          <w:p w:rsidR="00BB083A" w:rsidRPr="002C5F9C" w:rsidRDefault="00BB083A" w:rsidP="00BB083A">
            <w:pPr>
              <w:spacing w:before="120"/>
              <w:rPr>
                <w:bCs/>
                <w:color w:val="000000"/>
                <w:sz w:val="22"/>
                <w:szCs w:val="22"/>
              </w:rPr>
            </w:pPr>
            <w:r w:rsidRPr="002C5F9C">
              <w:rPr>
                <w:bCs/>
                <w:color w:val="000000"/>
                <w:sz w:val="22"/>
                <w:szCs w:val="22"/>
              </w:rPr>
              <w:t xml:space="preserve">W toku badania i oceny ofert Zamawiający w pierwszej kolejności dokona rankingu złożonych ofert na podstawie kryteriów oceny ofert, a następnie dokona badania oferty najkorzystniejszej. </w:t>
            </w:r>
          </w:p>
          <w:p w:rsidR="00BB083A" w:rsidRPr="002C5F9C" w:rsidRDefault="00BB083A" w:rsidP="00BB083A">
            <w:pPr>
              <w:spacing w:before="120"/>
              <w:rPr>
                <w:bCs/>
                <w:color w:val="000000"/>
                <w:sz w:val="22"/>
                <w:szCs w:val="22"/>
              </w:rPr>
            </w:pPr>
            <w:r w:rsidRPr="002C5F9C">
              <w:rPr>
                <w:bCs/>
                <w:color w:val="000000"/>
                <w:sz w:val="22"/>
                <w:szCs w:val="22"/>
              </w:rPr>
              <w:t xml:space="preserve">W </w:t>
            </w:r>
            <w:proofErr w:type="gramStart"/>
            <w:r w:rsidRPr="002C5F9C">
              <w:rPr>
                <w:bCs/>
                <w:color w:val="000000"/>
                <w:sz w:val="22"/>
                <w:szCs w:val="22"/>
              </w:rPr>
              <w:t>przypadku gdy</w:t>
            </w:r>
            <w:proofErr w:type="gramEnd"/>
            <w:r w:rsidRPr="002C5F9C">
              <w:rPr>
                <w:bCs/>
                <w:color w:val="000000"/>
                <w:sz w:val="22"/>
                <w:szCs w:val="22"/>
              </w:rPr>
              <w:t xml:space="preserve"> oferta najkorzystniejsza będzie podlegała odrzuceniu, proces badania ofert zostanie przeprowadzony w stosunku do kolejnej oferty w rankingu.</w:t>
            </w:r>
          </w:p>
          <w:p w:rsidR="00BB083A" w:rsidRPr="002C5F9C" w:rsidRDefault="00BB083A" w:rsidP="00BB083A">
            <w:pPr>
              <w:spacing w:before="120"/>
              <w:rPr>
                <w:bCs/>
                <w:color w:val="000000"/>
                <w:sz w:val="22"/>
                <w:szCs w:val="22"/>
              </w:rPr>
            </w:pPr>
            <w:r w:rsidRPr="002C5F9C">
              <w:rPr>
                <w:bCs/>
                <w:color w:val="000000"/>
                <w:sz w:val="22"/>
                <w:szCs w:val="22"/>
              </w:rPr>
              <w:t>1. W toku badania i oceny ofert Zamawiający może żądać od Wykonawców wyjaśnień dotyczących treści złożonych ofert.</w:t>
            </w:r>
          </w:p>
          <w:p w:rsidR="00BB083A" w:rsidRPr="002C5F9C" w:rsidRDefault="00BB083A" w:rsidP="00BB083A">
            <w:pPr>
              <w:spacing w:before="120"/>
              <w:rPr>
                <w:bCs/>
                <w:color w:val="000000"/>
                <w:sz w:val="22"/>
                <w:szCs w:val="22"/>
              </w:rPr>
            </w:pPr>
            <w:r w:rsidRPr="002C5F9C">
              <w:rPr>
                <w:bCs/>
                <w:color w:val="000000"/>
                <w:sz w:val="22"/>
                <w:szCs w:val="22"/>
              </w:rPr>
              <w:t>2.</w:t>
            </w:r>
            <w:r w:rsidRPr="002C5F9C">
              <w:rPr>
                <w:bCs/>
                <w:color w:val="000000"/>
                <w:sz w:val="22"/>
                <w:szCs w:val="22"/>
              </w:rPr>
              <w:tab/>
              <w:t xml:space="preserve">Zamawiający poprawia w ofercie: </w:t>
            </w:r>
          </w:p>
          <w:p w:rsidR="00BB083A" w:rsidRPr="002C5F9C" w:rsidRDefault="00BB083A" w:rsidP="00BB083A">
            <w:pPr>
              <w:spacing w:before="120"/>
              <w:rPr>
                <w:bCs/>
                <w:color w:val="000000"/>
                <w:sz w:val="22"/>
                <w:szCs w:val="22"/>
              </w:rPr>
            </w:pPr>
            <w:r w:rsidRPr="002C5F9C">
              <w:rPr>
                <w:bCs/>
                <w:color w:val="000000"/>
                <w:sz w:val="22"/>
                <w:szCs w:val="22"/>
              </w:rPr>
              <w:t xml:space="preserve">- oczywiste omyłki pisarskie, </w:t>
            </w:r>
          </w:p>
          <w:p w:rsidR="00BB083A" w:rsidRPr="002C5F9C" w:rsidRDefault="00BB083A" w:rsidP="00BB083A">
            <w:pPr>
              <w:spacing w:before="120"/>
              <w:rPr>
                <w:bCs/>
                <w:color w:val="000000"/>
                <w:sz w:val="22"/>
                <w:szCs w:val="22"/>
              </w:rPr>
            </w:pPr>
            <w:r w:rsidRPr="002C5F9C">
              <w:rPr>
                <w:bCs/>
                <w:color w:val="000000"/>
                <w:sz w:val="22"/>
                <w:szCs w:val="22"/>
              </w:rPr>
              <w:t xml:space="preserve">- oczywiste omyłki rachunkowe z uwzględnieniem konsekwencji rachunkowych dokonanych poprawek, </w:t>
            </w:r>
          </w:p>
          <w:p w:rsidR="00BB083A" w:rsidRPr="002C5F9C" w:rsidRDefault="00BB083A" w:rsidP="00BB083A">
            <w:pPr>
              <w:spacing w:before="120"/>
              <w:rPr>
                <w:bCs/>
                <w:color w:val="000000"/>
                <w:sz w:val="22"/>
                <w:szCs w:val="22"/>
              </w:rPr>
            </w:pPr>
            <w:r w:rsidRPr="002C5F9C">
              <w:rPr>
                <w:bCs/>
                <w:color w:val="000000"/>
                <w:sz w:val="22"/>
                <w:szCs w:val="22"/>
              </w:rPr>
              <w:t>- inne omyłki polegające na niezgodności oferty z zapisami niniejszego zapytania ofertowego, niepowodujące istotnych zmian w treści oferty.</w:t>
            </w:r>
          </w:p>
          <w:p w:rsidR="00BB083A" w:rsidRPr="002C5F9C" w:rsidRDefault="00BB083A" w:rsidP="00BB083A">
            <w:pPr>
              <w:spacing w:before="120"/>
              <w:rPr>
                <w:bCs/>
                <w:color w:val="000000"/>
                <w:sz w:val="22"/>
                <w:szCs w:val="22"/>
                <w:u w:val="single"/>
              </w:rPr>
            </w:pPr>
            <w:r w:rsidRPr="002C5F9C">
              <w:rPr>
                <w:bCs/>
                <w:color w:val="000000"/>
                <w:sz w:val="22"/>
                <w:szCs w:val="22"/>
                <w:u w:val="single"/>
              </w:rPr>
              <w:t>ZAMAWIAJACY ODRZUCI OFERTĘ</w:t>
            </w:r>
          </w:p>
          <w:p w:rsidR="00BB083A" w:rsidRPr="002C5F9C" w:rsidRDefault="00BB083A" w:rsidP="00BB083A">
            <w:pPr>
              <w:spacing w:before="120"/>
              <w:rPr>
                <w:bCs/>
                <w:color w:val="000000"/>
                <w:sz w:val="22"/>
                <w:szCs w:val="22"/>
              </w:rPr>
            </w:pPr>
            <w:r w:rsidRPr="002C5F9C">
              <w:rPr>
                <w:bCs/>
                <w:color w:val="000000"/>
                <w:sz w:val="22"/>
                <w:szCs w:val="22"/>
              </w:rPr>
              <w:t xml:space="preserve">1) Wykonawcy, który złożył więcej niż jedną ofertę w prowadzonym postępowaniu. </w:t>
            </w:r>
          </w:p>
          <w:p w:rsidR="00BB083A" w:rsidRPr="002C5F9C" w:rsidRDefault="00BB083A" w:rsidP="00BB083A">
            <w:pPr>
              <w:spacing w:before="120"/>
              <w:rPr>
                <w:bCs/>
                <w:color w:val="000000"/>
                <w:sz w:val="22"/>
                <w:szCs w:val="22"/>
              </w:rPr>
            </w:pPr>
            <w:r w:rsidRPr="002C5F9C">
              <w:rPr>
                <w:bCs/>
                <w:color w:val="000000"/>
                <w:sz w:val="22"/>
                <w:szCs w:val="22"/>
              </w:rPr>
              <w:t xml:space="preserve">2) Treść złożonej oferty nie odpowiada warunkom postępowania. </w:t>
            </w:r>
          </w:p>
          <w:p w:rsidR="00BB083A" w:rsidRPr="002C5F9C" w:rsidRDefault="00BB083A" w:rsidP="00BB083A">
            <w:pPr>
              <w:spacing w:before="120"/>
              <w:rPr>
                <w:bCs/>
                <w:color w:val="000000"/>
                <w:sz w:val="22"/>
                <w:szCs w:val="22"/>
              </w:rPr>
            </w:pPr>
            <w:r w:rsidRPr="002C5F9C">
              <w:rPr>
                <w:bCs/>
                <w:color w:val="000000"/>
                <w:sz w:val="22"/>
                <w:szCs w:val="22"/>
              </w:rPr>
              <w:t>3) Oferty złożone po terminie</w:t>
            </w:r>
          </w:p>
          <w:p w:rsidR="00BB083A" w:rsidRPr="002C5F9C" w:rsidRDefault="00BB083A" w:rsidP="00BB083A">
            <w:pPr>
              <w:spacing w:before="120"/>
              <w:rPr>
                <w:bCs/>
                <w:color w:val="000000"/>
                <w:sz w:val="22"/>
                <w:szCs w:val="22"/>
                <w:u w:val="single"/>
              </w:rPr>
            </w:pPr>
            <w:r w:rsidRPr="002C5F9C">
              <w:rPr>
                <w:bCs/>
                <w:color w:val="000000"/>
                <w:sz w:val="22"/>
                <w:szCs w:val="22"/>
                <w:u w:val="single"/>
              </w:rPr>
              <w:lastRenderedPageBreak/>
              <w:t>UNIEWAŻNIENIE POSTĘPOWANIA</w:t>
            </w:r>
          </w:p>
          <w:p w:rsidR="00BB083A" w:rsidRPr="002C5F9C" w:rsidRDefault="00BB083A" w:rsidP="003514ED">
            <w:pPr>
              <w:spacing w:before="120"/>
              <w:jc w:val="both"/>
              <w:rPr>
                <w:b/>
                <w:bCs/>
                <w:color w:val="000000"/>
              </w:rPr>
            </w:pPr>
            <w:r w:rsidRPr="002C5F9C">
              <w:rPr>
                <w:bCs/>
                <w:color w:val="000000"/>
                <w:sz w:val="22"/>
                <w:szCs w:val="22"/>
              </w:rPr>
              <w:t>Zamawiający zastrzega sobie prawo do unieważnienia niniejszego postępowania na każdym jego etapie bez podania przyczyny, o czym poinformuje niezwłocznie wszystkich Oferentów.</w:t>
            </w:r>
          </w:p>
        </w:tc>
      </w:tr>
      <w:tr w:rsidR="00211900" w:rsidRPr="002C5F9C" w:rsidTr="008443B5">
        <w:trPr>
          <w:trHeight w:val="116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Pr="002C5F9C" w:rsidRDefault="00EB415D" w:rsidP="003F4C0E">
            <w:pPr>
              <w:pStyle w:val="p36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2C5F9C">
              <w:rPr>
                <w:b/>
                <w:bCs/>
                <w:color w:val="000000"/>
              </w:rPr>
              <w:lastRenderedPageBreak/>
              <w:t>V</w:t>
            </w:r>
            <w:r w:rsidR="00211900" w:rsidRPr="002C5F9C">
              <w:rPr>
                <w:b/>
                <w:bCs/>
                <w:color w:val="000000"/>
              </w:rPr>
              <w:t>I.TERMINY PŁATNOŚCI</w:t>
            </w:r>
          </w:p>
          <w:p w:rsidR="00211900" w:rsidRPr="002C5F9C" w:rsidRDefault="00211900" w:rsidP="0012582F">
            <w:pPr>
              <w:pStyle w:val="p14"/>
              <w:spacing w:before="120" w:beforeAutospacing="0" w:after="0" w:afterAutospacing="0"/>
              <w:jc w:val="both"/>
              <w:rPr>
                <w:b/>
                <w:bCs/>
                <w:color w:val="000000"/>
              </w:rPr>
            </w:pPr>
            <w:r w:rsidRPr="002C5F9C">
              <w:rPr>
                <w:color w:val="000000"/>
              </w:rPr>
              <w:t xml:space="preserve">Wynagrodzenie zostanie wypłacone w terminie do </w:t>
            </w:r>
            <w:r w:rsidR="0012582F">
              <w:rPr>
                <w:color w:val="000000"/>
              </w:rPr>
              <w:t>14</w:t>
            </w:r>
            <w:r w:rsidRPr="002C5F9C">
              <w:rPr>
                <w:color w:val="000000"/>
              </w:rPr>
              <w:t xml:space="preserve"> dni od daty otrzymania przez zamawiającego poprawnie wystawionej przez Wykonawcę faktury VAT.</w:t>
            </w:r>
          </w:p>
        </w:tc>
      </w:tr>
      <w:tr w:rsidR="00211900" w:rsidRPr="002C5F9C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3BDC" w:rsidRDefault="00B53BDC" w:rsidP="00B53BDC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VII. MIEJSCE I TERMIN SKŁADANIA OFERT</w:t>
            </w:r>
          </w:p>
          <w:p w:rsidR="00B53BDC" w:rsidRDefault="00B53BDC" w:rsidP="00B53BDC">
            <w:pPr>
              <w:pStyle w:val="p38"/>
              <w:spacing w:before="0" w:beforeAutospacing="0" w:after="0" w:afterAutospacing="0"/>
              <w:jc w:val="both"/>
              <w:rPr>
                <w:lang w:val="en-US"/>
              </w:rPr>
            </w:pPr>
            <w:r>
              <w:rPr>
                <w:color w:val="000000"/>
              </w:rPr>
              <w:t>Ofertę należy przygotować w wersji elektronicznej i przesłać odpowiednio drogą</w:t>
            </w:r>
            <w:r>
              <w:rPr>
                <w:rStyle w:val="apple-converted-space"/>
                <w:color w:val="000000"/>
              </w:rPr>
              <w:t> </w:t>
            </w:r>
            <w:r>
              <w:rPr>
                <w:color w:val="000000"/>
              </w:rPr>
              <w:t>e-mailową</w:t>
            </w:r>
            <w:r>
              <w:rPr>
                <w:rStyle w:val="apple-converted-space"/>
                <w:color w:val="000000"/>
              </w:rPr>
              <w:t> </w:t>
            </w:r>
            <w:r>
              <w:rPr>
                <w:color w:val="000000"/>
              </w:rPr>
              <w:t>na adres</w:t>
            </w:r>
            <w:r>
              <w:rPr>
                <w:lang w:val="en-US"/>
              </w:rPr>
              <w:t xml:space="preserve"> </w:t>
            </w:r>
            <w:hyperlink r:id="rId8" w:history="1">
              <w:r>
                <w:rPr>
                  <w:rStyle w:val="Hipercze"/>
                  <w:lang w:val="en-US"/>
                </w:rPr>
                <w:t>msalamon@prz.edu.pl</w:t>
              </w:r>
            </w:hyperlink>
            <w:r>
              <w:rPr>
                <w:lang w:val="en-US"/>
              </w:rPr>
              <w:t xml:space="preserve"> </w:t>
            </w:r>
          </w:p>
          <w:p w:rsidR="00B53BDC" w:rsidRDefault="00B53BDC" w:rsidP="00B53BDC">
            <w:pPr>
              <w:pStyle w:val="p38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b/>
                <w:u w:val="single"/>
                <w:lang w:val="en-US"/>
              </w:rPr>
              <w:t xml:space="preserve">W </w:t>
            </w:r>
            <w:proofErr w:type="spellStart"/>
            <w:r>
              <w:rPr>
                <w:b/>
                <w:u w:val="single"/>
                <w:lang w:val="en-US"/>
              </w:rPr>
              <w:t>tytule</w:t>
            </w:r>
            <w:proofErr w:type="spellEnd"/>
            <w:r>
              <w:rPr>
                <w:b/>
                <w:u w:val="single"/>
                <w:lang w:val="en-US"/>
              </w:rPr>
              <w:t xml:space="preserve"> </w:t>
            </w:r>
            <w:proofErr w:type="spellStart"/>
            <w:r>
              <w:rPr>
                <w:b/>
                <w:u w:val="single"/>
                <w:lang w:val="en-US"/>
              </w:rPr>
              <w:t>wiadomości</w:t>
            </w:r>
            <w:proofErr w:type="spellEnd"/>
            <w:r>
              <w:rPr>
                <w:b/>
                <w:u w:val="single"/>
                <w:lang w:val="en-US"/>
              </w:rPr>
              <w:t xml:space="preserve"> </w:t>
            </w:r>
            <w:proofErr w:type="spellStart"/>
            <w:r>
              <w:rPr>
                <w:b/>
                <w:u w:val="single"/>
                <w:lang w:val="en-US"/>
              </w:rPr>
              <w:t>należy</w:t>
            </w:r>
            <w:proofErr w:type="spellEnd"/>
            <w:r>
              <w:rPr>
                <w:b/>
                <w:u w:val="single"/>
                <w:lang w:val="en-US"/>
              </w:rPr>
              <w:t xml:space="preserve"> </w:t>
            </w:r>
            <w:proofErr w:type="spellStart"/>
            <w:r>
              <w:rPr>
                <w:b/>
                <w:u w:val="single"/>
                <w:lang w:val="en-US"/>
              </w:rPr>
              <w:t>podać</w:t>
            </w:r>
            <w:proofErr w:type="spellEnd"/>
            <w:r>
              <w:rPr>
                <w:b/>
                <w:u w:val="single"/>
                <w:lang w:val="en-US"/>
              </w:rPr>
              <w:t xml:space="preserve"> </w:t>
            </w:r>
            <w:proofErr w:type="spellStart"/>
            <w:r>
              <w:rPr>
                <w:b/>
                <w:u w:val="single"/>
                <w:lang w:val="en-US"/>
              </w:rPr>
              <w:t>numer</w:t>
            </w:r>
            <w:proofErr w:type="spellEnd"/>
            <w:r>
              <w:rPr>
                <w:b/>
                <w:u w:val="single"/>
                <w:lang w:val="en-US"/>
              </w:rPr>
              <w:t xml:space="preserve"> </w:t>
            </w:r>
            <w:proofErr w:type="spellStart"/>
            <w:r>
              <w:rPr>
                <w:b/>
                <w:u w:val="single"/>
                <w:lang w:val="en-US"/>
              </w:rPr>
              <w:t>postępowania</w:t>
            </w:r>
            <w:proofErr w:type="spellEnd"/>
            <w:r>
              <w:rPr>
                <w:b/>
                <w:u w:val="single"/>
                <w:lang w:val="en-US"/>
              </w:rPr>
              <w:t xml:space="preserve"> </w:t>
            </w:r>
            <w:proofErr w:type="spellStart"/>
            <w:r>
              <w:rPr>
                <w:b/>
                <w:u w:val="single"/>
                <w:lang w:val="en-US"/>
              </w:rPr>
              <w:t>tj</w:t>
            </w:r>
            <w:proofErr w:type="spellEnd"/>
            <w:r>
              <w:rPr>
                <w:b/>
                <w:u w:val="single"/>
                <w:lang w:val="en-US"/>
              </w:rPr>
              <w:t>. -</w:t>
            </w:r>
            <w:r>
              <w:rPr>
                <w:b/>
                <w:u w:val="single"/>
              </w:rPr>
              <w:t>NA/O/1/2022”</w:t>
            </w:r>
            <w:r>
              <w:rPr>
                <w:color w:val="000000"/>
              </w:rPr>
              <w:t xml:space="preserve"> Otrzymanie oferty zostanie potwierdzone niezwłocznie w e- mailu zwrotnym.</w:t>
            </w:r>
          </w:p>
          <w:p w:rsidR="00A66830" w:rsidRPr="00EE21DE" w:rsidRDefault="00A66830" w:rsidP="00B53BDC">
            <w:pPr>
              <w:pStyle w:val="p38"/>
              <w:spacing w:before="0" w:beforeAutospacing="0" w:after="0" w:afterAutospacing="0"/>
              <w:jc w:val="both"/>
              <w:rPr>
                <w:color w:val="000000"/>
                <w:sz w:val="16"/>
                <w:szCs w:val="16"/>
              </w:rPr>
            </w:pPr>
          </w:p>
          <w:p w:rsidR="00A66830" w:rsidRDefault="00A66830" w:rsidP="00A66830">
            <w:pPr>
              <w:pStyle w:val="NormalnyWeb"/>
            </w:pPr>
            <w:r>
              <w:t xml:space="preserve">Ofertę można złożyć za pomocą systemu Baza Konkurencyjności </w:t>
            </w:r>
            <w:hyperlink r:id="rId9" w:history="1">
              <w:r>
                <w:rPr>
                  <w:rStyle w:val="Hipercze"/>
                </w:rPr>
                <w:t>https://bazakonkurencyjnosci.funduszeeuropejskie.gov.pl</w:t>
              </w:r>
            </w:hyperlink>
            <w:r>
              <w:t xml:space="preserve"> /poprzez zakładkę „OFERTY” dostępną w karcie Zapytania ofertowego.</w:t>
            </w:r>
          </w:p>
          <w:p w:rsidR="00A66830" w:rsidRDefault="00A66830" w:rsidP="00A66830">
            <w:pPr>
              <w:pStyle w:val="NormalnyWeb"/>
            </w:pPr>
            <w:r>
              <w:t xml:space="preserve">Szczegółowa instrukcja dot. rejestracji Wykonawcy w Bazie konkurencyjności oraz sposobu dodawania oferty dostępna jest pod adresem </w:t>
            </w:r>
            <w:hyperlink r:id="rId10" w:history="1">
              <w:r>
                <w:rPr>
                  <w:rStyle w:val="Hipercze"/>
                </w:rPr>
                <w:t>https://archiwum-bazakonkurencyjnosci.funduszeeuropejskie.gov.pl/info/web_instruction</w:t>
              </w:r>
            </w:hyperlink>
            <w:r>
              <w:t>, sekcja „Załączniki”, plik pod nazwą „Instrukcja oferenta w BK2021”.</w:t>
            </w:r>
          </w:p>
          <w:p w:rsidR="00B53BDC" w:rsidRDefault="00B53BDC" w:rsidP="00B53BDC">
            <w:pPr>
              <w:pStyle w:val="p38"/>
              <w:spacing w:before="0" w:beforeAutospacing="0" w:after="0" w:afterAutospacing="0"/>
              <w:jc w:val="both"/>
              <w:rPr>
                <w:sz w:val="16"/>
                <w:szCs w:val="16"/>
              </w:rPr>
            </w:pPr>
          </w:p>
          <w:p w:rsidR="00B53BDC" w:rsidRDefault="00B53BDC" w:rsidP="00B53BDC">
            <w:pPr>
              <w:pStyle w:val="p38"/>
              <w:spacing w:before="0" w:beforeAutospacing="0" w:after="0" w:afterAutospacing="0"/>
              <w:jc w:val="both"/>
              <w:rPr>
                <w:rStyle w:val="apple-converted-space"/>
                <w:color w:val="000000"/>
              </w:rPr>
            </w:pPr>
            <w:r>
              <w:rPr>
                <w:rStyle w:val="apple-converted-space"/>
                <w:color w:val="000000"/>
              </w:rPr>
              <w:t xml:space="preserve">W przypadku braku ww. danych w tytule wiadomości, zamawiający nie ponosi </w:t>
            </w:r>
            <w:r>
              <w:rPr>
                <w:rStyle w:val="apple-converted-space"/>
                <w:color w:val="000000"/>
                <w:spacing w:val="-6"/>
              </w:rPr>
              <w:t>odpowiedzialności za zdarzenia mogące wyniknąć z powodu tego braku, np. przypadkowe otwarcie oferty przed wyznaczonym terminem otwarcia lub nieotwarcie w trakcie sesji otwarcia ofert.</w:t>
            </w:r>
          </w:p>
          <w:p w:rsidR="00B53BDC" w:rsidRDefault="00B53BDC" w:rsidP="00B53BDC">
            <w:pPr>
              <w:pStyle w:val="p38"/>
              <w:spacing w:before="0" w:beforeAutospacing="0" w:after="0" w:afterAutospacing="0"/>
              <w:jc w:val="both"/>
            </w:pPr>
            <w:r>
              <w:rPr>
                <w:rStyle w:val="apple-converted-space"/>
                <w:color w:val="000000"/>
              </w:rPr>
              <w:t>Oferty złożone po terminie zostaną odrzucone.</w:t>
            </w:r>
          </w:p>
          <w:p w:rsidR="00B53BDC" w:rsidRPr="00EE21DE" w:rsidRDefault="00B53BDC" w:rsidP="00EB415D">
            <w:pPr>
              <w:pStyle w:val="p37"/>
              <w:spacing w:before="0" w:beforeAutospacing="0" w:after="0" w:afterAutospacing="0"/>
              <w:rPr>
                <w:rStyle w:val="apple-converted-space"/>
                <w:color w:val="000000"/>
                <w:sz w:val="16"/>
                <w:szCs w:val="16"/>
              </w:rPr>
            </w:pPr>
          </w:p>
          <w:p w:rsidR="00EB415D" w:rsidRPr="00EF2435" w:rsidRDefault="00EF2435" w:rsidP="00EF2435">
            <w:pPr>
              <w:pStyle w:val="ProPublico"/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T</w:t>
            </w:r>
            <w:r w:rsidR="00EB415D" w:rsidRPr="00EF2435">
              <w:rPr>
                <w:rFonts w:ascii="Times New Roman" w:hAnsi="Times New Roman"/>
                <w:b/>
                <w:sz w:val="24"/>
                <w:szCs w:val="24"/>
              </w:rPr>
              <w:t xml:space="preserve">ermin składania ofert: </w:t>
            </w:r>
            <w:r w:rsidR="00EB415D" w:rsidRPr="00EF2435">
              <w:rPr>
                <w:rFonts w:ascii="Times New Roman" w:hAnsi="Times New Roman"/>
                <w:sz w:val="24"/>
              </w:rPr>
              <w:t xml:space="preserve">do dnia </w:t>
            </w:r>
            <w:r w:rsidR="00022496" w:rsidRPr="00EF2435">
              <w:rPr>
                <w:rFonts w:ascii="Times New Roman" w:hAnsi="Times New Roman"/>
                <w:sz w:val="24"/>
              </w:rPr>
              <w:t>2022-01-12</w:t>
            </w:r>
            <w:r w:rsidR="00EB415D" w:rsidRPr="00EF2435">
              <w:rPr>
                <w:rFonts w:ascii="Times New Roman" w:hAnsi="Times New Roman"/>
                <w:sz w:val="24"/>
              </w:rPr>
              <w:t xml:space="preserve"> do godz. </w:t>
            </w:r>
            <w:r w:rsidR="00022496" w:rsidRPr="00EF2435">
              <w:rPr>
                <w:rFonts w:ascii="Times New Roman" w:hAnsi="Times New Roman"/>
                <w:sz w:val="24"/>
              </w:rPr>
              <w:t>10:00</w:t>
            </w:r>
            <w:r w:rsidR="00EB415D" w:rsidRPr="00EF2435">
              <w:rPr>
                <w:rFonts w:ascii="Times New Roman" w:hAnsi="Times New Roman"/>
                <w:sz w:val="24"/>
              </w:rPr>
              <w:t>.</w:t>
            </w:r>
          </w:p>
          <w:p w:rsidR="00EB415D" w:rsidRPr="00EF2435" w:rsidRDefault="00EB415D" w:rsidP="00EF2435">
            <w:pPr>
              <w:spacing w:after="120"/>
              <w:jc w:val="both"/>
              <w:rPr>
                <w:bCs/>
              </w:rPr>
            </w:pPr>
            <w:r w:rsidRPr="00EF2435">
              <w:rPr>
                <w:b/>
              </w:rPr>
              <w:t xml:space="preserve">Termin związania ofertą: </w:t>
            </w:r>
            <w:r w:rsidR="00022496" w:rsidRPr="00EF2435">
              <w:t>30</w:t>
            </w:r>
            <w:r w:rsidRPr="00EF2435">
              <w:t xml:space="preserve"> dn</w:t>
            </w:r>
            <w:r w:rsidRPr="00EF2435">
              <w:rPr>
                <w:bCs/>
              </w:rPr>
              <w:t>i</w:t>
            </w:r>
          </w:p>
          <w:p w:rsidR="00EB415D" w:rsidRPr="002C5F9C" w:rsidRDefault="00F00921" w:rsidP="00EF2435">
            <w:pPr>
              <w:pStyle w:val="Nagwek2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</w:pPr>
            <w:r w:rsidRPr="00EF2435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Otwarcie ofert nastąpi w dniu</w:t>
            </w:r>
            <w:r w:rsidRPr="00EF2435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: </w:t>
            </w:r>
            <w:r w:rsidR="00022496" w:rsidRPr="00EF2435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2022-01-12</w:t>
            </w:r>
            <w:r w:rsidRPr="00EF2435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 o godz. </w:t>
            </w:r>
            <w:r w:rsidR="00022496" w:rsidRPr="00EF2435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10:15</w:t>
            </w:r>
            <w:r w:rsidRPr="00EF2435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,</w:t>
            </w:r>
            <w:r w:rsidRPr="002C5F9C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 </w:t>
            </w:r>
          </w:p>
        </w:tc>
      </w:tr>
    </w:tbl>
    <w:p w:rsidR="00393B64" w:rsidRPr="002C5F9C" w:rsidRDefault="00393B64" w:rsidP="00393B64">
      <w:pPr>
        <w:pStyle w:val="ProPublico"/>
        <w:spacing w:after="120" w:line="240" w:lineRule="auto"/>
        <w:jc w:val="both"/>
        <w:rPr>
          <w:rFonts w:ascii="Times New Roman" w:hAnsi="Times New Roman"/>
          <w:b/>
          <w:noProof w:val="0"/>
          <w:sz w:val="24"/>
        </w:rPr>
      </w:pPr>
      <w:r w:rsidRPr="002C5F9C">
        <w:rPr>
          <w:rFonts w:ascii="Times New Roman" w:hAnsi="Times New Roman"/>
          <w:b/>
          <w:sz w:val="24"/>
          <w:szCs w:val="24"/>
        </w:rPr>
        <w:t>VIII.</w:t>
      </w:r>
      <w:r w:rsidRPr="002C5F9C">
        <w:rPr>
          <w:rFonts w:ascii="Times New Roman" w:hAnsi="Times New Roman"/>
          <w:sz w:val="24"/>
          <w:szCs w:val="24"/>
        </w:rPr>
        <w:t xml:space="preserve"> </w:t>
      </w:r>
      <w:r w:rsidRPr="002C5F9C">
        <w:rPr>
          <w:rFonts w:ascii="Times New Roman" w:hAnsi="Times New Roman"/>
          <w:b/>
          <w:sz w:val="24"/>
          <w:szCs w:val="24"/>
        </w:rPr>
        <w:t>Warunki oraz opis sposobu dokonywania oceny spełniania tych warunków</w:t>
      </w:r>
      <w:r w:rsidRPr="002C5F9C">
        <w:rPr>
          <w:rFonts w:ascii="Times New Roman" w:hAnsi="Times New Roman"/>
          <w:b/>
          <w:noProof w:val="0"/>
          <w:sz w:val="24"/>
          <w:szCs w:val="24"/>
        </w:rPr>
        <w:t>:</w:t>
      </w:r>
    </w:p>
    <w:tbl>
      <w:tblPr>
        <w:tblW w:w="968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"/>
        <w:gridCol w:w="1523"/>
        <w:gridCol w:w="8096"/>
        <w:gridCol w:w="40"/>
      </w:tblGrid>
      <w:tr w:rsidR="00393B64" w:rsidRPr="002C5F9C" w:rsidTr="00DD64FA">
        <w:trPr>
          <w:gridAfter w:val="1"/>
          <w:wAfter w:w="40" w:type="dxa"/>
          <w:trHeight w:val="413"/>
          <w:jc w:val="center"/>
        </w:trPr>
        <w:tc>
          <w:tcPr>
            <w:tcW w:w="1544" w:type="dxa"/>
            <w:gridSpan w:val="2"/>
            <w:shd w:val="clear" w:color="auto" w:fill="F3F3F3"/>
            <w:vAlign w:val="center"/>
          </w:tcPr>
          <w:p w:rsidR="00393B64" w:rsidRPr="002C5F9C" w:rsidRDefault="00393B64" w:rsidP="00414D84">
            <w:pPr>
              <w:pStyle w:val="Tekstpodstawowy"/>
              <w:spacing w:after="120" w:line="240" w:lineRule="auto"/>
              <w:jc w:val="center"/>
              <w:rPr>
                <w:b/>
                <w:sz w:val="20"/>
                <w:lang w:val="pl-PL" w:eastAsia="pl-PL"/>
              </w:rPr>
            </w:pPr>
            <w:r w:rsidRPr="002C5F9C">
              <w:rPr>
                <w:b/>
                <w:sz w:val="20"/>
                <w:lang w:val="pl-PL" w:eastAsia="pl-PL"/>
              </w:rPr>
              <w:t>Lp.</w:t>
            </w:r>
          </w:p>
        </w:tc>
        <w:tc>
          <w:tcPr>
            <w:tcW w:w="8096" w:type="dxa"/>
            <w:shd w:val="clear" w:color="auto" w:fill="F3F3F3"/>
            <w:vAlign w:val="center"/>
          </w:tcPr>
          <w:p w:rsidR="00393B64" w:rsidRPr="002C5F9C" w:rsidRDefault="00393B64" w:rsidP="00414D84">
            <w:pPr>
              <w:pStyle w:val="Tekstpodstawowy"/>
              <w:spacing w:after="120" w:line="240" w:lineRule="auto"/>
              <w:jc w:val="center"/>
              <w:rPr>
                <w:b/>
                <w:sz w:val="20"/>
                <w:lang w:val="pl-PL" w:eastAsia="pl-PL"/>
              </w:rPr>
            </w:pPr>
            <w:r w:rsidRPr="002C5F9C">
              <w:rPr>
                <w:b/>
                <w:sz w:val="20"/>
                <w:lang w:val="pl-PL" w:eastAsia="pl-PL"/>
              </w:rPr>
              <w:t>Warunki oraz opis sposobu dokonywania oceny spełniania tych warunków</w:t>
            </w:r>
          </w:p>
        </w:tc>
      </w:tr>
      <w:tr w:rsidR="00393B64" w:rsidRPr="002C5F9C" w:rsidTr="00DD64FA">
        <w:trPr>
          <w:gridAfter w:val="1"/>
          <w:wAfter w:w="40" w:type="dxa"/>
          <w:jc w:val="center"/>
        </w:trPr>
        <w:tc>
          <w:tcPr>
            <w:tcW w:w="1544" w:type="dxa"/>
            <w:gridSpan w:val="2"/>
            <w:vAlign w:val="center"/>
          </w:tcPr>
          <w:p w:rsidR="00393B64" w:rsidRPr="002C5F9C" w:rsidRDefault="00393B64" w:rsidP="00414D84">
            <w:pPr>
              <w:pStyle w:val="Tekstpodstawowy"/>
              <w:spacing w:after="120" w:line="240" w:lineRule="auto"/>
              <w:jc w:val="center"/>
              <w:rPr>
                <w:lang w:val="pl-PL" w:eastAsia="pl-PL"/>
              </w:rPr>
            </w:pPr>
          </w:p>
        </w:tc>
        <w:tc>
          <w:tcPr>
            <w:tcW w:w="8096" w:type="dxa"/>
            <w:vAlign w:val="center"/>
          </w:tcPr>
          <w:p w:rsidR="00EF2435" w:rsidRDefault="00EF2435" w:rsidP="00EF2435">
            <w:pPr>
              <w:spacing w:before="60" w:after="120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Zdolność techniczna lub zawodowa</w:t>
            </w:r>
          </w:p>
          <w:p w:rsidR="00A409E5" w:rsidRDefault="00EF2435" w:rsidP="00A409E5">
            <w:pPr>
              <w:numPr>
                <w:ilvl w:val="0"/>
                <w:numId w:val="26"/>
              </w:numPr>
              <w:spacing w:before="60" w:after="120"/>
              <w:jc w:val="both"/>
              <w:rPr>
                <w:color w:val="000000" w:themeColor="text1"/>
              </w:rPr>
            </w:pPr>
            <w:r w:rsidRPr="00DD64FA">
              <w:rPr>
                <w:color w:val="000000" w:themeColor="text1"/>
              </w:rPr>
              <w:t xml:space="preserve">Trener musi posiadać uprawnienia Autoryzowanego Trenera </w:t>
            </w:r>
            <w:proofErr w:type="spellStart"/>
            <w:r w:rsidRPr="00DD64FA">
              <w:rPr>
                <w:color w:val="000000" w:themeColor="text1"/>
              </w:rPr>
              <w:t>Juniper</w:t>
            </w:r>
            <w:proofErr w:type="spellEnd"/>
            <w:r w:rsidRPr="00DD64FA">
              <w:rPr>
                <w:color w:val="000000" w:themeColor="text1"/>
              </w:rPr>
              <w:t xml:space="preserve"> Networks, poparte odpowiednim branżowym certyfikatem.</w:t>
            </w:r>
            <w:r w:rsidR="00B41998">
              <w:rPr>
                <w:color w:val="000000" w:themeColor="text1"/>
              </w:rPr>
              <w:t xml:space="preserve">- Certyfikat do wglądu dla Zamawiającego </w:t>
            </w:r>
          </w:p>
          <w:p w:rsidR="00393B64" w:rsidRPr="00A409E5" w:rsidRDefault="00A409E5" w:rsidP="00A409E5">
            <w:pPr>
              <w:numPr>
                <w:ilvl w:val="0"/>
                <w:numId w:val="26"/>
              </w:numPr>
              <w:spacing w:before="60" w:after="120"/>
              <w:jc w:val="both"/>
              <w:rPr>
                <w:color w:val="000000" w:themeColor="text1"/>
              </w:rPr>
            </w:pPr>
            <w:r w:rsidRPr="00A409E5">
              <w:rPr>
                <w:color w:val="000000"/>
              </w:rPr>
              <w:t xml:space="preserve">Wykonawca musi dysponować możliwością zestawiania stanowiska laboratoryjnego dla uczestników kursu, w środowisku wirtualnym. Stanowiska muszą być  zgodne z wytycznym producenta umożliwiający realizację części praktycznej kursu w tym: funkcje </w:t>
            </w:r>
            <w:proofErr w:type="spellStart"/>
            <w:r w:rsidRPr="00A409E5">
              <w:rPr>
                <w:color w:val="000000"/>
              </w:rPr>
              <w:t>rutingu</w:t>
            </w:r>
            <w:proofErr w:type="spellEnd"/>
            <w:r w:rsidRPr="00A409E5">
              <w:rPr>
                <w:color w:val="000000"/>
              </w:rPr>
              <w:t xml:space="preserve"> niezależne od protokołów, </w:t>
            </w:r>
            <w:proofErr w:type="spellStart"/>
            <w:r w:rsidRPr="00A409E5">
              <w:rPr>
                <w:color w:val="000000"/>
              </w:rPr>
              <w:t>load</w:t>
            </w:r>
            <w:proofErr w:type="spellEnd"/>
            <w:r w:rsidRPr="00A409E5">
              <w:rPr>
                <w:color w:val="000000"/>
              </w:rPr>
              <w:t xml:space="preserve"> </w:t>
            </w:r>
            <w:proofErr w:type="spellStart"/>
            <w:r w:rsidRPr="00A409E5">
              <w:rPr>
                <w:color w:val="000000"/>
              </w:rPr>
              <w:t>balancing</w:t>
            </w:r>
            <w:proofErr w:type="spellEnd"/>
            <w:r w:rsidRPr="00A409E5">
              <w:rPr>
                <w:color w:val="000000"/>
              </w:rPr>
              <w:t xml:space="preserve"> (ECMP), </w:t>
            </w:r>
            <w:proofErr w:type="spellStart"/>
            <w:r w:rsidRPr="00A409E5">
              <w:rPr>
                <w:color w:val="000000"/>
              </w:rPr>
              <w:t>filter-based</w:t>
            </w:r>
            <w:proofErr w:type="spellEnd"/>
            <w:r w:rsidRPr="00A409E5">
              <w:rPr>
                <w:color w:val="000000"/>
              </w:rPr>
              <w:t xml:space="preserve"> </w:t>
            </w:r>
            <w:proofErr w:type="spellStart"/>
            <w:proofErr w:type="gramStart"/>
            <w:r w:rsidRPr="00A409E5">
              <w:rPr>
                <w:color w:val="000000"/>
              </w:rPr>
              <w:t>forwarding</w:t>
            </w:r>
            <w:proofErr w:type="spellEnd"/>
            <w:r w:rsidRPr="00A409E5">
              <w:rPr>
                <w:color w:val="000000"/>
              </w:rPr>
              <w:t xml:space="preserve"> (czyli</w:t>
            </w:r>
            <w:proofErr w:type="gramEnd"/>
            <w:r w:rsidRPr="00A409E5">
              <w:rPr>
                <w:color w:val="000000"/>
              </w:rPr>
              <w:t xml:space="preserve"> policy-</w:t>
            </w:r>
            <w:proofErr w:type="spellStart"/>
            <w:r w:rsidRPr="00A409E5">
              <w:rPr>
                <w:color w:val="000000"/>
              </w:rPr>
              <w:t>based</w:t>
            </w:r>
            <w:proofErr w:type="spellEnd"/>
            <w:r w:rsidRPr="00A409E5">
              <w:rPr>
                <w:color w:val="000000"/>
              </w:rPr>
              <w:t xml:space="preserve"> routing), OSPF, BGP, tunelowanie w sieciach IP (GRE, IP-in-IP) oraz mechanizmy HA.</w:t>
            </w:r>
          </w:p>
        </w:tc>
      </w:tr>
      <w:tr w:rsidR="00FB1361" w:rsidRPr="002C5F9C" w:rsidTr="00DD64FA">
        <w:tblPrEx>
          <w:tblLook w:val="04A0" w:firstRow="1" w:lastRow="0" w:firstColumn="1" w:lastColumn="0" w:noHBand="0" w:noVBand="1"/>
        </w:tblPrEx>
        <w:trPr>
          <w:gridBefore w:val="1"/>
          <w:wBefore w:w="21" w:type="dxa"/>
          <w:trHeight w:val="405"/>
          <w:jc w:val="center"/>
        </w:trPr>
        <w:tc>
          <w:tcPr>
            <w:tcW w:w="96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3B5" w:rsidRPr="002C5F9C" w:rsidRDefault="008443B5" w:rsidP="008443B5">
            <w:pPr>
              <w:pStyle w:val="p37"/>
              <w:spacing w:before="0" w:beforeAutospacing="0" w:after="0" w:afterAutospacing="0"/>
              <w:jc w:val="both"/>
              <w:rPr>
                <w:bCs/>
                <w:color w:val="000000"/>
              </w:rPr>
            </w:pPr>
            <w:r w:rsidRPr="002C5F9C">
              <w:rPr>
                <w:bCs/>
                <w:color w:val="000000"/>
              </w:rPr>
              <w:t xml:space="preserve">IX. </w:t>
            </w:r>
            <w:r w:rsidRPr="002C5F9C">
              <w:rPr>
                <w:b/>
                <w:bCs/>
                <w:color w:val="000000"/>
              </w:rPr>
              <w:t>ODPOWIEDZI NA PYTANIA WYKONAWCÓW ORAZ ZMIANY TREŚCI OGŁOSZENIA</w:t>
            </w:r>
          </w:p>
          <w:p w:rsidR="008443B5" w:rsidRPr="002C5F9C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C5F9C">
              <w:rPr>
                <w:rFonts w:ascii="Times New Roman" w:hAnsi="Times New Roman"/>
                <w:sz w:val="24"/>
                <w:szCs w:val="24"/>
                <w:lang w:val="pl-PL"/>
              </w:rPr>
              <w:lastRenderedPageBreak/>
              <w:t xml:space="preserve">Każdorazowo, w języku polskim, powołując się na numer ogłoszenia można kierować pytania do Zamawiającego na adres Zamawiającego, </w:t>
            </w:r>
            <w:r w:rsidRPr="002C5F9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e-mailem: </w:t>
            </w:r>
            <w:r w:rsidR="00022496" w:rsidRPr="002C5F9C">
              <w:rPr>
                <w:rFonts w:ascii="Times New Roman" w:hAnsi="Times New Roman"/>
                <w:sz w:val="24"/>
                <w:szCs w:val="24"/>
                <w:lang w:val="en-US"/>
              </w:rPr>
              <w:t>msalamon@prz.edu.pl</w:t>
            </w:r>
          </w:p>
          <w:p w:rsidR="008443B5" w:rsidRPr="002C5F9C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C5F9C">
              <w:rPr>
                <w:rFonts w:ascii="Times New Roman" w:hAnsi="Times New Roman"/>
                <w:sz w:val="24"/>
                <w:szCs w:val="24"/>
                <w:lang w:val="pl-PL"/>
              </w:rPr>
              <w:t xml:space="preserve">Wykonawca może zwrócić się do Zamawiającego o wyjaśnienie treści niniejszego ogłoszenia. Zamawiający udzieli wyjaśnień niezwłocznie, jednak nie później niż na 2 dni przed upływem terminu składania ofert - pod </w:t>
            </w:r>
            <w:proofErr w:type="gramStart"/>
            <w:r w:rsidRPr="002C5F9C">
              <w:rPr>
                <w:rFonts w:ascii="Times New Roman" w:hAnsi="Times New Roman"/>
                <w:sz w:val="24"/>
                <w:szCs w:val="24"/>
                <w:lang w:val="pl-PL"/>
              </w:rPr>
              <w:t>warunkiem że</w:t>
            </w:r>
            <w:proofErr w:type="gramEnd"/>
            <w:r w:rsidRPr="002C5F9C">
              <w:rPr>
                <w:rFonts w:ascii="Times New Roman" w:hAnsi="Times New Roman"/>
                <w:sz w:val="24"/>
                <w:szCs w:val="24"/>
                <w:lang w:val="pl-PL"/>
              </w:rPr>
              <w:t xml:space="preserve"> wniosek o wyjaśnienie treści ogłoszenia wpłynął do Zamawiającego nie później niż do końca dnia, w którym upływa połowa wyznaczonego terminu składania ofert. Jeżeli wniosek o wyjaśnienie treści ogłoszenia wpłynął po upływie terminu składania wniosku, o którym mowa powyżej w niniejszym punkcie, lub dotyczy udzielonych wyjaśnień, Zamawiający może udzielić wyjaśnień albo pozostawić wniosek bez rozpoznania.</w:t>
            </w:r>
          </w:p>
          <w:p w:rsidR="008443B5" w:rsidRPr="002C5F9C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C5F9C">
              <w:rPr>
                <w:rFonts w:ascii="Times New Roman" w:hAnsi="Times New Roman"/>
                <w:sz w:val="24"/>
                <w:szCs w:val="24"/>
                <w:lang w:val="pl-PL"/>
              </w:rPr>
              <w:t>Przedłużenie terminu składania ofert nie wpływa na bieg terminu składania wniosku, o którym mowa w pkt 2.</w:t>
            </w:r>
          </w:p>
          <w:p w:rsidR="008443B5" w:rsidRPr="002C5F9C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C5F9C">
              <w:rPr>
                <w:rFonts w:ascii="Times New Roman" w:hAnsi="Times New Roman"/>
                <w:sz w:val="24"/>
                <w:szCs w:val="24"/>
                <w:lang w:val="pl-PL"/>
              </w:rPr>
              <w:t xml:space="preserve">Treść zapytań wraz z wyjaśnieniami Zamawiający przekazuje bez ujawniania źródła zapytania, na stronie internetowej: </w:t>
            </w:r>
            <w:hyperlink r:id="rId11" w:history="1">
              <w:r w:rsidRPr="002C5F9C">
                <w:rPr>
                  <w:rStyle w:val="Hipercze"/>
                  <w:rFonts w:ascii="Times New Roman" w:hAnsi="Times New Roman"/>
                  <w:sz w:val="24"/>
                  <w:szCs w:val="24"/>
                  <w:lang w:val="pl-PL"/>
                </w:rPr>
                <w:t>http://www.ogloszenia.propublico.pl/prz</w:t>
              </w:r>
            </w:hyperlink>
          </w:p>
          <w:p w:rsidR="00FB1361" w:rsidRPr="002C5F9C" w:rsidRDefault="008443B5" w:rsidP="008443B5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 w:rsidRPr="002C5F9C">
              <w:t>W uzasadnionych przypadkach Zamawiający może przed upływem terminu składania ofert zmienić treść ogłoszenia. Dokonaną zmianę treści ogłoszenia Zamawiający udostępnia na stronie internetowej.</w:t>
            </w:r>
          </w:p>
        </w:tc>
      </w:tr>
      <w:tr w:rsidR="00FB1361" w:rsidRPr="002C5F9C" w:rsidTr="00DD64FA">
        <w:tblPrEx>
          <w:tblLook w:val="04A0" w:firstRow="1" w:lastRow="0" w:firstColumn="1" w:lastColumn="0" w:noHBand="0" w:noVBand="1"/>
        </w:tblPrEx>
        <w:trPr>
          <w:gridBefore w:val="1"/>
          <w:wBefore w:w="21" w:type="dxa"/>
          <w:trHeight w:val="405"/>
          <w:jc w:val="center"/>
        </w:trPr>
        <w:tc>
          <w:tcPr>
            <w:tcW w:w="96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361" w:rsidRPr="002C5F9C" w:rsidRDefault="00FB1361" w:rsidP="00C963FE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 w:rsidRPr="002C5F9C">
              <w:rPr>
                <w:bCs/>
                <w:color w:val="000000"/>
              </w:rPr>
              <w:lastRenderedPageBreak/>
              <w:t xml:space="preserve">X. Od rozstrzygnięcia Zamawiającego nie przysługuje odwołanie.  </w:t>
            </w:r>
          </w:p>
        </w:tc>
      </w:tr>
    </w:tbl>
    <w:p w:rsidR="00FB1361" w:rsidRPr="002C5F9C" w:rsidRDefault="00FB1361" w:rsidP="001B541E">
      <w:pPr>
        <w:jc w:val="center"/>
        <w:rPr>
          <w:b/>
          <w:sz w:val="28"/>
          <w:szCs w:val="28"/>
        </w:rPr>
      </w:pPr>
    </w:p>
    <w:p w:rsidR="00FB1361" w:rsidRPr="002C5F9C" w:rsidRDefault="00FB1361" w:rsidP="00FB1361">
      <w:pPr>
        <w:rPr>
          <w:b/>
          <w:sz w:val="28"/>
          <w:szCs w:val="28"/>
        </w:rPr>
      </w:pPr>
    </w:p>
    <w:p w:rsidR="00FB1361" w:rsidRPr="002C5F9C" w:rsidRDefault="00FB1361" w:rsidP="001B541E">
      <w:pPr>
        <w:jc w:val="center"/>
        <w:rPr>
          <w:b/>
          <w:sz w:val="28"/>
          <w:szCs w:val="28"/>
        </w:rPr>
      </w:pPr>
    </w:p>
    <w:p w:rsidR="00FB1361" w:rsidRPr="002C5F9C" w:rsidRDefault="00FB1361" w:rsidP="001B541E">
      <w:pPr>
        <w:jc w:val="center"/>
        <w:rPr>
          <w:b/>
          <w:sz w:val="28"/>
          <w:szCs w:val="28"/>
        </w:rPr>
      </w:pPr>
    </w:p>
    <w:p w:rsidR="00FB1361" w:rsidRPr="002C5F9C" w:rsidRDefault="00FB1361" w:rsidP="001B541E">
      <w:pPr>
        <w:jc w:val="center"/>
        <w:rPr>
          <w:b/>
          <w:sz w:val="28"/>
          <w:szCs w:val="28"/>
        </w:rPr>
      </w:pPr>
    </w:p>
    <w:p w:rsidR="00FB1361" w:rsidRPr="002C5F9C" w:rsidRDefault="00FB1361" w:rsidP="001B541E">
      <w:pPr>
        <w:jc w:val="center"/>
        <w:rPr>
          <w:b/>
          <w:sz w:val="28"/>
          <w:szCs w:val="28"/>
        </w:rPr>
      </w:pPr>
    </w:p>
    <w:p w:rsidR="00FB1361" w:rsidRDefault="00FB1361" w:rsidP="001B541E">
      <w:pPr>
        <w:jc w:val="center"/>
        <w:rPr>
          <w:b/>
          <w:sz w:val="28"/>
          <w:szCs w:val="28"/>
        </w:rPr>
      </w:pPr>
    </w:p>
    <w:p w:rsidR="00EF2435" w:rsidRDefault="00EF2435" w:rsidP="001B541E">
      <w:pPr>
        <w:jc w:val="center"/>
        <w:rPr>
          <w:b/>
          <w:sz w:val="28"/>
          <w:szCs w:val="28"/>
        </w:rPr>
      </w:pPr>
    </w:p>
    <w:p w:rsidR="00EF2435" w:rsidRDefault="00EF2435" w:rsidP="001B541E">
      <w:pPr>
        <w:jc w:val="center"/>
        <w:rPr>
          <w:b/>
          <w:sz w:val="28"/>
          <w:szCs w:val="28"/>
        </w:rPr>
      </w:pPr>
    </w:p>
    <w:p w:rsidR="00EF2435" w:rsidRDefault="00EF2435" w:rsidP="001B541E">
      <w:pPr>
        <w:jc w:val="center"/>
        <w:rPr>
          <w:b/>
          <w:sz w:val="28"/>
          <w:szCs w:val="28"/>
        </w:rPr>
      </w:pPr>
    </w:p>
    <w:p w:rsidR="00EF2435" w:rsidRDefault="00EF2435" w:rsidP="001B541E">
      <w:pPr>
        <w:jc w:val="center"/>
        <w:rPr>
          <w:b/>
          <w:sz w:val="28"/>
          <w:szCs w:val="28"/>
        </w:rPr>
      </w:pPr>
    </w:p>
    <w:p w:rsidR="00EF2435" w:rsidRDefault="00EF2435" w:rsidP="001B541E">
      <w:pPr>
        <w:jc w:val="center"/>
        <w:rPr>
          <w:b/>
          <w:sz w:val="28"/>
          <w:szCs w:val="28"/>
        </w:rPr>
      </w:pPr>
    </w:p>
    <w:p w:rsidR="00EF2435" w:rsidRDefault="00EF2435" w:rsidP="001B541E">
      <w:pPr>
        <w:jc w:val="center"/>
        <w:rPr>
          <w:b/>
          <w:sz w:val="28"/>
          <w:szCs w:val="28"/>
        </w:rPr>
      </w:pPr>
    </w:p>
    <w:p w:rsidR="00EF2435" w:rsidRDefault="00EF2435" w:rsidP="001B541E">
      <w:pPr>
        <w:jc w:val="center"/>
        <w:rPr>
          <w:b/>
          <w:sz w:val="28"/>
          <w:szCs w:val="28"/>
        </w:rPr>
      </w:pPr>
    </w:p>
    <w:p w:rsidR="00EF2435" w:rsidRDefault="00EF2435" w:rsidP="001B541E">
      <w:pPr>
        <w:jc w:val="center"/>
        <w:rPr>
          <w:b/>
          <w:sz w:val="28"/>
          <w:szCs w:val="28"/>
        </w:rPr>
      </w:pPr>
    </w:p>
    <w:p w:rsidR="00EF2435" w:rsidRDefault="00EF2435" w:rsidP="001B541E">
      <w:pPr>
        <w:jc w:val="center"/>
        <w:rPr>
          <w:b/>
          <w:sz w:val="28"/>
          <w:szCs w:val="28"/>
        </w:rPr>
      </w:pPr>
    </w:p>
    <w:p w:rsidR="00EF2435" w:rsidRDefault="00EF2435" w:rsidP="001B541E">
      <w:pPr>
        <w:jc w:val="center"/>
        <w:rPr>
          <w:b/>
          <w:sz w:val="28"/>
          <w:szCs w:val="28"/>
        </w:rPr>
      </w:pPr>
    </w:p>
    <w:p w:rsidR="00EF2435" w:rsidRDefault="00EF2435" w:rsidP="001B541E">
      <w:pPr>
        <w:jc w:val="center"/>
        <w:rPr>
          <w:b/>
          <w:sz w:val="28"/>
          <w:szCs w:val="28"/>
        </w:rPr>
      </w:pPr>
    </w:p>
    <w:p w:rsidR="00EF2435" w:rsidRDefault="00EF2435" w:rsidP="001B541E">
      <w:pPr>
        <w:jc w:val="center"/>
        <w:rPr>
          <w:b/>
          <w:sz w:val="28"/>
          <w:szCs w:val="28"/>
        </w:rPr>
      </w:pPr>
    </w:p>
    <w:p w:rsidR="00EF2435" w:rsidRDefault="00EF2435" w:rsidP="001B541E">
      <w:pPr>
        <w:jc w:val="center"/>
        <w:rPr>
          <w:b/>
          <w:sz w:val="28"/>
          <w:szCs w:val="28"/>
        </w:rPr>
      </w:pPr>
    </w:p>
    <w:p w:rsidR="00EF2435" w:rsidRDefault="00EF2435" w:rsidP="001B541E">
      <w:pPr>
        <w:jc w:val="center"/>
        <w:rPr>
          <w:b/>
          <w:sz w:val="28"/>
          <w:szCs w:val="28"/>
        </w:rPr>
      </w:pPr>
    </w:p>
    <w:p w:rsidR="00EF2435" w:rsidRDefault="00EF2435" w:rsidP="001B541E">
      <w:pPr>
        <w:jc w:val="center"/>
        <w:rPr>
          <w:b/>
          <w:sz w:val="28"/>
          <w:szCs w:val="28"/>
        </w:rPr>
      </w:pPr>
    </w:p>
    <w:p w:rsidR="00EF2435" w:rsidRDefault="00EF2435" w:rsidP="001B541E">
      <w:pPr>
        <w:jc w:val="center"/>
        <w:rPr>
          <w:b/>
          <w:sz w:val="28"/>
          <w:szCs w:val="28"/>
        </w:rPr>
      </w:pPr>
    </w:p>
    <w:p w:rsidR="00EF2435" w:rsidRDefault="00EF2435" w:rsidP="001B541E">
      <w:pPr>
        <w:jc w:val="center"/>
        <w:rPr>
          <w:b/>
          <w:sz w:val="28"/>
          <w:szCs w:val="28"/>
        </w:rPr>
      </w:pPr>
    </w:p>
    <w:p w:rsidR="00EF2435" w:rsidRPr="002C5F9C" w:rsidRDefault="00EF2435" w:rsidP="003F16C5">
      <w:pPr>
        <w:rPr>
          <w:b/>
          <w:sz w:val="28"/>
          <w:szCs w:val="28"/>
        </w:rPr>
      </w:pPr>
    </w:p>
    <w:p w:rsidR="002F612C" w:rsidRPr="002C5F9C" w:rsidRDefault="00EF2435" w:rsidP="002F612C">
      <w:pPr>
        <w:jc w:val="right"/>
        <w:rPr>
          <w:sz w:val="20"/>
          <w:szCs w:val="20"/>
        </w:rPr>
      </w:pPr>
      <w:r>
        <w:rPr>
          <w:sz w:val="20"/>
          <w:szCs w:val="20"/>
        </w:rPr>
        <w:lastRenderedPageBreak/>
        <w:t>Zał</w:t>
      </w:r>
      <w:r w:rsidR="002F612C" w:rsidRPr="002C5F9C">
        <w:rPr>
          <w:sz w:val="20"/>
          <w:szCs w:val="20"/>
        </w:rPr>
        <w:t xml:space="preserve">. nr 1 do zapytania ofertowego </w:t>
      </w:r>
    </w:p>
    <w:p w:rsidR="002F612C" w:rsidRPr="002C5F9C" w:rsidRDefault="002F612C" w:rsidP="002F612C">
      <w:pPr>
        <w:jc w:val="right"/>
        <w:rPr>
          <w:sz w:val="20"/>
          <w:szCs w:val="20"/>
        </w:rPr>
      </w:pPr>
    </w:p>
    <w:p w:rsidR="001B541E" w:rsidRPr="002C5F9C" w:rsidRDefault="001B541E" w:rsidP="001B541E">
      <w:pPr>
        <w:jc w:val="center"/>
        <w:rPr>
          <w:b/>
          <w:sz w:val="28"/>
          <w:szCs w:val="28"/>
        </w:rPr>
      </w:pPr>
      <w:r w:rsidRPr="002C5F9C">
        <w:rPr>
          <w:b/>
          <w:sz w:val="28"/>
          <w:szCs w:val="28"/>
        </w:rPr>
        <w:t>FORMULARZ OFERTY</w:t>
      </w:r>
    </w:p>
    <w:p w:rsidR="001B541E" w:rsidRPr="002C5F9C" w:rsidRDefault="001B541E" w:rsidP="001B541E">
      <w:pPr>
        <w:jc w:val="center"/>
        <w:rPr>
          <w:sz w:val="28"/>
          <w:szCs w:val="28"/>
          <w:u w:val="single"/>
        </w:rPr>
      </w:pPr>
      <w:proofErr w:type="gramStart"/>
      <w:r w:rsidRPr="002C5F9C">
        <w:rPr>
          <w:sz w:val="28"/>
          <w:szCs w:val="28"/>
          <w:u w:val="single"/>
        </w:rPr>
        <w:t>na</w:t>
      </w:r>
      <w:proofErr w:type="gramEnd"/>
      <w:r w:rsidRPr="002C5F9C">
        <w:rPr>
          <w:sz w:val="28"/>
          <w:szCs w:val="28"/>
          <w:u w:val="single"/>
        </w:rPr>
        <w:t xml:space="preserve"> wykonanie </w:t>
      </w:r>
      <w:r w:rsidR="00022496" w:rsidRPr="002C5F9C">
        <w:rPr>
          <w:sz w:val="28"/>
          <w:szCs w:val="28"/>
          <w:u w:val="single"/>
        </w:rPr>
        <w:t>Usługi</w:t>
      </w:r>
      <w:r w:rsidRPr="002C5F9C">
        <w:rPr>
          <w:sz w:val="28"/>
          <w:szCs w:val="28"/>
          <w:u w:val="single"/>
        </w:rPr>
        <w:t xml:space="preserve"> </w:t>
      </w:r>
    </w:p>
    <w:p w:rsidR="001B541E" w:rsidRPr="002C5F9C" w:rsidRDefault="001B541E" w:rsidP="001B541E">
      <w:pPr>
        <w:rPr>
          <w:sz w:val="22"/>
          <w:szCs w:val="22"/>
        </w:rPr>
      </w:pPr>
    </w:p>
    <w:p w:rsidR="001B541E" w:rsidRPr="002C5F9C" w:rsidRDefault="001B541E" w:rsidP="001B541E">
      <w:pPr>
        <w:rPr>
          <w:b/>
        </w:rPr>
      </w:pPr>
      <w:r w:rsidRPr="002C5F9C">
        <w:rPr>
          <w:b/>
        </w:rPr>
        <w:t>I. Nazwa i adres ZAMAWIAJĄCEGO:</w:t>
      </w:r>
    </w:p>
    <w:p w:rsidR="001B541E" w:rsidRPr="002C5F9C" w:rsidRDefault="00022496" w:rsidP="001B541E">
      <w:pPr>
        <w:pStyle w:val="Tekstpodstawowy"/>
        <w:ind w:left="360"/>
        <w:jc w:val="center"/>
      </w:pPr>
      <w:r w:rsidRPr="002C5F9C">
        <w:t>POLITECHNIKA RZESZOWSKA</w:t>
      </w:r>
    </w:p>
    <w:p w:rsidR="001B541E" w:rsidRPr="002C5F9C" w:rsidRDefault="00022496" w:rsidP="001B541E">
      <w:pPr>
        <w:pStyle w:val="Tekstpodstawowy"/>
        <w:ind w:left="360"/>
        <w:jc w:val="center"/>
      </w:pPr>
      <w:r w:rsidRPr="002C5F9C">
        <w:t>Al. Powstańców Warszawy</w:t>
      </w:r>
      <w:r w:rsidR="001B541E" w:rsidRPr="002C5F9C">
        <w:t xml:space="preserve"> </w:t>
      </w:r>
      <w:r w:rsidRPr="002C5F9C">
        <w:t>12</w:t>
      </w:r>
      <w:r w:rsidR="001B541E" w:rsidRPr="002C5F9C">
        <w:t xml:space="preserve"> </w:t>
      </w:r>
    </w:p>
    <w:p w:rsidR="001B541E" w:rsidRPr="00F53163" w:rsidRDefault="00022496" w:rsidP="00F53163">
      <w:pPr>
        <w:pStyle w:val="Tekstpodstawowy"/>
        <w:ind w:left="360"/>
        <w:jc w:val="center"/>
      </w:pPr>
      <w:r w:rsidRPr="002C5F9C">
        <w:t>35-959</w:t>
      </w:r>
      <w:r w:rsidR="001B541E" w:rsidRPr="002C5F9C">
        <w:t xml:space="preserve"> </w:t>
      </w:r>
      <w:r w:rsidRPr="002C5F9C">
        <w:t>Rzeszów</w:t>
      </w:r>
    </w:p>
    <w:p w:rsidR="001B541E" w:rsidRPr="0050595F" w:rsidRDefault="00EF2435" w:rsidP="0050595F">
      <w:pPr>
        <w:spacing w:before="240"/>
        <w:ind w:left="181"/>
      </w:pPr>
      <w:r>
        <w:t xml:space="preserve">Sprawę </w:t>
      </w:r>
      <w:proofErr w:type="gramStart"/>
      <w:r>
        <w:t xml:space="preserve">prowadzi: </w:t>
      </w:r>
      <w:r w:rsidR="001B541E" w:rsidRPr="002C5F9C">
        <w:rPr>
          <w:vertAlign w:val="superscript"/>
        </w:rPr>
        <w:t xml:space="preserve"> </w:t>
      </w:r>
      <w:r w:rsidR="00022496" w:rsidRPr="002C5F9C">
        <w:t>mgr</w:t>
      </w:r>
      <w:proofErr w:type="gramEnd"/>
      <w:r w:rsidR="00022496" w:rsidRPr="002C5F9C">
        <w:t xml:space="preserve"> Magdalena</w:t>
      </w:r>
      <w:r w:rsidR="001B541E" w:rsidRPr="002C5F9C">
        <w:t xml:space="preserve"> </w:t>
      </w:r>
      <w:r w:rsidR="00022496" w:rsidRPr="002C5F9C">
        <w:t>Salamon</w:t>
      </w:r>
    </w:p>
    <w:p w:rsidR="001B541E" w:rsidRPr="002C5F9C" w:rsidRDefault="001B541E" w:rsidP="001B541E">
      <w:pPr>
        <w:rPr>
          <w:b/>
        </w:rPr>
      </w:pPr>
      <w:r w:rsidRPr="002C5F9C">
        <w:rPr>
          <w:b/>
        </w:rPr>
        <w:t>II. Nazwa przedmiotu zamówienia:</w:t>
      </w:r>
    </w:p>
    <w:p w:rsidR="001B541E" w:rsidRPr="002C5F9C" w:rsidRDefault="001B541E" w:rsidP="001B541E">
      <w:pPr>
        <w:ind w:left="142"/>
        <w:jc w:val="both"/>
      </w:pPr>
    </w:p>
    <w:p w:rsidR="001B541E" w:rsidRPr="002C5F9C" w:rsidRDefault="00022496" w:rsidP="00F53163">
      <w:pPr>
        <w:ind w:left="142"/>
        <w:jc w:val="center"/>
      </w:pPr>
      <w:r w:rsidRPr="002C5F9C">
        <w:rPr>
          <w:b/>
        </w:rPr>
        <w:t xml:space="preserve">Przeprowadzenie certyfikowanego szkolenia „JIR – </w:t>
      </w:r>
      <w:proofErr w:type="spellStart"/>
      <w:r w:rsidRPr="002C5F9C">
        <w:rPr>
          <w:b/>
        </w:rPr>
        <w:t>ruting</w:t>
      </w:r>
      <w:proofErr w:type="spellEnd"/>
      <w:r w:rsidRPr="002C5F9C">
        <w:rPr>
          <w:b/>
        </w:rPr>
        <w:t xml:space="preserve"> dla średniozaawansowanych”</w:t>
      </w:r>
    </w:p>
    <w:p w:rsidR="001B541E" w:rsidRPr="002C5F9C" w:rsidRDefault="001B541E" w:rsidP="001B541E">
      <w:pPr>
        <w:rPr>
          <w:b/>
        </w:rPr>
      </w:pPr>
      <w:r w:rsidRPr="002C5F9C">
        <w:rPr>
          <w:b/>
        </w:rPr>
        <w:t>III. Tryb postępowania: Zapytanie ofertowe.</w:t>
      </w:r>
    </w:p>
    <w:p w:rsidR="001B541E" w:rsidRPr="002C5F9C" w:rsidRDefault="001B541E" w:rsidP="001B541E"/>
    <w:p w:rsidR="001B541E" w:rsidRPr="002C5F9C" w:rsidRDefault="00950746" w:rsidP="001B541E">
      <w:pPr>
        <w:rPr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3380105</wp:posOffset>
                </wp:positionH>
                <wp:positionV relativeFrom="paragraph">
                  <wp:posOffset>67945</wp:posOffset>
                </wp:positionV>
                <wp:extent cx="2400300" cy="1143000"/>
                <wp:effectExtent l="13335" t="12065" r="5715" b="6985"/>
                <wp:wrapNone/>
                <wp:docPr id="3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00300" cy="1143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AE4C5A5" id="Rectangle 2" o:spid="_x0000_s1026" style="position:absolute;margin-left:266.15pt;margin-top:5.35pt;width:189pt;height:90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"/>
            </w:pict>
          </mc:Fallback>
        </mc:AlternateContent>
      </w:r>
      <w:r w:rsidR="001B541E" w:rsidRPr="002C5F9C">
        <w:rPr>
          <w:b/>
        </w:rPr>
        <w:t>IV. Nazwa i adres WYKONAWCY</w:t>
      </w:r>
    </w:p>
    <w:p w:rsidR="001B541E" w:rsidRPr="002C5F9C" w:rsidRDefault="001B541E" w:rsidP="001B541E"/>
    <w:p w:rsidR="001B541E" w:rsidRPr="002C5F9C" w:rsidRDefault="001B541E" w:rsidP="001B541E">
      <w:pPr>
        <w:spacing w:line="360" w:lineRule="auto"/>
      </w:pPr>
      <w:r w:rsidRPr="002C5F9C">
        <w:t>...........................................................</w:t>
      </w:r>
    </w:p>
    <w:p w:rsidR="001B541E" w:rsidRPr="002C5F9C" w:rsidRDefault="001B541E" w:rsidP="001B541E">
      <w:pPr>
        <w:spacing w:line="360" w:lineRule="auto"/>
      </w:pPr>
      <w:r w:rsidRPr="002C5F9C">
        <w:t>............................................................</w:t>
      </w:r>
    </w:p>
    <w:p w:rsidR="001B541E" w:rsidRPr="002C5F9C" w:rsidRDefault="001B541E" w:rsidP="001B541E">
      <w:pPr>
        <w:spacing w:line="360" w:lineRule="auto"/>
      </w:pPr>
      <w:r w:rsidRPr="002C5F9C">
        <w:t>..........................................................................</w:t>
      </w:r>
    </w:p>
    <w:p w:rsidR="001B541E" w:rsidRPr="002C5F9C" w:rsidRDefault="001B541E" w:rsidP="001B541E">
      <w:pPr>
        <w:spacing w:line="360" w:lineRule="auto"/>
      </w:pPr>
      <w:r w:rsidRPr="002C5F9C">
        <w:t>...........................................................................</w:t>
      </w:r>
    </w:p>
    <w:p w:rsidR="001B541E" w:rsidRPr="002C5F9C" w:rsidRDefault="001B541E" w:rsidP="001B541E">
      <w:pPr>
        <w:spacing w:line="360" w:lineRule="auto"/>
      </w:pPr>
      <w:r w:rsidRPr="002C5F9C">
        <w:t>...........................................................................</w:t>
      </w:r>
    </w:p>
    <w:p w:rsidR="001B541E" w:rsidRPr="002C5F9C" w:rsidRDefault="001B541E" w:rsidP="001B541E">
      <w:pPr>
        <w:rPr>
          <w:i/>
          <w:sz w:val="16"/>
          <w:szCs w:val="16"/>
        </w:rPr>
      </w:pPr>
      <w:r w:rsidRPr="002C5F9C">
        <w:rPr>
          <w:i/>
          <w:sz w:val="16"/>
          <w:szCs w:val="16"/>
        </w:rPr>
        <w:t xml:space="preserve">                                                                                                                                                 (pieczęć Wykonawcy) </w:t>
      </w:r>
    </w:p>
    <w:p w:rsidR="001B541E" w:rsidRPr="00F53163" w:rsidRDefault="001B541E" w:rsidP="001B541E">
      <w:pPr>
        <w:rPr>
          <w:sz w:val="16"/>
          <w:szCs w:val="16"/>
        </w:rPr>
      </w:pPr>
    </w:p>
    <w:p w:rsidR="003C31EC" w:rsidRDefault="003C31EC" w:rsidP="003C31EC">
      <w:pPr>
        <w:ind w:left="720"/>
        <w:rPr>
          <w:b/>
        </w:rPr>
      </w:pPr>
      <w:r>
        <w:rPr>
          <w:b/>
        </w:rPr>
        <w:t>Osoba do kontaktu ( proszę uzupełnić)</w:t>
      </w:r>
    </w:p>
    <w:p w:rsidR="003C31EC" w:rsidRDefault="003C31EC" w:rsidP="003C31EC">
      <w:pPr>
        <w:ind w:left="720"/>
        <w:rPr>
          <w:b/>
        </w:rPr>
      </w:pPr>
      <w:r>
        <w:rPr>
          <w:b/>
        </w:rPr>
        <w:t>Imię, nazwisko:</w:t>
      </w:r>
    </w:p>
    <w:p w:rsidR="003C31EC" w:rsidRDefault="003C31EC" w:rsidP="003C31EC">
      <w:pPr>
        <w:ind w:left="720"/>
        <w:rPr>
          <w:b/>
        </w:rPr>
      </w:pPr>
      <w:r>
        <w:rPr>
          <w:b/>
        </w:rPr>
        <w:t>Telefon:</w:t>
      </w:r>
    </w:p>
    <w:p w:rsidR="003C31EC" w:rsidRDefault="003C31EC" w:rsidP="003C31EC">
      <w:pPr>
        <w:ind w:left="720"/>
        <w:rPr>
          <w:b/>
        </w:rPr>
      </w:pPr>
      <w:proofErr w:type="gramStart"/>
      <w:r>
        <w:rPr>
          <w:b/>
        </w:rPr>
        <w:t>e-</w:t>
      </w:r>
      <w:proofErr w:type="gramEnd"/>
      <w:r>
        <w:rPr>
          <w:b/>
        </w:rPr>
        <w:t xml:space="preserve"> mail: </w:t>
      </w:r>
    </w:p>
    <w:p w:rsidR="003C31EC" w:rsidRPr="00F53163" w:rsidRDefault="003C31EC" w:rsidP="001B541E">
      <w:pPr>
        <w:rPr>
          <w:sz w:val="16"/>
          <w:szCs w:val="16"/>
        </w:rPr>
      </w:pPr>
    </w:p>
    <w:p w:rsidR="00B10D7D" w:rsidRPr="002C5F9C" w:rsidRDefault="001B541E" w:rsidP="003C31EC">
      <w:pPr>
        <w:numPr>
          <w:ilvl w:val="0"/>
          <w:numId w:val="21"/>
        </w:numPr>
        <w:spacing w:line="360" w:lineRule="auto"/>
      </w:pPr>
      <w:r w:rsidRPr="002C5F9C">
        <w:t>Oferuję wykonanie przedmiotu zamówienia za:</w:t>
      </w:r>
    </w:p>
    <w:tbl>
      <w:tblPr>
        <w:tblW w:w="9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09"/>
      </w:tblGrid>
      <w:tr w:rsidR="00BB083A" w:rsidRPr="002C5F9C" w:rsidTr="00BB083A">
        <w:tc>
          <w:tcPr>
            <w:tcW w:w="9709" w:type="dxa"/>
            <w:shd w:val="clear" w:color="auto" w:fill="F3F3F3"/>
            <w:vAlign w:val="center"/>
          </w:tcPr>
          <w:p w:rsidR="00BB083A" w:rsidRPr="002C5F9C" w:rsidRDefault="00BB083A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BB083A" w:rsidRPr="002C5F9C" w:rsidTr="00BB083A">
        <w:tc>
          <w:tcPr>
            <w:tcW w:w="9709" w:type="dxa"/>
          </w:tcPr>
          <w:p w:rsidR="00BB083A" w:rsidRPr="002C5F9C" w:rsidRDefault="00BB083A" w:rsidP="00A66098">
            <w:pPr>
              <w:spacing w:line="360" w:lineRule="auto"/>
              <w:rPr>
                <w:b/>
                <w:sz w:val="22"/>
                <w:szCs w:val="22"/>
              </w:rPr>
            </w:pPr>
            <w:r w:rsidRPr="002C5F9C">
              <w:rPr>
                <w:b/>
                <w:sz w:val="22"/>
                <w:szCs w:val="22"/>
              </w:rPr>
              <w:t xml:space="preserve">Przeprowadzenie certyfikowanego szkolenia „JIR – </w:t>
            </w:r>
            <w:proofErr w:type="spellStart"/>
            <w:r w:rsidRPr="002C5F9C">
              <w:rPr>
                <w:b/>
                <w:sz w:val="22"/>
                <w:szCs w:val="22"/>
              </w:rPr>
              <w:t>ruting</w:t>
            </w:r>
            <w:proofErr w:type="spellEnd"/>
            <w:r w:rsidRPr="002C5F9C">
              <w:rPr>
                <w:b/>
                <w:sz w:val="22"/>
                <w:szCs w:val="22"/>
              </w:rPr>
              <w:t xml:space="preserve"> dla średniozaawansowanych”</w:t>
            </w:r>
          </w:p>
          <w:p w:rsidR="00BB083A" w:rsidRPr="002C5F9C" w:rsidRDefault="00BB083A" w:rsidP="00A66098">
            <w:pPr>
              <w:spacing w:line="360" w:lineRule="auto"/>
            </w:pPr>
            <w:proofErr w:type="gramStart"/>
            <w:r w:rsidRPr="002C5F9C">
              <w:t>cenę</w:t>
            </w:r>
            <w:proofErr w:type="gramEnd"/>
            <w:r w:rsidRPr="002C5F9C">
              <w:t xml:space="preserve"> netto:....................................</w:t>
            </w:r>
            <w:proofErr w:type="gramStart"/>
            <w:r w:rsidRPr="002C5F9C">
              <w:t>zł</w:t>
            </w:r>
            <w:proofErr w:type="gramEnd"/>
            <w:r w:rsidRPr="002C5F9C">
              <w:t>.</w:t>
            </w:r>
          </w:p>
          <w:p w:rsidR="00BB083A" w:rsidRPr="002C5F9C" w:rsidRDefault="00BB083A" w:rsidP="00A66098">
            <w:pPr>
              <w:spacing w:line="360" w:lineRule="auto"/>
            </w:pPr>
            <w:r w:rsidRPr="002C5F9C">
              <w:t xml:space="preserve">słownie </w:t>
            </w:r>
            <w:proofErr w:type="gramStart"/>
            <w:r w:rsidRPr="002C5F9C">
              <w:t>netto: ................................................</w:t>
            </w:r>
            <w:proofErr w:type="gramEnd"/>
            <w:r w:rsidRPr="002C5F9C">
              <w:t>...................................................................................</w:t>
            </w:r>
            <w:proofErr w:type="gramStart"/>
            <w:r w:rsidRPr="002C5F9C">
              <w:t>zł</w:t>
            </w:r>
            <w:proofErr w:type="gramEnd"/>
            <w:r w:rsidRPr="002C5F9C">
              <w:t>.</w:t>
            </w:r>
          </w:p>
          <w:p w:rsidR="00BB083A" w:rsidRPr="002C5F9C" w:rsidRDefault="00BB083A" w:rsidP="00A66098">
            <w:pPr>
              <w:spacing w:line="360" w:lineRule="auto"/>
            </w:pPr>
            <w:proofErr w:type="gramStart"/>
            <w:r w:rsidRPr="002C5F9C">
              <w:t>cenę</w:t>
            </w:r>
            <w:proofErr w:type="gramEnd"/>
            <w:r w:rsidRPr="002C5F9C">
              <w:t xml:space="preserve"> brutto:..................................</w:t>
            </w:r>
            <w:proofErr w:type="gramStart"/>
            <w:r w:rsidRPr="002C5F9C">
              <w:t>zł</w:t>
            </w:r>
            <w:proofErr w:type="gramEnd"/>
            <w:r w:rsidRPr="002C5F9C">
              <w:t>.</w:t>
            </w:r>
          </w:p>
          <w:p w:rsidR="00BB083A" w:rsidRPr="002C5F9C" w:rsidRDefault="00BB083A" w:rsidP="00A66098">
            <w:pPr>
              <w:spacing w:line="360" w:lineRule="auto"/>
            </w:pPr>
            <w:r w:rsidRPr="002C5F9C">
              <w:t xml:space="preserve">słownie </w:t>
            </w:r>
            <w:proofErr w:type="gramStart"/>
            <w:r w:rsidRPr="002C5F9C">
              <w:t>brutto: ................................................</w:t>
            </w:r>
            <w:proofErr w:type="gramEnd"/>
            <w:r w:rsidRPr="002C5F9C">
              <w:t>...................................................................................</w:t>
            </w:r>
            <w:proofErr w:type="gramStart"/>
            <w:r w:rsidRPr="002C5F9C">
              <w:t>zł</w:t>
            </w:r>
            <w:proofErr w:type="gramEnd"/>
            <w:r w:rsidRPr="002C5F9C">
              <w:t>.</w:t>
            </w:r>
          </w:p>
          <w:p w:rsidR="00C12F5F" w:rsidRDefault="00BB083A" w:rsidP="0050595F">
            <w:pPr>
              <w:spacing w:line="360" w:lineRule="auto"/>
            </w:pPr>
            <w:proofErr w:type="gramStart"/>
            <w:r w:rsidRPr="002C5F9C">
              <w:t>podatek</w:t>
            </w:r>
            <w:proofErr w:type="gramEnd"/>
            <w:r w:rsidRPr="002C5F9C">
              <w:t xml:space="preserve"> VAT:.</w:t>
            </w:r>
            <w:proofErr w:type="spellStart"/>
            <w:proofErr w:type="gramStart"/>
            <w:r w:rsidR="00F53163">
              <w:t>zw</w:t>
            </w:r>
            <w:proofErr w:type="spellEnd"/>
            <w:proofErr w:type="gramEnd"/>
            <w:r w:rsidR="00F53163">
              <w:t xml:space="preserve"> </w:t>
            </w:r>
          </w:p>
          <w:p w:rsidR="00DE49BE" w:rsidRPr="003514ED" w:rsidRDefault="00DE49BE" w:rsidP="0050595F">
            <w:pPr>
              <w:spacing w:line="360" w:lineRule="auto"/>
              <w:rPr>
                <w:b/>
              </w:rPr>
            </w:pPr>
            <w:r w:rsidRPr="00A409E5">
              <w:rPr>
                <w:b/>
              </w:rPr>
              <w:t xml:space="preserve">Cena za jednego uczestnika szkolenia: </w:t>
            </w:r>
            <w:r w:rsidR="00754CFF" w:rsidRPr="00A409E5">
              <w:rPr>
                <w:b/>
              </w:rPr>
              <w:t>……………………………………….</w:t>
            </w:r>
          </w:p>
          <w:p w:rsidR="00C12F5F" w:rsidRPr="002C5F9C" w:rsidRDefault="00C12F5F" w:rsidP="00A66098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A45A0">
              <w:rPr>
                <w:rFonts w:ascii="Times New Roman" w:hAnsi="Times New Roman"/>
                <w:color w:val="000000"/>
                <w:sz w:val="24"/>
                <w:szCs w:val="24"/>
                <w:highlight w:val="yellow"/>
              </w:rPr>
              <w:lastRenderedPageBreak/>
              <w:t>Szkolenie jest zwolnione z VAT (</w:t>
            </w:r>
            <w:r w:rsidRPr="004A45A0">
              <w:rPr>
                <w:rFonts w:ascii="Times New Roman" w:hAnsi="Times New Roman"/>
                <w:bCs/>
                <w:color w:val="000000"/>
                <w:sz w:val="24"/>
                <w:szCs w:val="24"/>
                <w:highlight w:val="yellow"/>
              </w:rPr>
              <w:t xml:space="preserve">zgodnie z art. 43 ust. 1 pkt 29 lit. c ustawy o podatku od towarów i usług z dnia 11 marca 2004 r. z późniejszymi zmianami – szkolenie </w:t>
            </w:r>
            <w:r w:rsidRPr="004A45A0">
              <w:rPr>
                <w:rFonts w:ascii="Times New Roman" w:hAnsi="Times New Roman"/>
                <w:color w:val="000000"/>
                <w:sz w:val="24"/>
                <w:szCs w:val="24"/>
                <w:highlight w:val="yellow"/>
              </w:rPr>
              <w:t xml:space="preserve">ma charakter kształcenia zawodowego </w:t>
            </w:r>
            <w:r w:rsidRPr="004A45A0">
              <w:rPr>
                <w:rFonts w:ascii="Times New Roman" w:hAnsi="Times New Roman"/>
                <w:bCs/>
                <w:color w:val="000000"/>
                <w:sz w:val="24"/>
                <w:szCs w:val="24"/>
                <w:highlight w:val="yellow"/>
              </w:rPr>
              <w:t>oraz jest finansowana przynajmniej w 70% ze środków publicznych).</w:t>
            </w:r>
          </w:p>
        </w:tc>
      </w:tr>
    </w:tbl>
    <w:p w:rsidR="0050595F" w:rsidRPr="0050595F" w:rsidRDefault="001B541E" w:rsidP="001B541E">
      <w:pPr>
        <w:spacing w:line="360" w:lineRule="auto"/>
      </w:pPr>
      <w:proofErr w:type="gramStart"/>
      <w:r w:rsidRPr="003F16C5">
        <w:lastRenderedPageBreak/>
        <w:t>zgodnie</w:t>
      </w:r>
      <w:proofErr w:type="gramEnd"/>
      <w:r w:rsidRPr="003F16C5">
        <w:t xml:space="preserve"> z wypełnionym formularzem cenowym.</w:t>
      </w:r>
    </w:p>
    <w:p w:rsidR="001B541E" w:rsidRPr="002C5F9C" w:rsidRDefault="001B541E" w:rsidP="001B541E">
      <w:pPr>
        <w:spacing w:before="120"/>
      </w:pPr>
      <w:r w:rsidRPr="002C5F9C">
        <w:t>2. Deklaruję ponadto:</w:t>
      </w:r>
    </w:p>
    <w:p w:rsidR="001B541E" w:rsidRPr="002C5F9C" w:rsidRDefault="001B541E" w:rsidP="001B541E">
      <w:pPr>
        <w:numPr>
          <w:ilvl w:val="0"/>
          <w:numId w:val="20"/>
        </w:numPr>
        <w:spacing w:before="120" w:line="360" w:lineRule="auto"/>
        <w:ind w:left="658" w:hanging="357"/>
      </w:pPr>
      <w:proofErr w:type="gramStart"/>
      <w:r w:rsidRPr="002C5F9C">
        <w:t>termin</w:t>
      </w:r>
      <w:proofErr w:type="gramEnd"/>
      <w:r w:rsidRPr="002C5F9C">
        <w:t xml:space="preserve"> wykonania zamówienia: </w:t>
      </w:r>
      <w:r w:rsidR="00022496" w:rsidRPr="002C5F9C">
        <w:t>data zakończenia: 2022-01-31</w:t>
      </w:r>
      <w:r w:rsidRPr="002C5F9C">
        <w:t>,</w:t>
      </w:r>
    </w:p>
    <w:p w:rsidR="0050595F" w:rsidRDefault="001B541E" w:rsidP="003514ED">
      <w:pPr>
        <w:numPr>
          <w:ilvl w:val="0"/>
          <w:numId w:val="20"/>
        </w:numPr>
        <w:spacing w:line="360" w:lineRule="auto"/>
        <w:ind w:left="658" w:hanging="357"/>
      </w:pPr>
      <w:r w:rsidRPr="002C5F9C">
        <w:t xml:space="preserve">warunki płatności </w:t>
      </w:r>
      <w:r w:rsidR="0012582F">
        <w:t xml:space="preserve"> 14 dni </w:t>
      </w:r>
      <w:bookmarkStart w:id="0" w:name="_GoBack"/>
      <w:bookmarkEnd w:id="0"/>
    </w:p>
    <w:p w:rsidR="0050595F" w:rsidRDefault="0050595F" w:rsidP="0050595F">
      <w:pPr>
        <w:spacing w:line="360" w:lineRule="auto"/>
      </w:pPr>
      <w:r>
        <w:t xml:space="preserve">Oświadczamy, że: </w:t>
      </w:r>
    </w:p>
    <w:p w:rsidR="002C3BAC" w:rsidRDefault="002C3BAC" w:rsidP="0050595F">
      <w:pPr>
        <w:numPr>
          <w:ilvl w:val="0"/>
          <w:numId w:val="28"/>
        </w:numPr>
        <w:spacing w:line="360" w:lineRule="auto"/>
      </w:pPr>
      <w:r w:rsidRPr="002C3BAC">
        <w:rPr>
          <w:color w:val="000000"/>
        </w:rPr>
        <w:t xml:space="preserve">Trener prowadzący szkolenie posiada uprawnienia Autoryzowanego Trenera </w:t>
      </w:r>
      <w:proofErr w:type="spellStart"/>
      <w:r w:rsidRPr="002C3BAC">
        <w:rPr>
          <w:color w:val="000000"/>
        </w:rPr>
        <w:t>Juniper</w:t>
      </w:r>
      <w:proofErr w:type="spellEnd"/>
      <w:r w:rsidRPr="002C3BAC">
        <w:rPr>
          <w:color w:val="000000"/>
        </w:rPr>
        <w:t xml:space="preserve"> Networks, poparte odpowiednim branżowym certyfikatem</w:t>
      </w:r>
    </w:p>
    <w:p w:rsidR="0050595F" w:rsidRPr="002C5F9C" w:rsidRDefault="004D2D33" w:rsidP="0050595F">
      <w:pPr>
        <w:numPr>
          <w:ilvl w:val="0"/>
          <w:numId w:val="28"/>
        </w:numPr>
        <w:spacing w:line="360" w:lineRule="auto"/>
      </w:pPr>
      <w:r>
        <w:t xml:space="preserve"> </w:t>
      </w:r>
      <w:r>
        <w:rPr>
          <w:color w:val="000000" w:themeColor="text1"/>
        </w:rPr>
        <w:t>Dysponujemy</w:t>
      </w:r>
      <w:r w:rsidR="00950746">
        <w:rPr>
          <w:color w:val="000000" w:themeColor="text1"/>
        </w:rPr>
        <w:t xml:space="preserve"> </w:t>
      </w:r>
      <w:proofErr w:type="gramStart"/>
      <w:r w:rsidR="00950746">
        <w:rPr>
          <w:color w:val="000000" w:themeColor="text1"/>
        </w:rPr>
        <w:t xml:space="preserve">możliwością </w:t>
      </w:r>
      <w:r>
        <w:rPr>
          <w:color w:val="000000" w:themeColor="text1"/>
        </w:rPr>
        <w:t xml:space="preserve"> </w:t>
      </w:r>
      <w:r w:rsidRPr="004D2D33">
        <w:rPr>
          <w:color w:val="000000"/>
        </w:rPr>
        <w:t>zestawiania</w:t>
      </w:r>
      <w:proofErr w:type="gramEnd"/>
      <w:r w:rsidRPr="004D2D33">
        <w:rPr>
          <w:color w:val="000000"/>
        </w:rPr>
        <w:t xml:space="preserve"> stanowiska laboratoryjnego dla </w:t>
      </w:r>
      <w:r w:rsidR="00AB4D3B">
        <w:rPr>
          <w:color w:val="000000"/>
        </w:rPr>
        <w:t xml:space="preserve">uczestników </w:t>
      </w:r>
      <w:proofErr w:type="spellStart"/>
      <w:r w:rsidR="00AB4D3B">
        <w:rPr>
          <w:color w:val="000000"/>
        </w:rPr>
        <w:t>kursu</w:t>
      </w:r>
      <w:r w:rsidRPr="004D2D33">
        <w:rPr>
          <w:color w:val="000000"/>
        </w:rPr>
        <w:t>w</w:t>
      </w:r>
      <w:proofErr w:type="spellEnd"/>
      <w:r w:rsidRPr="004D2D33">
        <w:rPr>
          <w:color w:val="000000"/>
        </w:rPr>
        <w:t xml:space="preserve"> środowisku wirtualnym. Stanowiska muszą być wyposażone w dedykowany sprzęt, zgodnie z wytycznym producenta umożliwiający realizację części praktycznej kursu w tym: funkcje </w:t>
      </w:r>
      <w:proofErr w:type="spellStart"/>
      <w:r w:rsidRPr="004D2D33">
        <w:rPr>
          <w:color w:val="000000"/>
        </w:rPr>
        <w:t>rutingu</w:t>
      </w:r>
      <w:proofErr w:type="spellEnd"/>
      <w:r w:rsidRPr="004D2D33">
        <w:rPr>
          <w:color w:val="000000"/>
        </w:rPr>
        <w:t xml:space="preserve"> niezależne od protokołów, </w:t>
      </w:r>
      <w:proofErr w:type="spellStart"/>
      <w:r w:rsidRPr="004D2D33">
        <w:rPr>
          <w:color w:val="000000"/>
        </w:rPr>
        <w:t>load</w:t>
      </w:r>
      <w:proofErr w:type="spellEnd"/>
      <w:r w:rsidRPr="004D2D33">
        <w:rPr>
          <w:color w:val="000000"/>
        </w:rPr>
        <w:t xml:space="preserve"> </w:t>
      </w:r>
      <w:proofErr w:type="spellStart"/>
      <w:r w:rsidRPr="004D2D33">
        <w:rPr>
          <w:color w:val="000000"/>
        </w:rPr>
        <w:t>balancing</w:t>
      </w:r>
      <w:proofErr w:type="spellEnd"/>
      <w:r w:rsidRPr="004D2D33">
        <w:rPr>
          <w:color w:val="000000"/>
        </w:rPr>
        <w:t xml:space="preserve"> (ECMP), </w:t>
      </w:r>
      <w:proofErr w:type="spellStart"/>
      <w:r w:rsidRPr="004D2D33">
        <w:rPr>
          <w:color w:val="000000"/>
        </w:rPr>
        <w:t>filter-based</w:t>
      </w:r>
      <w:proofErr w:type="spellEnd"/>
      <w:r w:rsidRPr="004D2D33">
        <w:rPr>
          <w:color w:val="000000"/>
        </w:rPr>
        <w:t xml:space="preserve"> </w:t>
      </w:r>
      <w:proofErr w:type="spellStart"/>
      <w:proofErr w:type="gramStart"/>
      <w:r w:rsidRPr="004D2D33">
        <w:rPr>
          <w:color w:val="000000"/>
        </w:rPr>
        <w:t>forwarding</w:t>
      </w:r>
      <w:proofErr w:type="spellEnd"/>
      <w:r w:rsidRPr="004D2D33">
        <w:rPr>
          <w:color w:val="000000"/>
        </w:rPr>
        <w:t xml:space="preserve"> (czyli</w:t>
      </w:r>
      <w:proofErr w:type="gramEnd"/>
      <w:r w:rsidRPr="004D2D33">
        <w:rPr>
          <w:color w:val="000000"/>
        </w:rPr>
        <w:t xml:space="preserve"> policy-</w:t>
      </w:r>
      <w:proofErr w:type="spellStart"/>
      <w:r w:rsidRPr="004D2D33">
        <w:rPr>
          <w:color w:val="000000"/>
        </w:rPr>
        <w:t>based</w:t>
      </w:r>
      <w:proofErr w:type="spellEnd"/>
      <w:r w:rsidRPr="004D2D33">
        <w:rPr>
          <w:color w:val="000000"/>
        </w:rPr>
        <w:t xml:space="preserve"> routing), OSPF, BGP, tunelowanie w sieciach IP (GRE, IP-in-IP) oraz mechanizmy HA.</w:t>
      </w:r>
    </w:p>
    <w:p w:rsidR="001B541E" w:rsidRPr="002C5F9C" w:rsidRDefault="001B541E" w:rsidP="001B541E">
      <w:pPr>
        <w:spacing w:before="120"/>
        <w:jc w:val="both"/>
      </w:pPr>
      <w:r w:rsidRPr="002C5F9C">
        <w:t xml:space="preserve">3. </w:t>
      </w:r>
      <w:r w:rsidR="002C3BAC">
        <w:t xml:space="preserve">Ponadto oświadczamy, </w:t>
      </w:r>
      <w:r w:rsidRPr="002C5F9C">
        <w:t>że:</w:t>
      </w:r>
    </w:p>
    <w:p w:rsidR="001B541E" w:rsidRPr="002C5F9C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</w:pPr>
      <w:proofErr w:type="gramStart"/>
      <w:r w:rsidRPr="002C5F9C">
        <w:t>zapoznałem</w:t>
      </w:r>
      <w:proofErr w:type="gramEnd"/>
      <w:r w:rsidRPr="002C5F9C">
        <w:t xml:space="preserve"> się z opisem przedmiotu zamówienia i nie wnoszę do niego zastrzeżeń.  </w:t>
      </w:r>
    </w:p>
    <w:p w:rsidR="001B541E" w:rsidRPr="002C5F9C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</w:pPr>
      <w:proofErr w:type="gramStart"/>
      <w:r w:rsidRPr="002C5F9C">
        <w:t>zapoznaliśmy</w:t>
      </w:r>
      <w:proofErr w:type="gramEnd"/>
      <w:r w:rsidRPr="002C5F9C">
        <w:t xml:space="preserve"> się z projektem umowy i nie wnosimy do niego uwag</w:t>
      </w:r>
    </w:p>
    <w:p w:rsidR="001B541E" w:rsidRPr="002C5F9C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</w:pPr>
      <w:proofErr w:type="gramStart"/>
      <w:r w:rsidRPr="002C5F9C">
        <w:t>związani</w:t>
      </w:r>
      <w:proofErr w:type="gramEnd"/>
      <w:r w:rsidRPr="002C5F9C">
        <w:t xml:space="preserve"> jesteśmy ofertą do </w:t>
      </w:r>
      <w:r w:rsidR="00022496" w:rsidRPr="002C5F9C">
        <w:t>30</w:t>
      </w:r>
      <w:r w:rsidR="00710227" w:rsidRPr="002C5F9C">
        <w:t xml:space="preserve"> dni</w:t>
      </w:r>
    </w:p>
    <w:p w:rsidR="001B541E" w:rsidRPr="002C5F9C" w:rsidRDefault="001B541E" w:rsidP="001B541E">
      <w:pPr>
        <w:numPr>
          <w:ilvl w:val="0"/>
          <w:numId w:val="18"/>
        </w:numPr>
        <w:spacing w:line="360" w:lineRule="auto"/>
        <w:ind w:left="357" w:hanging="357"/>
        <w:jc w:val="both"/>
      </w:pPr>
      <w:proofErr w:type="gramStart"/>
      <w:r w:rsidRPr="002C5F9C">
        <w:t>w</w:t>
      </w:r>
      <w:proofErr w:type="gramEnd"/>
      <w:r w:rsidRPr="002C5F9C">
        <w:t xml:space="preserve"> razie wybrania naszej oferty zobowiązujemy się do podpisania umowy na warunkach zawartych w specyfikacji, w miejscu i terminie określonym przez Zamawiającego.</w:t>
      </w:r>
    </w:p>
    <w:p w:rsidR="00FE25FF" w:rsidRPr="002C5F9C" w:rsidRDefault="00FE25FF" w:rsidP="00FE25FF">
      <w:pPr>
        <w:numPr>
          <w:ilvl w:val="0"/>
          <w:numId w:val="18"/>
        </w:numPr>
        <w:spacing w:line="360" w:lineRule="auto"/>
        <w:ind w:left="357" w:hanging="357"/>
        <w:jc w:val="both"/>
      </w:pPr>
      <w:r w:rsidRPr="002C5F9C">
        <w:rPr>
          <w:color w:val="000000"/>
        </w:rPr>
        <w:t xml:space="preserve">Oświadczam, że wypełniłem obowiązki informacyjne przewidziane w art. 13 lub art. 14 RODO wobec osób fizycznych, </w:t>
      </w:r>
      <w:r w:rsidRPr="002C5F9C">
        <w:t>od których dane osobowe bezpośrednio lub pośrednio pozyskałem</w:t>
      </w:r>
      <w:r w:rsidRPr="002C5F9C">
        <w:rPr>
          <w:color w:val="000000"/>
        </w:rPr>
        <w:t xml:space="preserve"> w celu ubiegania się o udzielenie zamówienia publicznego w niniejszym postępowaniu</w:t>
      </w:r>
      <w:r w:rsidRPr="002C5F9C">
        <w:t>.*</w:t>
      </w:r>
      <w:r w:rsidRPr="002C5F9C">
        <w:rPr>
          <w:i/>
          <w:color w:val="000000"/>
        </w:rPr>
        <w:t xml:space="preserve"> /Jeśli nie dotyczy wykreślić/</w:t>
      </w:r>
    </w:p>
    <w:p w:rsidR="00FE25FF" w:rsidRPr="002C5F9C" w:rsidRDefault="00FE25FF" w:rsidP="00FE25FF">
      <w:pPr>
        <w:pStyle w:val="NormalnyWeb"/>
        <w:spacing w:line="276" w:lineRule="auto"/>
        <w:jc w:val="both"/>
        <w:rPr>
          <w:i/>
          <w:color w:val="000000"/>
          <w:sz w:val="20"/>
          <w:szCs w:val="20"/>
        </w:rPr>
      </w:pPr>
      <w:r w:rsidRPr="002C5F9C">
        <w:rPr>
          <w:i/>
          <w:color w:val="000000"/>
          <w:sz w:val="20"/>
          <w:szCs w:val="20"/>
        </w:rPr>
        <w:t xml:space="preserve">* W </w:t>
      </w:r>
      <w:proofErr w:type="gramStart"/>
      <w:r w:rsidRPr="002C5F9C">
        <w:rPr>
          <w:i/>
          <w:color w:val="000000"/>
          <w:sz w:val="20"/>
          <w:szCs w:val="20"/>
        </w:rPr>
        <w:t>przypadku gdy</w:t>
      </w:r>
      <w:proofErr w:type="gramEnd"/>
      <w:r w:rsidRPr="002C5F9C">
        <w:rPr>
          <w:i/>
          <w:color w:val="000000"/>
          <w:sz w:val="20"/>
          <w:szCs w:val="20"/>
        </w:rPr>
        <w:t xml:space="preserve"> wykonawca </w:t>
      </w:r>
      <w:r w:rsidRPr="002C5F9C">
        <w:rPr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2C5F9C">
        <w:rPr>
          <w:b/>
          <w:i/>
          <w:sz w:val="20"/>
          <w:szCs w:val="20"/>
        </w:rPr>
        <w:t>(usunięcie treści oświadczenia przez jego wykreślenie).</w:t>
      </w:r>
    </w:p>
    <w:p w:rsidR="00FE25FF" w:rsidRPr="00C12F5F" w:rsidRDefault="00FE25FF" w:rsidP="001B541E">
      <w:pPr>
        <w:spacing w:before="120"/>
        <w:jc w:val="both"/>
        <w:rPr>
          <w:sz w:val="16"/>
          <w:szCs w:val="16"/>
        </w:rPr>
      </w:pPr>
    </w:p>
    <w:p w:rsidR="001B541E" w:rsidRPr="002C5F9C" w:rsidRDefault="001B541E" w:rsidP="001B541E">
      <w:pPr>
        <w:spacing w:before="120"/>
        <w:jc w:val="both"/>
      </w:pPr>
      <w:r w:rsidRPr="002C5F9C">
        <w:t>4. Ofertę niniejszą składam na kolejno ponumerowanych stronach.</w:t>
      </w:r>
    </w:p>
    <w:p w:rsidR="001B541E" w:rsidRPr="002C5F9C" w:rsidRDefault="001B541E" w:rsidP="001B541E">
      <w:pPr>
        <w:spacing w:before="240"/>
        <w:jc w:val="both"/>
      </w:pPr>
      <w:r w:rsidRPr="002C5F9C">
        <w:t>5. Załącznikami do niniejszego formularza stanowiącymi integralną część oferty są:</w:t>
      </w:r>
    </w:p>
    <w:p w:rsidR="001B541E" w:rsidRPr="00C12F5F" w:rsidRDefault="001B541E" w:rsidP="001B541E">
      <w:pPr>
        <w:spacing w:before="240"/>
        <w:jc w:val="both"/>
        <w:rPr>
          <w:sz w:val="16"/>
          <w:szCs w:val="16"/>
        </w:rPr>
      </w:pPr>
    </w:p>
    <w:p w:rsidR="001B541E" w:rsidRPr="002C5F9C" w:rsidRDefault="001B541E" w:rsidP="001B541E">
      <w:pPr>
        <w:numPr>
          <w:ilvl w:val="0"/>
          <w:numId w:val="19"/>
        </w:numPr>
        <w:spacing w:line="360" w:lineRule="auto"/>
        <w:ind w:left="357" w:hanging="357"/>
      </w:pPr>
      <w:r w:rsidRPr="002C5F9C">
        <w:lastRenderedPageBreak/>
        <w:t>....................................................................</w:t>
      </w:r>
    </w:p>
    <w:p w:rsidR="001B541E" w:rsidRPr="002C5F9C" w:rsidRDefault="001B541E" w:rsidP="001B541E">
      <w:pPr>
        <w:numPr>
          <w:ilvl w:val="0"/>
          <w:numId w:val="19"/>
        </w:numPr>
        <w:spacing w:line="360" w:lineRule="auto"/>
        <w:ind w:left="357" w:hanging="357"/>
      </w:pPr>
      <w:r w:rsidRPr="002C5F9C">
        <w:t>...................................................................</w:t>
      </w:r>
    </w:p>
    <w:p w:rsidR="001B541E" w:rsidRPr="002C5F9C" w:rsidRDefault="001B541E" w:rsidP="001B541E">
      <w:pPr>
        <w:numPr>
          <w:ilvl w:val="0"/>
          <w:numId w:val="19"/>
        </w:numPr>
        <w:spacing w:line="360" w:lineRule="auto"/>
        <w:ind w:left="357" w:hanging="357"/>
      </w:pPr>
      <w:r w:rsidRPr="002C5F9C">
        <w:t>...................................................................</w:t>
      </w:r>
    </w:p>
    <w:p w:rsidR="001B541E" w:rsidRPr="002C5F9C" w:rsidRDefault="001B541E" w:rsidP="001B541E">
      <w:pPr>
        <w:spacing w:before="120"/>
        <w:jc w:val="both"/>
        <w:rPr>
          <w:sz w:val="16"/>
          <w:szCs w:val="16"/>
        </w:rPr>
      </w:pPr>
      <w:r w:rsidRPr="002C5F9C">
        <w:rPr>
          <w:sz w:val="16"/>
          <w:szCs w:val="16"/>
        </w:rPr>
        <w:t>*) niepotrzebne skreślić</w:t>
      </w:r>
    </w:p>
    <w:p w:rsidR="001B541E" w:rsidRPr="002C5F9C" w:rsidRDefault="001B541E" w:rsidP="001B541E"/>
    <w:p w:rsidR="001B541E" w:rsidRPr="002C5F9C" w:rsidRDefault="001B541E" w:rsidP="001B541E"/>
    <w:p w:rsidR="001B541E" w:rsidRPr="002C5F9C" w:rsidRDefault="001B541E" w:rsidP="001B541E"/>
    <w:p w:rsidR="001B541E" w:rsidRPr="002C5F9C" w:rsidRDefault="001B541E" w:rsidP="001B541E">
      <w:pPr>
        <w:jc w:val="right"/>
      </w:pPr>
      <w:r w:rsidRPr="002C5F9C">
        <w:t>................................</w:t>
      </w:r>
      <w:proofErr w:type="gramStart"/>
      <w:r w:rsidRPr="002C5F9C">
        <w:t xml:space="preserve">dn. ............................           </w:t>
      </w:r>
      <w:proofErr w:type="gramEnd"/>
    </w:p>
    <w:p w:rsidR="001B541E" w:rsidRPr="002C5F9C" w:rsidRDefault="001B541E" w:rsidP="001B541E">
      <w:pPr>
        <w:jc w:val="right"/>
      </w:pPr>
    </w:p>
    <w:p w:rsidR="001B541E" w:rsidRPr="002C5F9C" w:rsidRDefault="001B541E" w:rsidP="001B541E"/>
    <w:p w:rsidR="001B541E" w:rsidRPr="002C5F9C" w:rsidRDefault="001B541E" w:rsidP="001B541E">
      <w:r w:rsidRPr="002C5F9C">
        <w:t xml:space="preserve">..............................................................           </w:t>
      </w:r>
    </w:p>
    <w:p w:rsidR="001B541E" w:rsidRPr="002C5F9C" w:rsidRDefault="001B541E" w:rsidP="001B541E">
      <w:pPr>
        <w:pStyle w:val="Tekstpodstawowywcity"/>
        <w:rPr>
          <w:sz w:val="20"/>
          <w:szCs w:val="20"/>
        </w:rPr>
      </w:pPr>
      <w:r w:rsidRPr="002C5F9C">
        <w:rPr>
          <w:sz w:val="20"/>
          <w:szCs w:val="20"/>
        </w:rPr>
        <w:t>podpisy i pieczęcie osób upoważnionych</w:t>
      </w:r>
    </w:p>
    <w:p w:rsidR="001B541E" w:rsidRPr="002C5F9C" w:rsidRDefault="001B541E" w:rsidP="001B541E">
      <w:pPr>
        <w:pStyle w:val="Tekstpodstawowywcity"/>
        <w:rPr>
          <w:sz w:val="20"/>
          <w:szCs w:val="20"/>
        </w:rPr>
      </w:pPr>
      <w:r w:rsidRPr="002C5F9C">
        <w:rPr>
          <w:sz w:val="20"/>
          <w:szCs w:val="20"/>
        </w:rPr>
        <w:t>do reprezentowania Wykonawcy</w:t>
      </w:r>
    </w:p>
    <w:p w:rsidR="001B541E" w:rsidRPr="002C5F9C" w:rsidRDefault="001B541E" w:rsidP="001B541E">
      <w:pPr>
        <w:jc w:val="right"/>
        <w:rPr>
          <w:sz w:val="20"/>
          <w:szCs w:val="20"/>
        </w:rPr>
      </w:pPr>
    </w:p>
    <w:p w:rsidR="001B541E" w:rsidRPr="002C5F9C" w:rsidRDefault="001B541E" w:rsidP="001B541E">
      <w:pPr>
        <w:rPr>
          <w:i/>
        </w:rPr>
      </w:pPr>
    </w:p>
    <w:sectPr w:rsidR="001B541E" w:rsidRPr="002C5F9C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7B4D" w:rsidRDefault="00267B4D">
      <w:r>
        <w:separator/>
      </w:r>
    </w:p>
  </w:endnote>
  <w:endnote w:type="continuationSeparator" w:id="0">
    <w:p w:rsidR="00267B4D" w:rsidRDefault="00267B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95074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93980</wp:posOffset>
              </wp:positionV>
              <wp:extent cx="5829300" cy="0"/>
              <wp:effectExtent l="5080" t="10160" r="13970" b="8890"/>
              <wp:wrapNone/>
              <wp:docPr id="2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238C9D8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7.4pt" to="459pt,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"/>
          </w:pict>
        </mc:Fallback>
      </mc:AlternateConten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514ED">
      <w:rPr>
        <w:rStyle w:val="Numerstrony"/>
        <w:rFonts w:ascii="Arial" w:hAnsi="Arial"/>
        <w:noProof/>
        <w:sz w:val="18"/>
        <w:szCs w:val="18"/>
      </w:rPr>
      <w:t>8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514ED">
      <w:rPr>
        <w:rStyle w:val="Numerstrony"/>
        <w:rFonts w:ascii="Arial" w:hAnsi="Arial"/>
        <w:noProof/>
        <w:sz w:val="18"/>
        <w:szCs w:val="18"/>
      </w:rPr>
      <w:t>8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A0351" w:rsidRDefault="00CA0351">
    <w:pPr>
      <w:pStyle w:val="Stopka"/>
      <w:tabs>
        <w:tab w:val="clear" w:pos="4536"/>
      </w:tabs>
      <w:jc w:val="center"/>
    </w:pPr>
  </w:p>
  <w:p w:rsidR="00CA0351" w:rsidRDefault="00CA0351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C5C81">
      <w:rPr>
        <w:rStyle w:val="Numerstrony"/>
        <w:noProof/>
      </w:rPr>
      <w:t>3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7B4D" w:rsidRDefault="00267B4D">
      <w:r>
        <w:separator/>
      </w:r>
    </w:p>
  </w:footnote>
  <w:footnote w:type="continuationSeparator" w:id="0">
    <w:p w:rsidR="00267B4D" w:rsidRDefault="00267B4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2496" w:rsidRDefault="0002249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2496" w:rsidRPr="00E70501" w:rsidRDefault="00950746" w:rsidP="00E70501">
    <w:pPr>
      <w:pStyle w:val="Nagwek"/>
    </w:pPr>
    <w:r>
      <w:rPr>
        <w:rFonts w:ascii="Arial" w:hAnsi="Arial" w:cs="Arial"/>
        <w:noProof/>
      </w:rPr>
      <w:drawing>
        <wp:inline distT="0" distB="0" distL="0" distR="0">
          <wp:extent cx="5753100" cy="742950"/>
          <wp:effectExtent l="0" t="0" r="0" b="0"/>
          <wp:docPr id="1" name="Obraz 1" descr="FE_POWER_poziom_pl-1_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E_POWER_poziom_pl-1_rg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742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2496" w:rsidRDefault="0002249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594C78"/>
    <w:multiLevelType w:val="hybridMultilevel"/>
    <w:tmpl w:val="98D47D70"/>
    <w:lvl w:ilvl="0" w:tplc="AF641A42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D453C53"/>
    <w:multiLevelType w:val="hybridMultilevel"/>
    <w:tmpl w:val="A2E0F76E"/>
    <w:lvl w:ilvl="0" w:tplc="6AC8D18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4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5" w15:restartNumberingAfterBreak="0">
    <w:nsid w:val="19655EF4"/>
    <w:multiLevelType w:val="hybridMultilevel"/>
    <w:tmpl w:val="65C472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9834E36"/>
    <w:multiLevelType w:val="hybridMultilevel"/>
    <w:tmpl w:val="BC7A33C6"/>
    <w:lvl w:ilvl="0" w:tplc="C52A5E90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C02120D"/>
    <w:multiLevelType w:val="hybridMultilevel"/>
    <w:tmpl w:val="82A0C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7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57C90482"/>
    <w:multiLevelType w:val="hybridMultilevel"/>
    <w:tmpl w:val="CB0E5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3" w15:restartNumberingAfterBreak="0">
    <w:nsid w:val="67E214DE"/>
    <w:multiLevelType w:val="hybridMultilevel"/>
    <w:tmpl w:val="BC7A33C6"/>
    <w:lvl w:ilvl="0" w:tplc="C52A5E90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6FFB4A53"/>
    <w:multiLevelType w:val="hybridMultilevel"/>
    <w:tmpl w:val="087282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9"/>
  </w:num>
  <w:num w:numId="2">
    <w:abstractNumId w:val="25"/>
  </w:num>
  <w:num w:numId="3">
    <w:abstractNumId w:val="18"/>
  </w:num>
  <w:num w:numId="4">
    <w:abstractNumId w:val="24"/>
  </w:num>
  <w:num w:numId="5">
    <w:abstractNumId w:val="9"/>
  </w:num>
  <w:num w:numId="6">
    <w:abstractNumId w:val="14"/>
  </w:num>
  <w:num w:numId="7">
    <w:abstractNumId w:val="22"/>
  </w:num>
  <w:num w:numId="8">
    <w:abstractNumId w:val="17"/>
  </w:num>
  <w:num w:numId="9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5"/>
  </w:num>
  <w:num w:numId="11">
    <w:abstractNumId w:val="7"/>
  </w:num>
  <w:num w:numId="12">
    <w:abstractNumId w:val="27"/>
  </w:num>
  <w:num w:numId="13">
    <w:abstractNumId w:val="4"/>
  </w:num>
  <w:num w:numId="14">
    <w:abstractNumId w:val="21"/>
  </w:num>
  <w:num w:numId="15">
    <w:abstractNumId w:val="6"/>
  </w:num>
  <w:num w:numId="16">
    <w:abstractNumId w:val="11"/>
  </w:num>
  <w:num w:numId="1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6"/>
  </w:num>
  <w:num w:numId="19">
    <w:abstractNumId w:val="10"/>
  </w:num>
  <w:num w:numId="20">
    <w:abstractNumId w:val="3"/>
  </w:num>
  <w:num w:numId="21">
    <w:abstractNumId w:val="13"/>
  </w:num>
  <w:num w:numId="22">
    <w:abstractNumId w:val="1"/>
  </w:num>
  <w:num w:numId="23">
    <w:abstractNumId w:val="26"/>
  </w:num>
  <w:num w:numId="24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5"/>
  </w:num>
  <w:num w:numId="27">
    <w:abstractNumId w:val="0"/>
  </w:num>
  <w:num w:numId="2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5C81"/>
    <w:rsid w:val="00006B5B"/>
    <w:rsid w:val="00014627"/>
    <w:rsid w:val="00022496"/>
    <w:rsid w:val="000600B5"/>
    <w:rsid w:val="000E2D26"/>
    <w:rsid w:val="00116FC7"/>
    <w:rsid w:val="0012582F"/>
    <w:rsid w:val="001306AD"/>
    <w:rsid w:val="001423AC"/>
    <w:rsid w:val="00161679"/>
    <w:rsid w:val="00166F66"/>
    <w:rsid w:val="00180468"/>
    <w:rsid w:val="00181D7D"/>
    <w:rsid w:val="001B541E"/>
    <w:rsid w:val="001C44C9"/>
    <w:rsid w:val="001E2FF8"/>
    <w:rsid w:val="001E4AEB"/>
    <w:rsid w:val="001F5C7C"/>
    <w:rsid w:val="00211900"/>
    <w:rsid w:val="00241FE1"/>
    <w:rsid w:val="00255C88"/>
    <w:rsid w:val="00267B4D"/>
    <w:rsid w:val="00283F79"/>
    <w:rsid w:val="00290754"/>
    <w:rsid w:val="00296213"/>
    <w:rsid w:val="002967B7"/>
    <w:rsid w:val="002C3BAC"/>
    <w:rsid w:val="002C5F9C"/>
    <w:rsid w:val="002E0AE7"/>
    <w:rsid w:val="002E482B"/>
    <w:rsid w:val="002E5C33"/>
    <w:rsid w:val="002F612C"/>
    <w:rsid w:val="003078F2"/>
    <w:rsid w:val="003079D0"/>
    <w:rsid w:val="00316BAA"/>
    <w:rsid w:val="00327B09"/>
    <w:rsid w:val="003318F8"/>
    <w:rsid w:val="003514ED"/>
    <w:rsid w:val="00353851"/>
    <w:rsid w:val="00360E6F"/>
    <w:rsid w:val="00393B64"/>
    <w:rsid w:val="003C31EC"/>
    <w:rsid w:val="003D5087"/>
    <w:rsid w:val="003F16C5"/>
    <w:rsid w:val="003F4C0E"/>
    <w:rsid w:val="003F5C86"/>
    <w:rsid w:val="004025A9"/>
    <w:rsid w:val="0040294E"/>
    <w:rsid w:val="00414D84"/>
    <w:rsid w:val="004A45A0"/>
    <w:rsid w:val="004B616D"/>
    <w:rsid w:val="004C1BCD"/>
    <w:rsid w:val="004C1C97"/>
    <w:rsid w:val="004D2D33"/>
    <w:rsid w:val="0050595F"/>
    <w:rsid w:val="00534EBA"/>
    <w:rsid w:val="00577E99"/>
    <w:rsid w:val="00583EF9"/>
    <w:rsid w:val="00587DBF"/>
    <w:rsid w:val="005A476D"/>
    <w:rsid w:val="005D3C55"/>
    <w:rsid w:val="005D78E1"/>
    <w:rsid w:val="005E67CB"/>
    <w:rsid w:val="00607971"/>
    <w:rsid w:val="00611080"/>
    <w:rsid w:val="00632ADD"/>
    <w:rsid w:val="00633F41"/>
    <w:rsid w:val="0064545E"/>
    <w:rsid w:val="00650B8E"/>
    <w:rsid w:val="0067100B"/>
    <w:rsid w:val="00693802"/>
    <w:rsid w:val="006A0CCA"/>
    <w:rsid w:val="006C2F55"/>
    <w:rsid w:val="006C4F93"/>
    <w:rsid w:val="006C6845"/>
    <w:rsid w:val="006D01AC"/>
    <w:rsid w:val="006D6F91"/>
    <w:rsid w:val="006F432D"/>
    <w:rsid w:val="006F7EBA"/>
    <w:rsid w:val="00700E1B"/>
    <w:rsid w:val="00700E60"/>
    <w:rsid w:val="00701322"/>
    <w:rsid w:val="00710227"/>
    <w:rsid w:val="007166E9"/>
    <w:rsid w:val="00722F1B"/>
    <w:rsid w:val="007427DE"/>
    <w:rsid w:val="00754CFF"/>
    <w:rsid w:val="00763481"/>
    <w:rsid w:val="00767DF9"/>
    <w:rsid w:val="00786D4D"/>
    <w:rsid w:val="007926B3"/>
    <w:rsid w:val="007B7A31"/>
    <w:rsid w:val="0083274E"/>
    <w:rsid w:val="008443B5"/>
    <w:rsid w:val="00877F5B"/>
    <w:rsid w:val="008A1692"/>
    <w:rsid w:val="008A3EF3"/>
    <w:rsid w:val="008F7860"/>
    <w:rsid w:val="00903B9A"/>
    <w:rsid w:val="0093214C"/>
    <w:rsid w:val="00950746"/>
    <w:rsid w:val="0095289F"/>
    <w:rsid w:val="00976F8E"/>
    <w:rsid w:val="009B230D"/>
    <w:rsid w:val="009E25D7"/>
    <w:rsid w:val="009F201D"/>
    <w:rsid w:val="00A14853"/>
    <w:rsid w:val="00A409E5"/>
    <w:rsid w:val="00A66830"/>
    <w:rsid w:val="00A7581F"/>
    <w:rsid w:val="00A776D8"/>
    <w:rsid w:val="00A77CE6"/>
    <w:rsid w:val="00AB4D3B"/>
    <w:rsid w:val="00AC237B"/>
    <w:rsid w:val="00AD4C38"/>
    <w:rsid w:val="00AF0090"/>
    <w:rsid w:val="00AF3479"/>
    <w:rsid w:val="00B0255F"/>
    <w:rsid w:val="00B10D7D"/>
    <w:rsid w:val="00B34FAC"/>
    <w:rsid w:val="00B41998"/>
    <w:rsid w:val="00B53BDC"/>
    <w:rsid w:val="00B82C42"/>
    <w:rsid w:val="00B87530"/>
    <w:rsid w:val="00B9039F"/>
    <w:rsid w:val="00B910A3"/>
    <w:rsid w:val="00BB083A"/>
    <w:rsid w:val="00BC54AB"/>
    <w:rsid w:val="00BC5C81"/>
    <w:rsid w:val="00BC737C"/>
    <w:rsid w:val="00C12F5F"/>
    <w:rsid w:val="00C1684C"/>
    <w:rsid w:val="00C963FE"/>
    <w:rsid w:val="00CA0351"/>
    <w:rsid w:val="00CD2766"/>
    <w:rsid w:val="00D129B6"/>
    <w:rsid w:val="00D13914"/>
    <w:rsid w:val="00D3354F"/>
    <w:rsid w:val="00D63505"/>
    <w:rsid w:val="00DD64FA"/>
    <w:rsid w:val="00DE49BE"/>
    <w:rsid w:val="00DF2457"/>
    <w:rsid w:val="00DF73C7"/>
    <w:rsid w:val="00E00FE8"/>
    <w:rsid w:val="00E31B55"/>
    <w:rsid w:val="00E57B92"/>
    <w:rsid w:val="00E67674"/>
    <w:rsid w:val="00E70501"/>
    <w:rsid w:val="00E777FE"/>
    <w:rsid w:val="00E77CD7"/>
    <w:rsid w:val="00E836F2"/>
    <w:rsid w:val="00E92948"/>
    <w:rsid w:val="00EB415D"/>
    <w:rsid w:val="00EB5497"/>
    <w:rsid w:val="00EE21DE"/>
    <w:rsid w:val="00EF2435"/>
    <w:rsid w:val="00EF255E"/>
    <w:rsid w:val="00F00921"/>
    <w:rsid w:val="00F02403"/>
    <w:rsid w:val="00F11D06"/>
    <w:rsid w:val="00F14028"/>
    <w:rsid w:val="00F26856"/>
    <w:rsid w:val="00F37221"/>
    <w:rsid w:val="00F4642C"/>
    <w:rsid w:val="00F53163"/>
    <w:rsid w:val="00F5324E"/>
    <w:rsid w:val="00F92A94"/>
    <w:rsid w:val="00FB1361"/>
    <w:rsid w:val="00FC5042"/>
    <w:rsid w:val="00FD06FE"/>
    <w:rsid w:val="00FD11FE"/>
    <w:rsid w:val="00FE2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C0939A1A-0A7B-46B9-BD6D-89E5F4B568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7926B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rsid w:val="00F02403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x-none" w:eastAsia="x-none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link w:val="TekstpodstawowyZnak"/>
    <w:pPr>
      <w:numPr>
        <w:ilvl w:val="12"/>
      </w:numPr>
      <w:spacing w:line="360" w:lineRule="auto"/>
      <w:jc w:val="both"/>
    </w:pPr>
    <w:rPr>
      <w:szCs w:val="20"/>
      <w:lang w:val="x-none" w:eastAsia="x-none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13914"/>
    <w:rPr>
      <w:sz w:val="24"/>
    </w:rPr>
  </w:style>
  <w:style w:type="character" w:customStyle="1" w:styleId="Nagwek1Znak">
    <w:name w:val="Nagłówek 1 Znak"/>
    <w:link w:val="Nagwek1"/>
    <w:rsid w:val="007926B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gwekZnak">
    <w:name w:val="Nagłówek Znak"/>
    <w:basedOn w:val="Domylnaczcionkaakapitu"/>
    <w:link w:val="Nagwek"/>
    <w:uiPriority w:val="99"/>
    <w:rsid w:val="007926B3"/>
  </w:style>
  <w:style w:type="paragraph" w:styleId="Zwykytekst">
    <w:name w:val="Plain Text"/>
    <w:basedOn w:val="Normalny"/>
    <w:link w:val="ZwykytekstZnak"/>
    <w:unhideWhenUsed/>
    <w:rsid w:val="007926B3"/>
    <w:rPr>
      <w:rFonts w:ascii="Courier New" w:hAnsi="Courier New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rsid w:val="007926B3"/>
    <w:rPr>
      <w:rFonts w:ascii="Courier New" w:hAnsi="Courier New"/>
      <w:lang w:val="x-none" w:eastAsia="x-none"/>
    </w:rPr>
  </w:style>
  <w:style w:type="paragraph" w:customStyle="1" w:styleId="p2">
    <w:name w:val="p2"/>
    <w:basedOn w:val="Normalny"/>
    <w:rsid w:val="007926B3"/>
    <w:pPr>
      <w:spacing w:before="100" w:beforeAutospacing="1" w:after="100" w:afterAutospacing="1"/>
    </w:pPr>
  </w:style>
  <w:style w:type="paragraph" w:customStyle="1" w:styleId="p5">
    <w:name w:val="p5"/>
    <w:basedOn w:val="Normalny"/>
    <w:rsid w:val="007926B3"/>
    <w:pPr>
      <w:spacing w:before="100" w:beforeAutospacing="1" w:after="100" w:afterAutospacing="1"/>
    </w:pPr>
  </w:style>
  <w:style w:type="paragraph" w:customStyle="1" w:styleId="p10">
    <w:name w:val="p10"/>
    <w:basedOn w:val="Normalny"/>
    <w:rsid w:val="007926B3"/>
    <w:pPr>
      <w:spacing w:before="100" w:beforeAutospacing="1" w:after="100" w:afterAutospacing="1"/>
    </w:pPr>
  </w:style>
  <w:style w:type="paragraph" w:customStyle="1" w:styleId="p14">
    <w:name w:val="p14"/>
    <w:basedOn w:val="Normalny"/>
    <w:rsid w:val="007926B3"/>
    <w:pPr>
      <w:spacing w:before="100" w:beforeAutospacing="1" w:after="100" w:afterAutospacing="1"/>
    </w:pPr>
  </w:style>
  <w:style w:type="paragraph" w:customStyle="1" w:styleId="p15">
    <w:name w:val="p15"/>
    <w:basedOn w:val="Normalny"/>
    <w:rsid w:val="007926B3"/>
    <w:pPr>
      <w:spacing w:before="100" w:beforeAutospacing="1" w:after="100" w:afterAutospacing="1"/>
    </w:pPr>
  </w:style>
  <w:style w:type="paragraph" w:customStyle="1" w:styleId="p1">
    <w:name w:val="p1"/>
    <w:basedOn w:val="Normalny"/>
    <w:rsid w:val="007926B3"/>
    <w:pPr>
      <w:spacing w:before="100" w:beforeAutospacing="1" w:after="100" w:afterAutospacing="1"/>
    </w:pPr>
  </w:style>
  <w:style w:type="paragraph" w:customStyle="1" w:styleId="p36">
    <w:name w:val="p36"/>
    <w:basedOn w:val="Normalny"/>
    <w:rsid w:val="007926B3"/>
    <w:pPr>
      <w:spacing w:before="100" w:beforeAutospacing="1" w:after="100" w:afterAutospacing="1"/>
    </w:pPr>
  </w:style>
  <w:style w:type="paragraph" w:customStyle="1" w:styleId="p37">
    <w:name w:val="p37"/>
    <w:basedOn w:val="Normalny"/>
    <w:rsid w:val="007926B3"/>
    <w:pPr>
      <w:spacing w:before="100" w:beforeAutospacing="1" w:after="100" w:afterAutospacing="1"/>
    </w:pPr>
  </w:style>
  <w:style w:type="paragraph" w:customStyle="1" w:styleId="p38">
    <w:name w:val="p38"/>
    <w:basedOn w:val="Normalny"/>
    <w:rsid w:val="007926B3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7926B3"/>
  </w:style>
  <w:style w:type="paragraph" w:styleId="Tekstpodstawowywcity">
    <w:name w:val="Body Text Indent"/>
    <w:basedOn w:val="Normalny"/>
    <w:link w:val="TekstpodstawowywcityZnak"/>
    <w:rsid w:val="001B541E"/>
    <w:pPr>
      <w:spacing w:after="120"/>
      <w:ind w:left="283"/>
    </w:pPr>
    <w:rPr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1B541E"/>
    <w:rPr>
      <w:sz w:val="24"/>
      <w:szCs w:val="24"/>
    </w:rPr>
  </w:style>
  <w:style w:type="character" w:customStyle="1" w:styleId="Nagwek2Znak">
    <w:name w:val="Nagłówek 2 Znak"/>
    <w:link w:val="Nagwek2"/>
    <w:rsid w:val="00316BAA"/>
    <w:rPr>
      <w:rFonts w:ascii="Arial" w:hAnsi="Arial" w:cs="Arial"/>
      <w:b/>
      <w:bCs/>
      <w:i/>
      <w:iCs/>
      <w:sz w:val="28"/>
      <w:szCs w:val="28"/>
    </w:rPr>
  </w:style>
  <w:style w:type="paragraph" w:styleId="NormalnyWeb">
    <w:name w:val="Normal (Web)"/>
    <w:basedOn w:val="Normalny"/>
    <w:uiPriority w:val="99"/>
    <w:unhideWhenUsed/>
    <w:rsid w:val="00FE25FF"/>
    <w:rPr>
      <w:rFonts w:eastAsia="Calibri"/>
    </w:rPr>
  </w:style>
  <w:style w:type="character" w:customStyle="1" w:styleId="AkapitzlistZnak">
    <w:name w:val="Akapit z listą Znak"/>
    <w:aliases w:val="&gt;  Akapit z listą Znak,&gt; Akapit z listą Znak"/>
    <w:link w:val="Akapitzlist"/>
    <w:uiPriority w:val="99"/>
    <w:locked/>
    <w:rsid w:val="008443B5"/>
    <w:rPr>
      <w:rFonts w:ascii="Calibri" w:eastAsia="Calibri" w:hAnsi="Calibri" w:cs="Calibri"/>
      <w:sz w:val="22"/>
      <w:szCs w:val="22"/>
      <w:lang w:eastAsia="en-US"/>
    </w:rPr>
  </w:style>
  <w:style w:type="paragraph" w:styleId="Akapitzlist">
    <w:name w:val="List Paragraph"/>
    <w:aliases w:val="&gt;  Akapit z listą,&gt; Akapit z listą"/>
    <w:basedOn w:val="Normalny"/>
    <w:link w:val="AkapitzlistZnak"/>
    <w:uiPriority w:val="99"/>
    <w:qFormat/>
    <w:rsid w:val="008443B5"/>
    <w:pPr>
      <w:spacing w:after="160" w:line="254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styleId="Hipercze">
    <w:name w:val="Hyperlink"/>
    <w:unhideWhenUsed/>
    <w:rsid w:val="008443B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835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2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45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50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40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14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8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0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85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salamon@prz.edu.pl" TargetMode="Externa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msalamon@prz.edu.pl" TargetMode="Externa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header" Target="head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ogloszenia.propublico.pl/prz" TargetMode="External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hyperlink" Target="https://archiwum-bazakonkurencyjnosci.funduszeeuropejskie.gov.pl/info/web_instruction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bazakonkurencyjnosci.funduszeeuropejskie.gov.pl" TargetMode="Externa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81</TotalTime>
  <Pages>8</Pages>
  <Words>2141</Words>
  <Characters>12851</Characters>
  <Application>Microsoft Office Word</Application>
  <DocSecurity>0</DocSecurity>
  <Lines>107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14963</CharactersWithSpaces>
  <SharedDoc>false</SharedDoc>
  <HLinks>
    <vt:vector size="6" baseType="variant">
      <vt:variant>
        <vt:i4>3276922</vt:i4>
      </vt:variant>
      <vt:variant>
        <vt:i4>108</vt:i4>
      </vt:variant>
      <vt:variant>
        <vt:i4>0</vt:i4>
      </vt:variant>
      <vt:variant>
        <vt:i4>5</vt:i4>
      </vt:variant>
      <vt:variant>
        <vt:lpwstr>http://www.ogloszenia.propublico.pl/prz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Magdalena Salamon</dc:creator>
  <cp:keywords/>
  <cp:lastModifiedBy>Magdalena Salamon</cp:lastModifiedBy>
  <cp:revision>6</cp:revision>
  <cp:lastPrinted>1899-12-31T23:00:00Z</cp:lastPrinted>
  <dcterms:created xsi:type="dcterms:W3CDTF">2022-01-03T11:30:00Z</dcterms:created>
  <dcterms:modified xsi:type="dcterms:W3CDTF">2022-01-04T10:35:00Z</dcterms:modified>
</cp:coreProperties>
</file>