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A7E" w:rsidRPr="003261E7" w:rsidRDefault="00831DA1" w:rsidP="00DA2A7E">
      <w:pPr>
        <w:spacing w:after="240"/>
        <w:jc w:val="right"/>
        <w:rPr>
          <w:sz w:val="22"/>
          <w:szCs w:val="22"/>
        </w:rPr>
      </w:pPr>
      <w:r w:rsidRPr="00831DA1">
        <w:rPr>
          <w:sz w:val="22"/>
          <w:szCs w:val="22"/>
        </w:rPr>
        <w:t>Kraków</w:t>
      </w:r>
      <w:r w:rsidR="00DA2A7E" w:rsidRPr="003261E7">
        <w:rPr>
          <w:sz w:val="22"/>
          <w:szCs w:val="22"/>
        </w:rPr>
        <w:t xml:space="preserve"> dnia: </w:t>
      </w:r>
      <w:r w:rsidR="00A23276">
        <w:rPr>
          <w:sz w:val="22"/>
          <w:szCs w:val="22"/>
        </w:rPr>
        <w:t>13.01.2021</w:t>
      </w:r>
      <w:bookmarkStart w:id="0" w:name="_GoBack"/>
      <w:bookmarkEnd w:id="0"/>
    </w:p>
    <w:p w:rsidR="00DA2A7E" w:rsidRPr="003261E7" w:rsidRDefault="00DA2A7E" w:rsidP="00DA2A7E">
      <w:pPr>
        <w:spacing w:after="240"/>
        <w:rPr>
          <w:sz w:val="22"/>
          <w:szCs w:val="22"/>
        </w:rPr>
      </w:pPr>
    </w:p>
    <w:p w:rsidR="00831DA1" w:rsidRPr="00831DA1" w:rsidRDefault="00831DA1" w:rsidP="00DA2A7E">
      <w:pPr>
        <w:spacing w:after="40"/>
        <w:rPr>
          <w:b/>
          <w:bCs/>
          <w:sz w:val="22"/>
          <w:szCs w:val="22"/>
        </w:rPr>
      </w:pPr>
      <w:r w:rsidRPr="00831DA1">
        <w:rPr>
          <w:b/>
          <w:bCs/>
          <w:sz w:val="22"/>
          <w:szCs w:val="22"/>
        </w:rPr>
        <w:t>Szpital Miejski Specjalistyczny</w:t>
      </w:r>
    </w:p>
    <w:p w:rsidR="00831DA1" w:rsidRPr="00831DA1" w:rsidRDefault="00831DA1" w:rsidP="00DA2A7E">
      <w:pPr>
        <w:spacing w:after="40"/>
        <w:rPr>
          <w:b/>
          <w:bCs/>
          <w:sz w:val="22"/>
          <w:szCs w:val="22"/>
        </w:rPr>
      </w:pPr>
      <w:r w:rsidRPr="00831DA1">
        <w:rPr>
          <w:b/>
          <w:bCs/>
          <w:sz w:val="22"/>
          <w:szCs w:val="22"/>
        </w:rPr>
        <w:t>im. Gabriela Narutowicza w Krakowie</w:t>
      </w:r>
    </w:p>
    <w:p w:rsidR="00DA2A7E" w:rsidRPr="003261E7" w:rsidRDefault="00831DA1" w:rsidP="00DA2A7E">
      <w:pPr>
        <w:rPr>
          <w:sz w:val="22"/>
          <w:szCs w:val="22"/>
        </w:rPr>
      </w:pPr>
      <w:r w:rsidRPr="00831DA1">
        <w:rPr>
          <w:sz w:val="22"/>
          <w:szCs w:val="22"/>
        </w:rPr>
        <w:t>ul. Prądnicka</w:t>
      </w:r>
      <w:r w:rsidR="00DA2A7E" w:rsidRPr="003261E7">
        <w:rPr>
          <w:sz w:val="22"/>
          <w:szCs w:val="22"/>
        </w:rPr>
        <w:t xml:space="preserve"> </w:t>
      </w:r>
      <w:r w:rsidRPr="00831DA1">
        <w:rPr>
          <w:sz w:val="22"/>
          <w:szCs w:val="22"/>
        </w:rPr>
        <w:t>35-37</w:t>
      </w:r>
    </w:p>
    <w:p w:rsidR="00DA2A7E" w:rsidRPr="003261E7" w:rsidRDefault="00831DA1" w:rsidP="00DA2A7E">
      <w:pPr>
        <w:rPr>
          <w:sz w:val="22"/>
          <w:szCs w:val="22"/>
        </w:rPr>
      </w:pPr>
      <w:r w:rsidRPr="00831DA1">
        <w:rPr>
          <w:sz w:val="22"/>
          <w:szCs w:val="22"/>
        </w:rPr>
        <w:t>31-202</w:t>
      </w:r>
      <w:r w:rsidR="00DA2A7E" w:rsidRPr="003261E7">
        <w:rPr>
          <w:sz w:val="22"/>
          <w:szCs w:val="22"/>
        </w:rPr>
        <w:t xml:space="preserve"> </w:t>
      </w:r>
      <w:r w:rsidRPr="00831DA1">
        <w:rPr>
          <w:sz w:val="22"/>
          <w:szCs w:val="22"/>
        </w:rPr>
        <w:t>Kraków</w:t>
      </w:r>
    </w:p>
    <w:p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3261E7">
        <w:rPr>
          <w:b/>
          <w:sz w:val="22"/>
          <w:szCs w:val="22"/>
        </w:rPr>
        <w:t>WYKONAWCY</w:t>
      </w:r>
    </w:p>
    <w:p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3261E7">
        <w:rPr>
          <w:sz w:val="22"/>
          <w:szCs w:val="22"/>
        </w:rPr>
        <w:t>ubiegający się o zamówienie</w:t>
      </w:r>
    </w:p>
    <w:p w:rsidR="00DA2A7E" w:rsidRPr="003261E7" w:rsidRDefault="00DA2A7E" w:rsidP="00DA2A7E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:rsidR="00DA2A7E" w:rsidRPr="003261E7" w:rsidRDefault="00DA2A7E" w:rsidP="00DA2A7E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3"/>
      </w:tblGrid>
      <w:tr w:rsidR="00831DA1" w:rsidRPr="003261E7" w:rsidTr="000D495E">
        <w:trPr>
          <w:trHeight w:val="638"/>
        </w:trPr>
        <w:tc>
          <w:tcPr>
            <w:tcW w:w="959" w:type="dxa"/>
            <w:shd w:val="clear" w:color="auto" w:fill="auto"/>
          </w:tcPr>
          <w:p w:rsidR="00831DA1" w:rsidRPr="003261E7" w:rsidRDefault="00831DA1" w:rsidP="000D495E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831DA1" w:rsidRPr="003261E7" w:rsidRDefault="00831DA1" w:rsidP="000D495E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831DA1">
              <w:rPr>
                <w:sz w:val="22"/>
                <w:szCs w:val="22"/>
              </w:rPr>
              <w:t xml:space="preserve">Tryb podstawowy bez negocjacji - art. 275 pkt. 1 ustawy </w:t>
            </w:r>
            <w:proofErr w:type="spellStart"/>
            <w:r w:rsidRPr="00831DA1">
              <w:rPr>
                <w:sz w:val="22"/>
                <w:szCs w:val="22"/>
              </w:rPr>
              <w:t>Pzp</w:t>
            </w:r>
            <w:proofErr w:type="spellEnd"/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831DA1">
              <w:rPr>
                <w:b/>
                <w:bCs/>
                <w:sz w:val="22"/>
                <w:szCs w:val="22"/>
              </w:rPr>
              <w:t>Całodobowe świadczenie usług w zakresie transportu pacjentów Szpitala karetką reanimacyjno - transportową RT z lekarzem (typ S) i karetką bariatryczną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– znak sprawy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831DA1">
              <w:rPr>
                <w:b/>
                <w:sz w:val="22"/>
                <w:szCs w:val="22"/>
              </w:rPr>
              <w:t>ZP/61/2021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:rsidR="00DA2A7E" w:rsidRDefault="00DA2A7E" w:rsidP="00DA2A7E">
      <w:pPr>
        <w:spacing w:before="480" w:after="120" w:line="276" w:lineRule="auto"/>
        <w:jc w:val="both"/>
        <w:rPr>
          <w:sz w:val="22"/>
          <w:szCs w:val="22"/>
        </w:rPr>
      </w:pPr>
      <w:r w:rsidRPr="003261E7">
        <w:rPr>
          <w:sz w:val="22"/>
          <w:szCs w:val="22"/>
        </w:rPr>
        <w:t xml:space="preserve">Zamawiający, </w:t>
      </w:r>
      <w:r w:rsidR="00831DA1" w:rsidRPr="00831DA1">
        <w:rPr>
          <w:b/>
          <w:sz w:val="22"/>
          <w:szCs w:val="22"/>
        </w:rPr>
        <w:t>Szpital Miejski Specjalistyczny</w:t>
      </w:r>
      <w:r w:rsidR="002D2D72">
        <w:rPr>
          <w:b/>
          <w:sz w:val="22"/>
          <w:szCs w:val="22"/>
        </w:rPr>
        <w:t xml:space="preserve"> </w:t>
      </w:r>
      <w:r w:rsidR="00831DA1" w:rsidRPr="00831DA1">
        <w:rPr>
          <w:b/>
          <w:sz w:val="22"/>
          <w:szCs w:val="22"/>
        </w:rPr>
        <w:t>im. Gabriela Narutowicza w Krakowie</w:t>
      </w:r>
      <w:r w:rsidR="002D2D72">
        <w:rPr>
          <w:b/>
          <w:sz w:val="22"/>
          <w:szCs w:val="22"/>
        </w:rPr>
        <w:t>,</w:t>
      </w:r>
      <w:r w:rsidRPr="003261E7">
        <w:rPr>
          <w:sz w:val="22"/>
          <w:szCs w:val="22"/>
        </w:rPr>
        <w:t xml:space="preserve"> działając na podstawie art. 2</w:t>
      </w:r>
      <w:r>
        <w:rPr>
          <w:sz w:val="22"/>
          <w:szCs w:val="22"/>
        </w:rPr>
        <w:t>60</w:t>
      </w:r>
      <w:r w:rsidRPr="003261E7">
        <w:rPr>
          <w:sz w:val="22"/>
          <w:szCs w:val="22"/>
        </w:rPr>
        <w:t xml:space="preserve"> ustawy z dnia 11 września 2019r. Prawo zamówień publicznych </w:t>
      </w:r>
      <w:r w:rsidR="00831DA1" w:rsidRPr="00831DA1">
        <w:rPr>
          <w:sz w:val="22"/>
          <w:szCs w:val="22"/>
        </w:rPr>
        <w:t>(</w:t>
      </w:r>
      <w:proofErr w:type="spellStart"/>
      <w:r w:rsidR="00831DA1" w:rsidRPr="00831DA1">
        <w:rPr>
          <w:sz w:val="22"/>
          <w:szCs w:val="22"/>
        </w:rPr>
        <w:t>t.j</w:t>
      </w:r>
      <w:proofErr w:type="spellEnd"/>
      <w:r w:rsidR="00831DA1" w:rsidRPr="00831DA1">
        <w:rPr>
          <w:sz w:val="22"/>
          <w:szCs w:val="22"/>
        </w:rPr>
        <w:t>. Dz.U. z 2021r. poz. 1129)</w:t>
      </w:r>
      <w:r w:rsidRPr="003261E7">
        <w:rPr>
          <w:sz w:val="22"/>
          <w:szCs w:val="22"/>
        </w:rPr>
        <w:t>, zwanej dalej „ustawą Pzp”,</w:t>
      </w:r>
      <w:r>
        <w:rPr>
          <w:sz w:val="22"/>
          <w:szCs w:val="22"/>
        </w:rPr>
        <w:t xml:space="preserve"> zawiadamia, że unieważnia postępowanie o udzielenie zamówienia publicznego.</w:t>
      </w:r>
    </w:p>
    <w:p w:rsidR="00DA2A7E" w:rsidRDefault="00DA2A7E" w:rsidP="00DA2A7E">
      <w:pPr>
        <w:spacing w:after="60" w:line="276" w:lineRule="auto"/>
        <w:jc w:val="both"/>
        <w:rPr>
          <w:sz w:val="22"/>
          <w:szCs w:val="22"/>
        </w:rPr>
      </w:pPr>
      <w:r w:rsidRPr="007F118B">
        <w:rPr>
          <w:b/>
          <w:bCs/>
          <w:sz w:val="22"/>
          <w:szCs w:val="22"/>
        </w:rPr>
        <w:t>Uzasadnienie prawne</w:t>
      </w:r>
      <w:r>
        <w:rPr>
          <w:sz w:val="22"/>
          <w:szCs w:val="22"/>
        </w:rPr>
        <w:t>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0"/>
      </w:tblGrid>
      <w:tr w:rsidR="00831DA1" w:rsidRPr="007240DA" w:rsidTr="000D495E">
        <w:tc>
          <w:tcPr>
            <w:tcW w:w="2660" w:type="dxa"/>
            <w:shd w:val="clear" w:color="auto" w:fill="auto"/>
          </w:tcPr>
          <w:p w:rsidR="00831DA1" w:rsidRPr="007240DA" w:rsidRDefault="00831DA1" w:rsidP="000D495E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831DA1">
              <w:rPr>
                <w:sz w:val="22"/>
                <w:szCs w:val="22"/>
              </w:rPr>
              <w:t>Art. 255 pkt. 3</w:t>
            </w:r>
            <w:r>
              <w:rPr>
                <w:sz w:val="22"/>
                <w:szCs w:val="22"/>
              </w:rPr>
              <w:t xml:space="preserve"> ustawy </w:t>
            </w:r>
            <w:proofErr w:type="spellStart"/>
            <w:r>
              <w:rPr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6550" w:type="dxa"/>
            <w:shd w:val="clear" w:color="auto" w:fill="auto"/>
          </w:tcPr>
          <w:p w:rsidR="00831DA1" w:rsidRPr="007240DA" w:rsidRDefault="00831DA1" w:rsidP="000D495E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831DA1">
              <w:rPr>
                <w:sz w:val="22"/>
                <w:szCs w:val="22"/>
              </w:rPr>
              <w:t>cena lub koszt najkorzystniejszej oferty lub oferta z najniższą ceną przewyższa kwotę, którą zamawiający zamierza przeznaczyć na sfinansowanie zamówienia</w:t>
            </w:r>
            <w:r w:rsidR="002D2D72">
              <w:rPr>
                <w:sz w:val="22"/>
                <w:szCs w:val="22"/>
              </w:rPr>
              <w:t>.</w:t>
            </w:r>
          </w:p>
        </w:tc>
      </w:tr>
    </w:tbl>
    <w:p w:rsidR="00DA2A7E" w:rsidRPr="003261E7" w:rsidRDefault="00DA2A7E" w:rsidP="00DA2A7E">
      <w:pPr>
        <w:pStyle w:val="Nagwek6"/>
        <w:spacing w:before="120" w:after="6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Uzasadnienie faktyczne</w:t>
      </w:r>
      <w:r w:rsidRPr="007F118B">
        <w:rPr>
          <w:rFonts w:ascii="Times New Roman" w:hAnsi="Times New Roman"/>
          <w:b w:val="0"/>
          <w:bCs/>
          <w:szCs w:val="22"/>
        </w:rPr>
        <w:t>:</w:t>
      </w:r>
    </w:p>
    <w:p w:rsidR="00DA2A7E" w:rsidRPr="003261E7" w:rsidRDefault="00831DA1" w:rsidP="00DA2A7E">
      <w:pPr>
        <w:spacing w:after="480" w:line="276" w:lineRule="auto"/>
        <w:jc w:val="both"/>
        <w:rPr>
          <w:sz w:val="22"/>
          <w:szCs w:val="22"/>
        </w:rPr>
      </w:pPr>
      <w:r w:rsidRPr="00831DA1">
        <w:rPr>
          <w:sz w:val="22"/>
          <w:szCs w:val="22"/>
        </w:rPr>
        <w:t>Oferta z najniższą ceną przekracza kwotę jaką Zamawiający zamierzał przeznaczyć na sfinansowanie zamówienia</w:t>
      </w:r>
      <w:r w:rsidR="002D2D72">
        <w:rPr>
          <w:sz w:val="22"/>
          <w:szCs w:val="22"/>
        </w:rPr>
        <w:t>.</w:t>
      </w:r>
    </w:p>
    <w:sectPr w:rsidR="00DA2A7E" w:rsidRPr="003261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F1A" w:rsidRDefault="00B93F1A">
      <w:r>
        <w:separator/>
      </w:r>
    </w:p>
  </w:endnote>
  <w:endnote w:type="continuationSeparator" w:id="0">
    <w:p w:rsidR="00B93F1A" w:rsidRDefault="00B9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CBE" w:rsidRDefault="00A23276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20F05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F1A" w:rsidRDefault="00B93F1A">
      <w:r>
        <w:separator/>
      </w:r>
    </w:p>
  </w:footnote>
  <w:footnote w:type="continuationSeparator" w:id="0">
    <w:p w:rsidR="00B93F1A" w:rsidRDefault="00B93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DA1" w:rsidRDefault="00831D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DA1" w:rsidRDefault="00831D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DA1" w:rsidRDefault="00831D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3F1A"/>
    <w:rsid w:val="00020DF5"/>
    <w:rsid w:val="000345C2"/>
    <w:rsid w:val="00047A30"/>
    <w:rsid w:val="001B1480"/>
    <w:rsid w:val="002D2D72"/>
    <w:rsid w:val="002D47D4"/>
    <w:rsid w:val="003261E7"/>
    <w:rsid w:val="00372CE9"/>
    <w:rsid w:val="003F0CBE"/>
    <w:rsid w:val="00420F05"/>
    <w:rsid w:val="00467255"/>
    <w:rsid w:val="005644C6"/>
    <w:rsid w:val="006E6C0F"/>
    <w:rsid w:val="006E706C"/>
    <w:rsid w:val="0079556E"/>
    <w:rsid w:val="007A2D48"/>
    <w:rsid w:val="007F118B"/>
    <w:rsid w:val="00831DA1"/>
    <w:rsid w:val="009553F8"/>
    <w:rsid w:val="00A23276"/>
    <w:rsid w:val="00A86662"/>
    <w:rsid w:val="00AF6582"/>
    <w:rsid w:val="00AF7988"/>
    <w:rsid w:val="00B1578C"/>
    <w:rsid w:val="00B93F1A"/>
    <w:rsid w:val="00BA77A9"/>
    <w:rsid w:val="00BF7AFB"/>
    <w:rsid w:val="00CC422D"/>
    <w:rsid w:val="00CE52C3"/>
    <w:rsid w:val="00DA2A7E"/>
    <w:rsid w:val="00EB304B"/>
    <w:rsid w:val="00F409C4"/>
    <w:rsid w:val="00F43183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58D528D"/>
  <w15:chartTrackingRefBased/>
  <w15:docId w15:val="{228CD2CC-86AF-478A-9517-29C22E44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2A7E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ogus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152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Barbara Bogusz</dc:creator>
  <cp:keywords/>
  <cp:lastModifiedBy>Barbara Bogusz</cp:lastModifiedBy>
  <cp:revision>4</cp:revision>
  <cp:lastPrinted>2022-01-13T13:58:00Z</cp:lastPrinted>
  <dcterms:created xsi:type="dcterms:W3CDTF">2022-01-13T13:48:00Z</dcterms:created>
  <dcterms:modified xsi:type="dcterms:W3CDTF">2022-01-14T07:05:00Z</dcterms:modified>
</cp:coreProperties>
</file>