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2FF76ECC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Eap:2412/</w:t>
      </w:r>
      <w:r w:rsidR="006C2EF0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>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6C2EF0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1935EF1" w14:textId="77777777" w:rsidR="005A0A15" w:rsidRPr="00262D61" w:rsidRDefault="005A0A15" w:rsidP="005A0A1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DAE2841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534747EF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010F0">
        <w:rPr>
          <w:rFonts w:ascii="Times New Roman" w:hAnsi="Times New Roman" w:cs="Times New Roman"/>
          <w:b/>
        </w:rPr>
        <w:t xml:space="preserve">Dostawa produktów farmaceutycznych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E637A" w14:textId="77777777" w:rsidR="00CA6E88" w:rsidRDefault="00CA6E88" w:rsidP="00DD6082">
      <w:pPr>
        <w:spacing w:after="0" w:line="240" w:lineRule="auto"/>
      </w:pPr>
      <w:r>
        <w:separator/>
      </w:r>
    </w:p>
  </w:endnote>
  <w:endnote w:type="continuationSeparator" w:id="0">
    <w:p w14:paraId="186ABAA5" w14:textId="77777777" w:rsidR="00CA6E88" w:rsidRDefault="00CA6E88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CA6E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B4834" w14:textId="77777777" w:rsidR="00CA6E88" w:rsidRDefault="00CA6E88" w:rsidP="00DD6082">
      <w:pPr>
        <w:spacing w:after="0" w:line="240" w:lineRule="auto"/>
      </w:pPr>
      <w:r>
        <w:separator/>
      </w:r>
    </w:p>
  </w:footnote>
  <w:footnote w:type="continuationSeparator" w:id="0">
    <w:p w14:paraId="3139E943" w14:textId="77777777" w:rsidR="00CA6E88" w:rsidRDefault="00CA6E88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6C2EF0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A28B0"/>
    <w:rsid w:val="00CA3419"/>
    <w:rsid w:val="00CA6E88"/>
    <w:rsid w:val="00CE090D"/>
    <w:rsid w:val="00CF54F1"/>
    <w:rsid w:val="00D62393"/>
    <w:rsid w:val="00DD6082"/>
    <w:rsid w:val="00DF2617"/>
    <w:rsid w:val="00E010F0"/>
    <w:rsid w:val="00E05E33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Krystian Plis</cp:lastModifiedBy>
  <cp:revision>11</cp:revision>
  <dcterms:created xsi:type="dcterms:W3CDTF">2018-10-01T10:29:00Z</dcterms:created>
  <dcterms:modified xsi:type="dcterms:W3CDTF">2022-01-21T12:59:00Z</dcterms:modified>
</cp:coreProperties>
</file>