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390" w:rsidRPr="00F7750D" w:rsidRDefault="000E2390" w:rsidP="000E239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0E2390" w:rsidRPr="00F7750D" w:rsidRDefault="000E2390" w:rsidP="000E2390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0E2390" w:rsidRPr="00F7750D" w:rsidRDefault="000E2390" w:rsidP="000E239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0E2390" w:rsidRPr="00F7750D" w:rsidRDefault="000E2390" w:rsidP="000E239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E2390" w:rsidRPr="00F7750D" w:rsidRDefault="000E2390" w:rsidP="000E2390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FC74CD">
        <w:rPr>
          <w:sz w:val="24"/>
          <w:szCs w:val="24"/>
        </w:rPr>
        <w:t>17</w:t>
      </w:r>
    </w:p>
    <w:p w:rsidR="000E2390" w:rsidRPr="00F7750D" w:rsidRDefault="000E2390" w:rsidP="000E2390">
      <w:pPr>
        <w:rPr>
          <w:sz w:val="24"/>
          <w:szCs w:val="24"/>
        </w:rPr>
      </w:pPr>
    </w:p>
    <w:p w:rsidR="000E2390" w:rsidRPr="00F7750D" w:rsidRDefault="000E2390" w:rsidP="000E239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E2390" w:rsidRPr="00F7750D" w:rsidRDefault="000E2390" w:rsidP="000E239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E2390" w:rsidRPr="00F7750D" w:rsidRDefault="000E2390" w:rsidP="000E239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E2390" w:rsidRPr="001C2C42" w:rsidRDefault="000E2390" w:rsidP="000E239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E2390" w:rsidRDefault="000E2390" w:rsidP="000E239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E2390" w:rsidRPr="000A1C0E" w:rsidRDefault="000E2390" w:rsidP="000E239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0E2390" w:rsidRPr="000A1C0E" w:rsidRDefault="000E2390" w:rsidP="000E239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18</w:t>
      </w:r>
    </w:p>
    <w:p w:rsidR="000E2390" w:rsidRDefault="000E2390" w:rsidP="000E2390">
      <w:pPr>
        <w:jc w:val="both"/>
        <w:rPr>
          <w:i/>
          <w:sz w:val="22"/>
          <w:szCs w:val="22"/>
        </w:rPr>
      </w:pPr>
    </w:p>
    <w:p w:rsidR="000E2390" w:rsidRDefault="000E2390" w:rsidP="000E2390">
      <w:pPr>
        <w:jc w:val="both"/>
        <w:rPr>
          <w:i/>
          <w:sz w:val="22"/>
          <w:szCs w:val="22"/>
        </w:rPr>
      </w:pPr>
    </w:p>
    <w:p w:rsidR="000E2390" w:rsidRDefault="000E2390" w:rsidP="000E2390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E2390" w:rsidRDefault="000E2390" w:rsidP="000E239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E2390" w:rsidRDefault="000E2390" w:rsidP="000E2390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0E2390" w:rsidRPr="00C81F26" w:rsidRDefault="000E2390" w:rsidP="000E2390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0E2390" w:rsidRDefault="000E2390" w:rsidP="000E2390">
      <w:pPr>
        <w:jc w:val="both"/>
        <w:rPr>
          <w:b/>
          <w:sz w:val="22"/>
          <w:szCs w:val="22"/>
        </w:rPr>
      </w:pPr>
    </w:p>
    <w:p w:rsidR="000E2390" w:rsidRDefault="000E2390" w:rsidP="000E2390">
      <w:pPr>
        <w:jc w:val="both"/>
        <w:rPr>
          <w:sz w:val="22"/>
          <w:szCs w:val="22"/>
        </w:rPr>
      </w:pPr>
    </w:p>
    <w:p w:rsidR="000E2390" w:rsidRPr="00F7750D" w:rsidRDefault="000E2390" w:rsidP="000E2390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0E2390" w:rsidRDefault="000E2390" w:rsidP="000E2390">
      <w:pPr>
        <w:rPr>
          <w:sz w:val="22"/>
          <w:szCs w:val="22"/>
        </w:rPr>
      </w:pPr>
    </w:p>
    <w:p w:rsidR="000E2390" w:rsidRPr="000E2390" w:rsidRDefault="000E2390" w:rsidP="000E2390">
      <w:pPr>
        <w:spacing w:after="120"/>
        <w:ind w:left="30" w:right="-72"/>
        <w:jc w:val="both"/>
        <w:rPr>
          <w:sz w:val="24"/>
          <w:szCs w:val="24"/>
        </w:rPr>
      </w:pPr>
      <w:r w:rsidRPr="000E2390">
        <w:rPr>
          <w:sz w:val="24"/>
          <w:szCs w:val="24"/>
        </w:rPr>
        <w:t>1. Czy Zamawiający dopuści w Pakiecie nr 62, poz. nr 1:</w:t>
      </w:r>
    </w:p>
    <w:p w:rsidR="000E2390" w:rsidRDefault="000E2390" w:rsidP="00FC74CD">
      <w:pPr>
        <w:ind w:left="284" w:right="-74"/>
        <w:jc w:val="both"/>
        <w:rPr>
          <w:sz w:val="24"/>
          <w:szCs w:val="24"/>
        </w:rPr>
      </w:pPr>
      <w:r w:rsidRPr="000E2390">
        <w:rPr>
          <w:sz w:val="24"/>
          <w:szCs w:val="24"/>
        </w:rPr>
        <w:t xml:space="preserve">Siatkę kompozytową, wewnątrzotrzewnową, miękką, </w:t>
      </w:r>
      <w:proofErr w:type="spellStart"/>
      <w:r w:rsidRPr="000E2390">
        <w:rPr>
          <w:sz w:val="24"/>
          <w:szCs w:val="24"/>
        </w:rPr>
        <w:t>niewchłanialną</w:t>
      </w:r>
      <w:proofErr w:type="spellEnd"/>
      <w:r w:rsidRPr="000E2390">
        <w:rPr>
          <w:sz w:val="24"/>
          <w:szCs w:val="24"/>
        </w:rPr>
        <w:t xml:space="preserve">, 2-warstwową. </w:t>
      </w:r>
      <w:r>
        <w:rPr>
          <w:sz w:val="24"/>
          <w:szCs w:val="24"/>
        </w:rPr>
        <w:t xml:space="preserve">                      </w:t>
      </w:r>
      <w:r w:rsidRPr="000E2390">
        <w:rPr>
          <w:sz w:val="24"/>
          <w:szCs w:val="24"/>
        </w:rPr>
        <w:t xml:space="preserve">Z jednej strony wykonaną z mikroporowatego </w:t>
      </w:r>
      <w:proofErr w:type="spellStart"/>
      <w:r w:rsidRPr="000E2390">
        <w:rPr>
          <w:sz w:val="24"/>
          <w:szCs w:val="24"/>
        </w:rPr>
        <w:t>politetrafluoroetylenu</w:t>
      </w:r>
      <w:proofErr w:type="spellEnd"/>
      <w:r w:rsidRPr="000E2390">
        <w:rPr>
          <w:sz w:val="24"/>
          <w:szCs w:val="24"/>
        </w:rPr>
        <w:t xml:space="preserve"> (</w:t>
      </w:r>
      <w:proofErr w:type="spellStart"/>
      <w:r w:rsidRPr="000E2390">
        <w:rPr>
          <w:sz w:val="24"/>
          <w:szCs w:val="24"/>
        </w:rPr>
        <w:t>ePTFE</w:t>
      </w:r>
      <w:proofErr w:type="spellEnd"/>
      <w:r w:rsidRPr="000E2390">
        <w:rPr>
          <w:sz w:val="24"/>
          <w:szCs w:val="24"/>
        </w:rPr>
        <w:t xml:space="preserve">), który zmniejsza przyrastanie przyległych tkanek do siatki z drugiej z </w:t>
      </w:r>
      <w:proofErr w:type="spellStart"/>
      <w:r w:rsidRPr="000E2390">
        <w:rPr>
          <w:sz w:val="24"/>
          <w:szCs w:val="24"/>
        </w:rPr>
        <w:t>makroporowatego</w:t>
      </w:r>
      <w:proofErr w:type="spellEnd"/>
      <w:r w:rsidRPr="000E2390">
        <w:rPr>
          <w:sz w:val="24"/>
          <w:szCs w:val="24"/>
        </w:rPr>
        <w:t xml:space="preserve"> polipropylenu (PP), który z kolei stymuluje wrastanie tkanek i pełni rolę integracyjną siatki </w:t>
      </w:r>
      <w:r w:rsidR="00C70EEC">
        <w:rPr>
          <w:sz w:val="24"/>
          <w:szCs w:val="24"/>
        </w:rPr>
        <w:t xml:space="preserve">    </w:t>
      </w:r>
      <w:r w:rsidRPr="000E2390">
        <w:rPr>
          <w:sz w:val="24"/>
          <w:szCs w:val="24"/>
        </w:rPr>
        <w:t>z powłokami ciała, o grubości 0,62 mm, gramaturze średniej 108 g/m2, wielkość porów 1,36 mm z możliwością bezpośredniego położenia na jelita, z oznaczeniem strony implantacji, dwukierunkowa elastyczność, nie prasowana termicznie, w rozmiarze 11x14 cm?</w:t>
      </w:r>
    </w:p>
    <w:p w:rsidR="000E2390" w:rsidRPr="000E2390" w:rsidRDefault="000E2390" w:rsidP="00FC74CD">
      <w:pPr>
        <w:ind w:left="30" w:right="-74"/>
        <w:jc w:val="both"/>
        <w:rPr>
          <w:b/>
          <w:sz w:val="24"/>
          <w:szCs w:val="24"/>
        </w:rPr>
      </w:pPr>
      <w:r w:rsidRPr="000E2390">
        <w:rPr>
          <w:b/>
          <w:sz w:val="24"/>
          <w:szCs w:val="24"/>
        </w:rPr>
        <w:t>Odp.:</w:t>
      </w:r>
    </w:p>
    <w:p w:rsidR="000E2390" w:rsidRDefault="00FC74CD" w:rsidP="000E239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62 poz. 1 zaoferowanego asortymentu. </w:t>
      </w:r>
    </w:p>
    <w:p w:rsidR="00FC74CD" w:rsidRPr="000E2390" w:rsidRDefault="00FC74CD" w:rsidP="00FC74CD">
      <w:pPr>
        <w:ind w:left="28" w:right="-74"/>
        <w:jc w:val="both"/>
        <w:rPr>
          <w:sz w:val="24"/>
          <w:szCs w:val="24"/>
        </w:rPr>
      </w:pPr>
    </w:p>
    <w:p w:rsidR="000E2390" w:rsidRPr="000E2390" w:rsidRDefault="000E2390" w:rsidP="000E2390">
      <w:pPr>
        <w:spacing w:after="120"/>
        <w:ind w:left="30" w:right="-72"/>
        <w:jc w:val="both"/>
        <w:rPr>
          <w:sz w:val="24"/>
          <w:szCs w:val="24"/>
        </w:rPr>
      </w:pPr>
      <w:r w:rsidRPr="000E2390">
        <w:rPr>
          <w:sz w:val="24"/>
          <w:szCs w:val="24"/>
        </w:rPr>
        <w:t>2. Czy Zamawiający dopuści w Pakiecie nr 62, poz. nr 2:</w:t>
      </w:r>
    </w:p>
    <w:p w:rsidR="000E2390" w:rsidRPr="000E2390" w:rsidRDefault="000E2390" w:rsidP="00FC74CD">
      <w:pPr>
        <w:ind w:left="284" w:right="-74"/>
        <w:jc w:val="both"/>
        <w:rPr>
          <w:sz w:val="24"/>
          <w:szCs w:val="24"/>
        </w:rPr>
      </w:pPr>
      <w:r w:rsidRPr="000E2390">
        <w:rPr>
          <w:sz w:val="24"/>
          <w:szCs w:val="24"/>
        </w:rPr>
        <w:t xml:space="preserve">Siatkę polipropylenową, </w:t>
      </w:r>
      <w:proofErr w:type="spellStart"/>
      <w:r w:rsidRPr="000E2390">
        <w:rPr>
          <w:sz w:val="24"/>
          <w:szCs w:val="24"/>
        </w:rPr>
        <w:t>monofilamentową</w:t>
      </w:r>
      <w:proofErr w:type="spellEnd"/>
      <w:r w:rsidRPr="000E2390">
        <w:rPr>
          <w:sz w:val="24"/>
          <w:szCs w:val="24"/>
        </w:rPr>
        <w:t xml:space="preserve">, </w:t>
      </w:r>
      <w:proofErr w:type="spellStart"/>
      <w:r w:rsidRPr="000E2390">
        <w:rPr>
          <w:sz w:val="24"/>
          <w:szCs w:val="24"/>
        </w:rPr>
        <w:t>niewchłanialną</w:t>
      </w:r>
      <w:proofErr w:type="spellEnd"/>
      <w:r w:rsidRPr="000E2390">
        <w:rPr>
          <w:sz w:val="24"/>
          <w:szCs w:val="24"/>
        </w:rPr>
        <w:t xml:space="preserve">, grubość siatki 0,42 mm, gramatura 107 g/m2, wielkość porów </w:t>
      </w:r>
      <w:proofErr w:type="spellStart"/>
      <w:r w:rsidRPr="000E2390">
        <w:rPr>
          <w:sz w:val="24"/>
          <w:szCs w:val="24"/>
        </w:rPr>
        <w:t>max</w:t>
      </w:r>
      <w:proofErr w:type="spellEnd"/>
      <w:r w:rsidRPr="000E2390">
        <w:rPr>
          <w:sz w:val="24"/>
          <w:szCs w:val="24"/>
        </w:rPr>
        <w:t xml:space="preserve">. 1,12 mm, nie prasowana termicznie, </w:t>
      </w:r>
      <w:r>
        <w:rPr>
          <w:sz w:val="24"/>
          <w:szCs w:val="24"/>
        </w:rPr>
        <w:t xml:space="preserve">                                    </w:t>
      </w:r>
      <w:r w:rsidRPr="000E2390">
        <w:rPr>
          <w:sz w:val="24"/>
          <w:szCs w:val="24"/>
        </w:rPr>
        <w:t>w rozmiarach 6x11 cm, 8x15 cm, 10x15, 15x15 i 30x30 cm?</w:t>
      </w:r>
      <w:r>
        <w:rPr>
          <w:sz w:val="24"/>
          <w:szCs w:val="24"/>
        </w:rPr>
        <w:t xml:space="preserve"> </w:t>
      </w:r>
      <w:r w:rsidRPr="000E2390">
        <w:rPr>
          <w:sz w:val="24"/>
          <w:szCs w:val="24"/>
        </w:rPr>
        <w:t>Z uwagi na brak wskazania rozmiaru w tabelce cenowej prosimy o jego podanie.</w:t>
      </w:r>
    </w:p>
    <w:p w:rsidR="000E2390" w:rsidRPr="000E2390" w:rsidRDefault="000E2390" w:rsidP="00FC74CD">
      <w:pPr>
        <w:ind w:left="30" w:right="-74"/>
        <w:jc w:val="both"/>
        <w:rPr>
          <w:b/>
          <w:sz w:val="24"/>
          <w:szCs w:val="24"/>
        </w:rPr>
      </w:pPr>
      <w:r w:rsidRPr="000E2390">
        <w:rPr>
          <w:b/>
          <w:sz w:val="24"/>
          <w:szCs w:val="24"/>
        </w:rPr>
        <w:t>Odp.:</w:t>
      </w:r>
    </w:p>
    <w:p w:rsidR="00FC74CD" w:rsidRDefault="00FC74CD" w:rsidP="00FC74C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62 poz. 2 zaoferowanego asortymentu. </w:t>
      </w:r>
    </w:p>
    <w:p w:rsidR="000E2390" w:rsidRPr="000E2390" w:rsidRDefault="000E2390" w:rsidP="00FC74CD">
      <w:pPr>
        <w:ind w:left="28" w:right="-74"/>
        <w:jc w:val="both"/>
        <w:rPr>
          <w:sz w:val="24"/>
          <w:szCs w:val="24"/>
        </w:rPr>
      </w:pPr>
    </w:p>
    <w:p w:rsidR="000E2390" w:rsidRPr="000E2390" w:rsidRDefault="000E2390" w:rsidP="000E2390">
      <w:pPr>
        <w:spacing w:after="120"/>
        <w:ind w:left="30" w:right="-72"/>
        <w:jc w:val="both"/>
        <w:rPr>
          <w:sz w:val="24"/>
          <w:szCs w:val="24"/>
        </w:rPr>
      </w:pPr>
      <w:r w:rsidRPr="000E2390">
        <w:rPr>
          <w:sz w:val="24"/>
          <w:szCs w:val="24"/>
        </w:rPr>
        <w:t>3. Czy Zamawiający dopuści w Pakiecie nr 62, poz. nr 3, 4, 5, 6:</w:t>
      </w:r>
    </w:p>
    <w:p w:rsidR="000E2390" w:rsidRPr="000E2390" w:rsidRDefault="000E2390" w:rsidP="000E2390">
      <w:pPr>
        <w:spacing w:after="120"/>
        <w:ind w:left="284" w:right="-72"/>
        <w:jc w:val="both"/>
        <w:rPr>
          <w:sz w:val="24"/>
          <w:szCs w:val="24"/>
        </w:rPr>
      </w:pPr>
      <w:r w:rsidRPr="000E2390">
        <w:rPr>
          <w:sz w:val="24"/>
          <w:szCs w:val="24"/>
        </w:rPr>
        <w:t xml:space="preserve">Siatkę lekką, polipropylenową, </w:t>
      </w:r>
      <w:proofErr w:type="spellStart"/>
      <w:r w:rsidRPr="000E2390">
        <w:rPr>
          <w:sz w:val="24"/>
          <w:szCs w:val="24"/>
        </w:rPr>
        <w:t>monofilamentową</w:t>
      </w:r>
      <w:proofErr w:type="spellEnd"/>
      <w:r w:rsidRPr="000E2390">
        <w:rPr>
          <w:sz w:val="24"/>
          <w:szCs w:val="24"/>
        </w:rPr>
        <w:t xml:space="preserve">, </w:t>
      </w:r>
      <w:proofErr w:type="spellStart"/>
      <w:r w:rsidRPr="000E2390">
        <w:rPr>
          <w:sz w:val="24"/>
          <w:szCs w:val="24"/>
        </w:rPr>
        <w:t>niewchłanialną</w:t>
      </w:r>
      <w:proofErr w:type="spellEnd"/>
      <w:r w:rsidRPr="000E2390">
        <w:rPr>
          <w:sz w:val="24"/>
          <w:szCs w:val="24"/>
        </w:rPr>
        <w:t xml:space="preserve">, grubość siatki 0,40 mm, gramatura 48 g/m2, porowatość 86,7%, grubość nici 120 µm, wielkość porów </w:t>
      </w:r>
      <w:proofErr w:type="spellStart"/>
      <w:r w:rsidRPr="000E2390">
        <w:rPr>
          <w:sz w:val="24"/>
          <w:szCs w:val="24"/>
        </w:rPr>
        <w:t>max</w:t>
      </w:r>
      <w:proofErr w:type="spellEnd"/>
      <w:r w:rsidRPr="000E2390">
        <w:rPr>
          <w:sz w:val="24"/>
          <w:szCs w:val="24"/>
        </w:rPr>
        <w:t>. 2,98 mm, bezbarwna, w rozmiarach zgodnych z SWZ?</w:t>
      </w:r>
    </w:p>
    <w:p w:rsidR="000E2390" w:rsidRPr="00882663" w:rsidRDefault="000E2390" w:rsidP="000E2390">
      <w:pPr>
        <w:ind w:left="30" w:right="-72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lastRenderedPageBreak/>
        <w:t>Odp.:</w:t>
      </w:r>
    </w:p>
    <w:p w:rsidR="00FC74CD" w:rsidRDefault="00FC74CD" w:rsidP="00FC74C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62 poz. 3, 4, 5, 6 zaoferowanego asortymentu. </w:t>
      </w:r>
    </w:p>
    <w:p w:rsidR="000E2390" w:rsidRPr="00882663" w:rsidRDefault="000E2390" w:rsidP="000E2390">
      <w:pPr>
        <w:spacing w:after="120"/>
        <w:ind w:left="390" w:right="-72"/>
        <w:jc w:val="both"/>
        <w:rPr>
          <w:sz w:val="24"/>
          <w:szCs w:val="24"/>
        </w:rPr>
      </w:pPr>
    </w:p>
    <w:p w:rsidR="000E2390" w:rsidRPr="00882663" w:rsidRDefault="000E2390" w:rsidP="000E2390">
      <w:pPr>
        <w:spacing w:after="120"/>
        <w:ind w:left="390" w:right="-72"/>
        <w:jc w:val="both"/>
        <w:rPr>
          <w:sz w:val="24"/>
          <w:szCs w:val="24"/>
        </w:rPr>
      </w:pPr>
    </w:p>
    <w:p w:rsidR="00C70EEC" w:rsidRPr="001C3705" w:rsidRDefault="00C70EEC" w:rsidP="00C70EE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C70EEC" w:rsidRPr="001C3705" w:rsidRDefault="00C70EEC" w:rsidP="00C70EEC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C70EEC" w:rsidRPr="001C3705" w:rsidRDefault="00C70EEC" w:rsidP="00C70EE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DE2CE5" w:rsidRDefault="00C70EEC" w:rsidP="00C70EEC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DE2CE5" w:rsidRDefault="00DE2CE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E2CE5" w:rsidRDefault="00DE2CE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E2CE5" w:rsidRDefault="00DE2CE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E2CE5" w:rsidRDefault="00DE2CE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DE2CE5" w:rsidSect="00FC74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27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2B9" w:rsidRDefault="003672B9">
      <w:r>
        <w:separator/>
      </w:r>
    </w:p>
  </w:endnote>
  <w:endnote w:type="continuationSeparator" w:id="0">
    <w:p w:rsidR="003672B9" w:rsidRDefault="00367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900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900E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900E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537D4" w:rsidRPr="006537D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2B9" w:rsidRDefault="003672B9">
      <w:r>
        <w:separator/>
      </w:r>
    </w:p>
  </w:footnote>
  <w:footnote w:type="continuationSeparator" w:id="0">
    <w:p w:rsidR="003672B9" w:rsidRDefault="003672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4B" w:rsidRDefault="00862A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4B" w:rsidRDefault="00862A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4B" w:rsidRDefault="00862A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E4D1187"/>
    <w:multiLevelType w:val="hybridMultilevel"/>
    <w:tmpl w:val="AD88B892"/>
    <w:lvl w:ilvl="0" w:tplc="F90C0D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2A4B"/>
    <w:rsid w:val="00031374"/>
    <w:rsid w:val="000A1097"/>
    <w:rsid w:val="000E2390"/>
    <w:rsid w:val="000E2A8F"/>
    <w:rsid w:val="001075CA"/>
    <w:rsid w:val="0012774F"/>
    <w:rsid w:val="00144B7A"/>
    <w:rsid w:val="00180C6E"/>
    <w:rsid w:val="001949B5"/>
    <w:rsid w:val="0029606A"/>
    <w:rsid w:val="003672B9"/>
    <w:rsid w:val="004848F3"/>
    <w:rsid w:val="004A75F2"/>
    <w:rsid w:val="005144A9"/>
    <w:rsid w:val="00520165"/>
    <w:rsid w:val="005B1B08"/>
    <w:rsid w:val="00632C3C"/>
    <w:rsid w:val="006537D4"/>
    <w:rsid w:val="00662BDB"/>
    <w:rsid w:val="006A5DF1"/>
    <w:rsid w:val="006B7198"/>
    <w:rsid w:val="006D4AB3"/>
    <w:rsid w:val="006F3B81"/>
    <w:rsid w:val="007D7198"/>
    <w:rsid w:val="00862A4B"/>
    <w:rsid w:val="00864A4B"/>
    <w:rsid w:val="00870F9F"/>
    <w:rsid w:val="008804B6"/>
    <w:rsid w:val="00885DD5"/>
    <w:rsid w:val="008900E0"/>
    <w:rsid w:val="00897AB0"/>
    <w:rsid w:val="008A3553"/>
    <w:rsid w:val="00A905AC"/>
    <w:rsid w:val="00BA6584"/>
    <w:rsid w:val="00BE7BFD"/>
    <w:rsid w:val="00C370F2"/>
    <w:rsid w:val="00C44EEC"/>
    <w:rsid w:val="00C70EEC"/>
    <w:rsid w:val="00D22FFA"/>
    <w:rsid w:val="00D8461B"/>
    <w:rsid w:val="00D915F2"/>
    <w:rsid w:val="00DE2CE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74CD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85DD5"/>
  </w:style>
  <w:style w:type="paragraph" w:styleId="Nagwek1">
    <w:name w:val="heading 1"/>
    <w:basedOn w:val="Normalny"/>
    <w:next w:val="Normalny"/>
    <w:link w:val="Nagwek1Znak"/>
    <w:qFormat/>
    <w:rsid w:val="00885D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85DD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5D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5D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85DD5"/>
  </w:style>
  <w:style w:type="paragraph" w:styleId="Tekstpodstawowywcity">
    <w:name w:val="Body Text Indent"/>
    <w:basedOn w:val="Normalny"/>
    <w:rsid w:val="00885DD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85DD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85DD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85DD5"/>
    <w:rPr>
      <w:sz w:val="28"/>
    </w:rPr>
  </w:style>
  <w:style w:type="paragraph" w:styleId="Tekstpodstawowywcity3">
    <w:name w:val="Body Text Indent 3"/>
    <w:basedOn w:val="Normalny"/>
    <w:rsid w:val="00885DD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E239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E2390"/>
  </w:style>
  <w:style w:type="character" w:customStyle="1" w:styleId="TekstpodstawowyZnak">
    <w:name w:val="Tekst podstawowy Znak"/>
    <w:basedOn w:val="Domylnaczcionkaakapitu"/>
    <w:link w:val="Tekstpodstawowy"/>
    <w:rsid w:val="000E239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2022-02-17T10:41:00Z</cp:lastPrinted>
  <dcterms:created xsi:type="dcterms:W3CDTF">2022-02-17T10:41:00Z</dcterms:created>
  <dcterms:modified xsi:type="dcterms:W3CDTF">2022-02-17T10:41:00Z</dcterms:modified>
</cp:coreProperties>
</file>