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97" w:rsidRPr="00F7750D" w:rsidRDefault="00547A97" w:rsidP="00547A9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547A97" w:rsidRPr="00F7750D" w:rsidRDefault="00547A97" w:rsidP="00547A9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547A97" w:rsidRPr="00F7750D" w:rsidRDefault="00547A97" w:rsidP="00547A9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547A97" w:rsidRPr="00F7750D" w:rsidRDefault="00547A97" w:rsidP="00547A9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47A97" w:rsidRPr="00F7750D" w:rsidRDefault="00547A97" w:rsidP="00547A9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FB2D4B">
        <w:rPr>
          <w:sz w:val="24"/>
          <w:szCs w:val="24"/>
        </w:rPr>
        <w:t>17</w:t>
      </w:r>
    </w:p>
    <w:p w:rsidR="00547A97" w:rsidRPr="00F7750D" w:rsidRDefault="00547A97" w:rsidP="00547A97">
      <w:pPr>
        <w:rPr>
          <w:sz w:val="24"/>
          <w:szCs w:val="24"/>
        </w:rPr>
      </w:pPr>
    </w:p>
    <w:p w:rsidR="00547A97" w:rsidRPr="00F7750D" w:rsidRDefault="00547A97" w:rsidP="00547A9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47A97" w:rsidRPr="00F7750D" w:rsidRDefault="00547A97" w:rsidP="00547A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547A97" w:rsidRPr="00F7750D" w:rsidRDefault="00547A97" w:rsidP="00547A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547A97" w:rsidRPr="001C2C42" w:rsidRDefault="00547A97" w:rsidP="00547A9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47A97" w:rsidRDefault="00547A97" w:rsidP="00547A9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47A97" w:rsidRPr="000A1C0E" w:rsidRDefault="00547A97" w:rsidP="00547A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47A97" w:rsidRPr="000A1C0E" w:rsidRDefault="00547A97" w:rsidP="00547A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29</w:t>
      </w:r>
    </w:p>
    <w:p w:rsidR="00547A97" w:rsidRDefault="00547A97" w:rsidP="00547A97">
      <w:pPr>
        <w:jc w:val="both"/>
        <w:rPr>
          <w:i/>
          <w:sz w:val="22"/>
          <w:szCs w:val="22"/>
        </w:rPr>
      </w:pPr>
    </w:p>
    <w:p w:rsidR="00547A97" w:rsidRDefault="00547A97" w:rsidP="00547A97">
      <w:pPr>
        <w:jc w:val="both"/>
        <w:rPr>
          <w:i/>
          <w:sz w:val="22"/>
          <w:szCs w:val="22"/>
        </w:rPr>
      </w:pPr>
    </w:p>
    <w:p w:rsidR="00547A97" w:rsidRDefault="00547A97" w:rsidP="00547A9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47A97" w:rsidRDefault="00547A97" w:rsidP="00547A9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547A97" w:rsidRDefault="00547A97" w:rsidP="00547A9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547A97" w:rsidRPr="00C81F26" w:rsidRDefault="00547A97" w:rsidP="00547A97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547A97" w:rsidRDefault="00547A97" w:rsidP="00547A97">
      <w:pPr>
        <w:jc w:val="both"/>
        <w:rPr>
          <w:b/>
          <w:sz w:val="22"/>
          <w:szCs w:val="22"/>
        </w:rPr>
      </w:pPr>
    </w:p>
    <w:p w:rsidR="00547A97" w:rsidRDefault="00547A97" w:rsidP="00547A97">
      <w:pPr>
        <w:jc w:val="both"/>
        <w:rPr>
          <w:sz w:val="22"/>
          <w:szCs w:val="22"/>
        </w:rPr>
      </w:pPr>
    </w:p>
    <w:p w:rsidR="00547A97" w:rsidRPr="00F7750D" w:rsidRDefault="00547A97" w:rsidP="00547A97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547A97" w:rsidRDefault="00547A97" w:rsidP="00547A97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3965C2" w:rsidRPr="003965C2" w:rsidRDefault="003965C2" w:rsidP="003965C2">
      <w:pPr>
        <w:pStyle w:val="Akapitzlist"/>
        <w:ind w:left="0"/>
        <w:rPr>
          <w:rFonts w:ascii="Times New Roman" w:hAnsi="Times New Roman"/>
          <w:sz w:val="24"/>
          <w:szCs w:val="24"/>
          <w:u w:val="single"/>
        </w:rPr>
      </w:pPr>
      <w:r w:rsidRPr="003965C2">
        <w:rPr>
          <w:rFonts w:ascii="Times New Roman" w:hAnsi="Times New Roman"/>
          <w:sz w:val="24"/>
          <w:szCs w:val="24"/>
          <w:u w:val="single"/>
        </w:rPr>
        <w:t>Pakiet nr 9, poz. 1</w:t>
      </w:r>
    </w:p>
    <w:p w:rsidR="003965C2" w:rsidRPr="003965C2" w:rsidRDefault="003965C2" w:rsidP="00FB2D4B">
      <w:pPr>
        <w:pStyle w:val="Akapitzlis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1. Czy Zamawiaj</w:t>
      </w:r>
      <w:r w:rsidR="00FB2D4B">
        <w:rPr>
          <w:rFonts w:ascii="Times New Roman" w:hAnsi="Times New Roman"/>
          <w:sz w:val="24"/>
          <w:szCs w:val="24"/>
        </w:rPr>
        <w:t>ą</w:t>
      </w:r>
      <w:r w:rsidRPr="003965C2">
        <w:rPr>
          <w:rFonts w:ascii="Times New Roman" w:hAnsi="Times New Roman"/>
          <w:sz w:val="24"/>
          <w:szCs w:val="24"/>
        </w:rPr>
        <w:t>cy dopuści kaniulę bezpieczną do wlewów dożylnych wykonaną z PUR, z</w:t>
      </w:r>
      <w:r>
        <w:rPr>
          <w:rFonts w:ascii="Times New Roman" w:hAnsi="Times New Roman"/>
          <w:sz w:val="24"/>
          <w:szCs w:val="24"/>
        </w:rPr>
        <w:t> </w:t>
      </w:r>
      <w:proofErr w:type="spellStart"/>
      <w:r w:rsidRPr="003965C2">
        <w:rPr>
          <w:rFonts w:ascii="Times New Roman" w:hAnsi="Times New Roman"/>
          <w:sz w:val="24"/>
          <w:szCs w:val="24"/>
        </w:rPr>
        <w:t>samodomykającym</w:t>
      </w:r>
      <w:proofErr w:type="spellEnd"/>
      <w:r w:rsidRPr="003965C2">
        <w:rPr>
          <w:rFonts w:ascii="Times New Roman" w:hAnsi="Times New Roman"/>
          <w:sz w:val="24"/>
          <w:szCs w:val="24"/>
        </w:rPr>
        <w:t xml:space="preserve"> się korkiem portu boczneg</w:t>
      </w:r>
      <w:r>
        <w:rPr>
          <w:rFonts w:ascii="Times New Roman" w:hAnsi="Times New Roman"/>
          <w:sz w:val="24"/>
          <w:szCs w:val="24"/>
        </w:rPr>
        <w:t>o, z filtrem hydrofobowym, wypo</w:t>
      </w:r>
      <w:r w:rsidRPr="003965C2">
        <w:rPr>
          <w:rFonts w:ascii="Times New Roman" w:hAnsi="Times New Roman"/>
          <w:sz w:val="24"/>
          <w:szCs w:val="24"/>
        </w:rPr>
        <w:t>sażoną w</w:t>
      </w:r>
      <w:r>
        <w:rPr>
          <w:rFonts w:ascii="Times New Roman" w:hAnsi="Times New Roman"/>
          <w:sz w:val="24"/>
          <w:szCs w:val="24"/>
        </w:rPr>
        <w:t> </w:t>
      </w:r>
      <w:r w:rsidRPr="003965C2">
        <w:rPr>
          <w:rFonts w:ascii="Times New Roman" w:hAnsi="Times New Roman"/>
          <w:sz w:val="24"/>
          <w:szCs w:val="24"/>
        </w:rPr>
        <w:t>automatyczny zatrzask o konstrukcji zabezpieczaj</w:t>
      </w:r>
      <w:r>
        <w:rPr>
          <w:rFonts w:ascii="Times New Roman" w:hAnsi="Times New Roman"/>
          <w:sz w:val="24"/>
          <w:szCs w:val="24"/>
        </w:rPr>
        <w:t>ą</w:t>
      </w:r>
      <w:r w:rsidRPr="003965C2">
        <w:rPr>
          <w:rFonts w:ascii="Times New Roman" w:hAnsi="Times New Roman"/>
          <w:sz w:val="24"/>
          <w:szCs w:val="24"/>
        </w:rPr>
        <w:t xml:space="preserve">cą igłę przed zakłuciem, posiadającą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3965C2">
        <w:rPr>
          <w:rFonts w:ascii="Times New Roman" w:hAnsi="Times New Roman"/>
          <w:sz w:val="24"/>
          <w:szCs w:val="24"/>
        </w:rPr>
        <w:t xml:space="preserve">6 pasków RTG, pakowaną w sztywne opakowanie, wolną od lateksu i PCV, </w:t>
      </w:r>
      <w:r w:rsidR="00FB2D4B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3965C2">
        <w:rPr>
          <w:rFonts w:ascii="Times New Roman" w:hAnsi="Times New Roman"/>
          <w:sz w:val="24"/>
          <w:szCs w:val="24"/>
        </w:rPr>
        <w:t>w następujących rozmiarach i przepływach: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0,9x25mm przepływ 36ml/min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1,1x32mm przepływ 61ml/min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1,1x25mm przepływ 65ml/min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1,3x45mm przepływ 100ml/min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dodatkowy rozmiar 1,3x32mm przepływ 105ml/min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1,5x45mm przepływ 142ml/min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 w:rsidRPr="003965C2">
        <w:rPr>
          <w:rFonts w:ascii="Times New Roman" w:hAnsi="Times New Roman"/>
          <w:sz w:val="24"/>
          <w:szCs w:val="24"/>
        </w:rPr>
        <w:t>1,7x45mm przepływ 200ml/min</w:t>
      </w:r>
    </w:p>
    <w:p w:rsidR="003965C2" w:rsidRPr="003965C2" w:rsidRDefault="003965C2" w:rsidP="00FB2D4B">
      <w:pPr>
        <w:pStyle w:val="Akapitzlist"/>
        <w:ind w:left="284"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965C2">
        <w:rPr>
          <w:rFonts w:ascii="Times New Roman" w:hAnsi="Times New Roman"/>
          <w:sz w:val="24"/>
          <w:szCs w:val="24"/>
        </w:rPr>
        <w:t>,1x45mm przepływ 305ml/min?</w:t>
      </w:r>
    </w:p>
    <w:p w:rsidR="00547A97" w:rsidRPr="001769B6" w:rsidRDefault="00547A97" w:rsidP="00547A9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69B6">
        <w:rPr>
          <w:rFonts w:ascii="Times New Roman" w:hAnsi="Times New Roman"/>
          <w:b/>
          <w:sz w:val="24"/>
          <w:szCs w:val="24"/>
        </w:rPr>
        <w:t>Odp.:</w:t>
      </w:r>
    </w:p>
    <w:p w:rsidR="00547A97" w:rsidRPr="001769B6" w:rsidRDefault="00FB2D4B" w:rsidP="00547A97">
      <w:pPr>
        <w:pStyle w:val="Default"/>
        <w:jc w:val="both"/>
        <w:rPr>
          <w:rFonts w:eastAsia="Times New Roman"/>
        </w:rPr>
      </w:pPr>
      <w:r>
        <w:rPr>
          <w:rFonts w:eastAsia="Times New Roman"/>
        </w:rPr>
        <w:t xml:space="preserve">Zamawiający dopuszcza w Pakiecie nr 9 poz. 1 </w:t>
      </w:r>
      <w:r w:rsidRPr="003965C2">
        <w:t>kaniul</w:t>
      </w:r>
      <w:r>
        <w:t>e</w:t>
      </w:r>
      <w:r w:rsidRPr="003965C2">
        <w:t xml:space="preserve"> bezpieczn</w:t>
      </w:r>
      <w:r>
        <w:t>e</w:t>
      </w:r>
      <w:r w:rsidRPr="003965C2">
        <w:t xml:space="preserve"> do wlewów dożylnych</w:t>
      </w:r>
      <w:r>
        <w:t xml:space="preserve">                   o zaoferowanych parametrach.</w:t>
      </w:r>
    </w:p>
    <w:p w:rsidR="00547A97" w:rsidRPr="001769B6" w:rsidRDefault="00547A97" w:rsidP="00547A9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34315" w:rsidRDefault="00A34315" w:rsidP="00A3431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34315" w:rsidRPr="001C3705" w:rsidRDefault="00A34315" w:rsidP="00A3431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A34315" w:rsidRDefault="00A34315" w:rsidP="00A3431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A34315" w:rsidRPr="001C3705" w:rsidRDefault="00A34315" w:rsidP="00A3431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A34315" w:rsidRPr="001769B6" w:rsidRDefault="00A34315" w:rsidP="00A34315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BB5910" w:rsidRDefault="00BB5910" w:rsidP="00A3431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BB5910" w:rsidSect="00547A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FA0" w:rsidRDefault="00DD4FA0">
      <w:r>
        <w:separator/>
      </w:r>
    </w:p>
  </w:endnote>
  <w:endnote w:type="continuationSeparator" w:id="0">
    <w:p w:rsidR="00DD4FA0" w:rsidRDefault="00DD4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511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511B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511B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3579A" w:rsidRPr="0063579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FA0" w:rsidRDefault="00DD4FA0">
      <w:r>
        <w:separator/>
      </w:r>
    </w:p>
  </w:footnote>
  <w:footnote w:type="continuationSeparator" w:id="0">
    <w:p w:rsidR="00DD4FA0" w:rsidRDefault="00DD4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7B1" w:rsidRDefault="000F67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7B1" w:rsidRDefault="000F67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7B1" w:rsidRDefault="000F67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C6E188A"/>
    <w:multiLevelType w:val="hybridMultilevel"/>
    <w:tmpl w:val="9C3E62F2"/>
    <w:lvl w:ilvl="0" w:tplc="CA72FCD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7B1"/>
    <w:rsid w:val="00031374"/>
    <w:rsid w:val="000A1097"/>
    <w:rsid w:val="000E2A8F"/>
    <w:rsid w:val="000F67B1"/>
    <w:rsid w:val="0012774F"/>
    <w:rsid w:val="00144B7A"/>
    <w:rsid w:val="00180C6E"/>
    <w:rsid w:val="002511B7"/>
    <w:rsid w:val="0029606A"/>
    <w:rsid w:val="003965C2"/>
    <w:rsid w:val="003E2DD0"/>
    <w:rsid w:val="004848F3"/>
    <w:rsid w:val="004A75F2"/>
    <w:rsid w:val="005144A9"/>
    <w:rsid w:val="00520165"/>
    <w:rsid w:val="00547A97"/>
    <w:rsid w:val="005B1B08"/>
    <w:rsid w:val="00632C3C"/>
    <w:rsid w:val="0063579A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B146C"/>
    <w:rsid w:val="009C2834"/>
    <w:rsid w:val="00A34315"/>
    <w:rsid w:val="00A905AC"/>
    <w:rsid w:val="00B45BDC"/>
    <w:rsid w:val="00BA6584"/>
    <w:rsid w:val="00BB5910"/>
    <w:rsid w:val="00BE7BFD"/>
    <w:rsid w:val="00C370F2"/>
    <w:rsid w:val="00C44EEC"/>
    <w:rsid w:val="00D22FFA"/>
    <w:rsid w:val="00D8461B"/>
    <w:rsid w:val="00D915F2"/>
    <w:rsid w:val="00DD4FA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B2D4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B146C"/>
  </w:style>
  <w:style w:type="paragraph" w:styleId="Nagwek1">
    <w:name w:val="heading 1"/>
    <w:basedOn w:val="Normalny"/>
    <w:next w:val="Normalny"/>
    <w:link w:val="Nagwek1Znak"/>
    <w:qFormat/>
    <w:rsid w:val="009B146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B146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B146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B146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146C"/>
  </w:style>
  <w:style w:type="paragraph" w:styleId="Tekstpodstawowywcity">
    <w:name w:val="Body Text Indent"/>
    <w:basedOn w:val="Normalny"/>
    <w:rsid w:val="009B146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B146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B146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9B146C"/>
    <w:rPr>
      <w:sz w:val="28"/>
    </w:rPr>
  </w:style>
  <w:style w:type="paragraph" w:styleId="Tekstpodstawowywcity3">
    <w:name w:val="Body Text Indent 3"/>
    <w:basedOn w:val="Normalny"/>
    <w:rsid w:val="009B146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47A9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47A97"/>
  </w:style>
  <w:style w:type="character" w:customStyle="1" w:styleId="TekstpodstawowyZnak">
    <w:name w:val="Tekst podstawowy Znak"/>
    <w:basedOn w:val="Domylnaczcionkaakapitu"/>
    <w:link w:val="Tekstpodstawowy"/>
    <w:rsid w:val="00547A97"/>
    <w:rPr>
      <w:sz w:val="28"/>
    </w:rPr>
  </w:style>
  <w:style w:type="paragraph" w:customStyle="1" w:styleId="Default">
    <w:name w:val="Default"/>
    <w:rsid w:val="00547A97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547A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547A9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2022-02-17T10:58:00Z</cp:lastPrinted>
  <dcterms:created xsi:type="dcterms:W3CDTF">2022-02-17T10:58:00Z</dcterms:created>
  <dcterms:modified xsi:type="dcterms:W3CDTF">2022-02-17T10:58:00Z</dcterms:modified>
</cp:coreProperties>
</file>