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131D19" w:rsidRPr="00901908" w:rsidRDefault="00131D19" w:rsidP="00131D19">
      <w:pPr>
        <w:pStyle w:val="Nagwek"/>
        <w:jc w:val="right"/>
        <w:rPr>
          <w:sz w:val="24"/>
          <w:szCs w:val="24"/>
        </w:rPr>
      </w:pPr>
      <w:r w:rsidRPr="00901908">
        <w:rPr>
          <w:sz w:val="24"/>
          <w:szCs w:val="24"/>
        </w:rPr>
        <w:t>Załącznik n</w:t>
      </w:r>
      <w:r w:rsidR="00901908" w:rsidRPr="00901908">
        <w:rPr>
          <w:sz w:val="24"/>
          <w:szCs w:val="24"/>
        </w:rPr>
        <w:t>r 9</w:t>
      </w:r>
      <w:r w:rsidRPr="00901908">
        <w:rPr>
          <w:sz w:val="24"/>
          <w:szCs w:val="24"/>
        </w:rPr>
        <w:t xml:space="preserve"> 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131D19">
      <w:pPr>
        <w:pStyle w:val="Nagwek"/>
        <w:jc w:val="both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301C32" w:rsidRPr="00301C32">
        <w:rPr>
          <w:b/>
          <w:sz w:val="24"/>
          <w:szCs w:val="24"/>
        </w:rPr>
        <w:t>ZP-271-1</w:t>
      </w:r>
      <w:r w:rsidR="003251B9">
        <w:rPr>
          <w:b/>
          <w:sz w:val="24"/>
          <w:szCs w:val="24"/>
        </w:rPr>
        <w:t>7</w:t>
      </w:r>
      <w:r w:rsidR="00301C32" w:rsidRPr="00301C32">
        <w:rPr>
          <w:b/>
          <w:sz w:val="24"/>
          <w:szCs w:val="24"/>
        </w:rPr>
        <w:t>/22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na: </w:t>
      </w:r>
      <w:r w:rsidR="00E325D0" w:rsidRPr="00E325D0">
        <w:rPr>
          <w:b/>
          <w:szCs w:val="24"/>
        </w:rPr>
        <w:t xml:space="preserve">Dzierżawa analizatora hematologicznego, analizatora </w:t>
      </w:r>
      <w:proofErr w:type="spellStart"/>
      <w:r w:rsidR="00E325D0" w:rsidRPr="00E325D0">
        <w:rPr>
          <w:b/>
          <w:szCs w:val="24"/>
        </w:rPr>
        <w:t>koagulogicznego</w:t>
      </w:r>
      <w:proofErr w:type="spellEnd"/>
      <w:r w:rsidR="00E325D0" w:rsidRPr="00E325D0">
        <w:rPr>
          <w:b/>
          <w:szCs w:val="24"/>
        </w:rPr>
        <w:t>, analizatora POCT, analizatora i wirówki laboratoryjnej do oznaczania białek specyficznych wraz z odczynnikami i materiałami zużywalnymi</w:t>
      </w:r>
      <w:bookmarkStart w:id="0" w:name="_GoBack"/>
      <w:bookmarkEnd w:id="0"/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502C" w:rsidRDefault="0045502C">
      <w:r>
        <w:separator/>
      </w:r>
    </w:p>
  </w:endnote>
  <w:endnote w:type="continuationSeparator" w:id="0">
    <w:p w:rsidR="0045502C" w:rsidRDefault="0045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32" w:rsidRDefault="00301C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502C" w:rsidRDefault="0045502C">
      <w:r>
        <w:separator/>
      </w:r>
    </w:p>
  </w:footnote>
  <w:footnote w:type="continuationSeparator" w:id="0">
    <w:p w:rsidR="0045502C" w:rsidRDefault="00455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32" w:rsidRDefault="00301C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32" w:rsidRDefault="00301C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C32" w:rsidRDefault="00301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C75"/>
    <w:rsid w:val="0000184A"/>
    <w:rsid w:val="00012997"/>
    <w:rsid w:val="000621A2"/>
    <w:rsid w:val="00075CEC"/>
    <w:rsid w:val="00106AC7"/>
    <w:rsid w:val="00111985"/>
    <w:rsid w:val="00131D19"/>
    <w:rsid w:val="00147532"/>
    <w:rsid w:val="00153F74"/>
    <w:rsid w:val="001614BA"/>
    <w:rsid w:val="001666EC"/>
    <w:rsid w:val="00182691"/>
    <w:rsid w:val="00204613"/>
    <w:rsid w:val="002B1E07"/>
    <w:rsid w:val="002C2DE7"/>
    <w:rsid w:val="002D160C"/>
    <w:rsid w:val="002D3BDF"/>
    <w:rsid w:val="00301C32"/>
    <w:rsid w:val="003024A8"/>
    <w:rsid w:val="00307E5F"/>
    <w:rsid w:val="00312A4F"/>
    <w:rsid w:val="003251B9"/>
    <w:rsid w:val="00336EEB"/>
    <w:rsid w:val="003C11E3"/>
    <w:rsid w:val="003E5D20"/>
    <w:rsid w:val="003F6927"/>
    <w:rsid w:val="00415097"/>
    <w:rsid w:val="00422381"/>
    <w:rsid w:val="0045502C"/>
    <w:rsid w:val="00460820"/>
    <w:rsid w:val="00466455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01908"/>
    <w:rsid w:val="00952336"/>
    <w:rsid w:val="009A21D7"/>
    <w:rsid w:val="009A4A2C"/>
    <w:rsid w:val="00A03D9E"/>
    <w:rsid w:val="00A24942"/>
    <w:rsid w:val="00A311C9"/>
    <w:rsid w:val="00A46EFE"/>
    <w:rsid w:val="00A807A7"/>
    <w:rsid w:val="00A93C75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25D0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CE4E2AA0-599E-436A-9522-7F802D3D8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DOSL~1.B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6CB9EE-9928-4EE3-B282-39AEEDD26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Warmińska2</dc:creator>
  <cp:keywords/>
  <cp:lastModifiedBy>Radosław Bożek</cp:lastModifiedBy>
  <cp:revision>2</cp:revision>
  <cp:lastPrinted>2022-03-29T09:09:00Z</cp:lastPrinted>
  <dcterms:created xsi:type="dcterms:W3CDTF">2022-05-09T13:41:00Z</dcterms:created>
  <dcterms:modified xsi:type="dcterms:W3CDTF">2022-05-09T13:41:00Z</dcterms:modified>
</cp:coreProperties>
</file>