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5ED" w:rsidRPr="00F7750D" w:rsidRDefault="001255ED" w:rsidP="001255E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255ED" w:rsidRPr="00F7750D" w:rsidRDefault="001255ED" w:rsidP="001255ED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255ED" w:rsidRPr="00F7750D" w:rsidRDefault="001255ED" w:rsidP="001255E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255ED" w:rsidRPr="00F7750D" w:rsidRDefault="001255ED" w:rsidP="001255E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255ED" w:rsidRPr="00F7750D" w:rsidRDefault="001255ED" w:rsidP="001255ED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6746F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96746F">
        <w:rPr>
          <w:sz w:val="24"/>
          <w:szCs w:val="24"/>
        </w:rPr>
        <w:t>0</w:t>
      </w:r>
      <w:r w:rsidR="00A91E05">
        <w:rPr>
          <w:sz w:val="24"/>
          <w:szCs w:val="24"/>
        </w:rPr>
        <w:t>8</w:t>
      </w:r>
    </w:p>
    <w:p w:rsidR="001255ED" w:rsidRPr="00F7750D" w:rsidRDefault="001255ED" w:rsidP="001255ED">
      <w:pPr>
        <w:rPr>
          <w:sz w:val="24"/>
          <w:szCs w:val="24"/>
        </w:rPr>
      </w:pPr>
    </w:p>
    <w:p w:rsidR="001255ED" w:rsidRDefault="001255ED" w:rsidP="001255ED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1255ED" w:rsidRPr="00F7750D" w:rsidRDefault="001255ED" w:rsidP="001255E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255ED" w:rsidRPr="00F7750D" w:rsidRDefault="001255ED" w:rsidP="001255E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255ED" w:rsidRDefault="001255ED" w:rsidP="001255E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255ED" w:rsidRPr="001C278E" w:rsidRDefault="001255ED" w:rsidP="001255ED"/>
    <w:p w:rsidR="001255ED" w:rsidRPr="000A1C0E" w:rsidRDefault="001255ED" w:rsidP="001255E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255ED" w:rsidRPr="000A1C0E" w:rsidRDefault="001255ED" w:rsidP="001255E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11</w:t>
      </w:r>
    </w:p>
    <w:p w:rsidR="001255ED" w:rsidRDefault="001255ED" w:rsidP="001255ED">
      <w:pPr>
        <w:jc w:val="both"/>
        <w:rPr>
          <w:i/>
          <w:sz w:val="22"/>
          <w:szCs w:val="22"/>
        </w:rPr>
      </w:pPr>
    </w:p>
    <w:p w:rsidR="001255ED" w:rsidRDefault="001255ED" w:rsidP="001255E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255ED" w:rsidRDefault="001255ED" w:rsidP="001255E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255ED" w:rsidRDefault="001255ED" w:rsidP="001255ED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1255ED" w:rsidRPr="00C81F26" w:rsidRDefault="001255ED" w:rsidP="001255ED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255ED" w:rsidRDefault="001255ED" w:rsidP="001255ED">
      <w:pPr>
        <w:jc w:val="both"/>
        <w:rPr>
          <w:b/>
          <w:sz w:val="22"/>
          <w:szCs w:val="22"/>
        </w:rPr>
      </w:pPr>
    </w:p>
    <w:p w:rsidR="001255ED" w:rsidRDefault="001255ED" w:rsidP="001255ED">
      <w:pPr>
        <w:jc w:val="both"/>
        <w:rPr>
          <w:sz w:val="24"/>
          <w:szCs w:val="24"/>
        </w:rPr>
      </w:pPr>
    </w:p>
    <w:p w:rsidR="001255ED" w:rsidRPr="00F7750D" w:rsidRDefault="001255ED" w:rsidP="001255ED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255ED" w:rsidRPr="00E935D6" w:rsidRDefault="001255ED" w:rsidP="001255E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A3AAD" w:rsidRPr="00E935D6" w:rsidTr="00557D5E">
        <w:tc>
          <w:tcPr>
            <w:tcW w:w="9356" w:type="dxa"/>
            <w:shd w:val="clear" w:color="auto" w:fill="auto"/>
          </w:tcPr>
          <w:p w:rsidR="00AA3AAD" w:rsidRPr="00396D99" w:rsidRDefault="00AA3AAD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96D99">
              <w:rPr>
                <w:sz w:val="24"/>
                <w:szCs w:val="24"/>
                <w:u w:val="single"/>
              </w:rPr>
              <w:t xml:space="preserve">Pakiet 25, poz. 7-9 </w:t>
            </w:r>
          </w:p>
          <w:p w:rsidR="00AA3AAD" w:rsidRPr="001255ED" w:rsidRDefault="00AA3AAD" w:rsidP="0096746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wydzieli poz.7-9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:rsidR="00AA3AAD" w:rsidRPr="00396D99" w:rsidRDefault="00396D99" w:rsidP="009674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396D99" w:rsidRPr="001255ED" w:rsidRDefault="0096746F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CC16EC">
              <w:rPr>
                <w:sz w:val="24"/>
                <w:szCs w:val="24"/>
              </w:rPr>
              <w:t>nie zmienia pierwotnych zapisów SWZ.</w:t>
            </w:r>
          </w:p>
          <w:p w:rsidR="0096746F" w:rsidRDefault="0096746F" w:rsidP="00CC16EC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AA3AAD" w:rsidRPr="00396D99" w:rsidRDefault="00AA3AAD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96D99">
              <w:rPr>
                <w:sz w:val="24"/>
                <w:szCs w:val="24"/>
                <w:u w:val="single"/>
              </w:rPr>
              <w:t xml:space="preserve">Pakiet 26, poz. 1-2 </w:t>
            </w:r>
          </w:p>
          <w:p w:rsidR="00AA3AAD" w:rsidRPr="001255ED" w:rsidRDefault="00AA3AAD" w:rsidP="00CC16E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dopuści przyrządy z ostra igłą biorcza dwukanałową, trójpłaszczyznową – w kolorze białym, wykonana ze wzmocnionego ABS? </w:t>
            </w:r>
          </w:p>
          <w:p w:rsidR="00396D99" w:rsidRPr="00396D99" w:rsidRDefault="00396D99" w:rsidP="00CC16E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AA3AAD" w:rsidRDefault="00CC16EC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1-2 </w:t>
            </w:r>
            <w:r w:rsidRPr="001255ED">
              <w:rPr>
                <w:sz w:val="24"/>
                <w:szCs w:val="24"/>
              </w:rPr>
              <w:t>przyrządy z ostr</w:t>
            </w:r>
            <w:r>
              <w:rPr>
                <w:sz w:val="24"/>
                <w:szCs w:val="24"/>
              </w:rPr>
              <w:t>ą</w:t>
            </w:r>
            <w:r w:rsidRPr="001255ED">
              <w:rPr>
                <w:sz w:val="24"/>
                <w:szCs w:val="24"/>
              </w:rPr>
              <w:t xml:space="preserve"> igłą biorcz</w:t>
            </w:r>
            <w:r>
              <w:rPr>
                <w:sz w:val="24"/>
                <w:szCs w:val="24"/>
              </w:rPr>
              <w:t>ą</w:t>
            </w:r>
            <w:r w:rsidRPr="001255ED">
              <w:rPr>
                <w:sz w:val="24"/>
                <w:szCs w:val="24"/>
              </w:rPr>
              <w:t xml:space="preserve"> dwukanałową, trójpłaszczyznową – w kolorze białym, wykonana ze wzmocnionego ABS</w:t>
            </w:r>
            <w:r>
              <w:rPr>
                <w:sz w:val="24"/>
                <w:szCs w:val="24"/>
              </w:rPr>
              <w:t>.</w:t>
            </w:r>
          </w:p>
          <w:p w:rsidR="00CC16EC" w:rsidRPr="001255ED" w:rsidRDefault="00CC16EC" w:rsidP="009C112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A3AAD" w:rsidRPr="001255ED" w:rsidRDefault="00AA3AAD" w:rsidP="009C112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dopuści IS / IS bursztynowy (odpowiednio do pozycji) o długości całkowitej komory kroplowej 62 mm, długość części wykonanej z przeźroczystego PVC 55 mm? </w:t>
            </w:r>
          </w:p>
          <w:p w:rsidR="00396D99" w:rsidRPr="00396D99" w:rsidRDefault="00396D99" w:rsidP="009C112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AA3AAD" w:rsidRDefault="00630CF0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2C31DD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opus</w:t>
            </w:r>
            <w:r w:rsidR="002C31DD">
              <w:rPr>
                <w:sz w:val="24"/>
                <w:szCs w:val="24"/>
              </w:rPr>
              <w:t>zcza w Pakiecie nr 26 poz. 1-2 asortyment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9C1128" w:rsidRDefault="009C1128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31DD" w:rsidRDefault="002C31DD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A3AAD" w:rsidRPr="001255ED" w:rsidRDefault="00AA3AAD" w:rsidP="00630CF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lastRenderedPageBreak/>
              <w:t xml:space="preserve">Proszę o dopuszczenie przyrządów do przetaczania z komorą kroplową wykonaną </w:t>
            </w:r>
            <w:r w:rsidR="00396D99">
              <w:rPr>
                <w:sz w:val="24"/>
                <w:szCs w:val="24"/>
              </w:rPr>
              <w:t xml:space="preserve">                       </w:t>
            </w:r>
            <w:r w:rsidRPr="001255ED">
              <w:rPr>
                <w:sz w:val="24"/>
                <w:szCs w:val="24"/>
              </w:rPr>
              <w:t xml:space="preserve">z bezpiecznego, medycznego PVC. </w:t>
            </w:r>
          </w:p>
          <w:p w:rsidR="00396D99" w:rsidRPr="00396D99" w:rsidRDefault="00396D99" w:rsidP="00630CF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AA3AAD" w:rsidRDefault="00564E11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1-2 </w:t>
            </w:r>
            <w:r w:rsidRPr="001255ED">
              <w:rPr>
                <w:sz w:val="24"/>
                <w:szCs w:val="24"/>
              </w:rPr>
              <w:t>przyrząd</w:t>
            </w:r>
            <w:r w:rsidR="002C31DD">
              <w:rPr>
                <w:sz w:val="24"/>
                <w:szCs w:val="24"/>
              </w:rPr>
              <w:t>y</w:t>
            </w:r>
            <w:r w:rsidRPr="001255ED">
              <w:rPr>
                <w:sz w:val="24"/>
                <w:szCs w:val="24"/>
              </w:rPr>
              <w:t xml:space="preserve"> do przetaczania z komorą kroplową wykonaną z bezpiecznego, medycznego PVC.</w:t>
            </w:r>
          </w:p>
          <w:p w:rsidR="00630CF0" w:rsidRPr="001255ED" w:rsidRDefault="00630CF0" w:rsidP="00564E1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A3AAD" w:rsidRPr="001255ED" w:rsidRDefault="00AA3AAD" w:rsidP="00564E1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wymaga zaoferowania przyrządu do przetaczania bez ftalanów </w:t>
            </w:r>
            <w:r w:rsidR="00396D99">
              <w:rPr>
                <w:sz w:val="24"/>
                <w:szCs w:val="24"/>
              </w:rPr>
              <w:t xml:space="preserve">                          </w:t>
            </w:r>
            <w:r w:rsidRPr="001255ED">
              <w:rPr>
                <w:sz w:val="24"/>
                <w:szCs w:val="24"/>
              </w:rPr>
              <w:t xml:space="preserve">z informacją na etykiecie w formie symbolu (normy zharmonizowanej) potwierdzającą brak zawartości ftalanów? </w:t>
            </w:r>
          </w:p>
          <w:p w:rsidR="00396D99" w:rsidRPr="00396D99" w:rsidRDefault="00396D99" w:rsidP="00564E1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D00D07" w:rsidRPr="00374075" w:rsidRDefault="00D00D07" w:rsidP="00D00D0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2216FB">
              <w:rPr>
                <w:sz w:val="24"/>
                <w:szCs w:val="24"/>
              </w:rPr>
              <w:t>godnie z zapisem „..Na opakowaniu informacja o braku zawartości ftalanów”</w:t>
            </w:r>
            <w:r>
              <w:rPr>
                <w:sz w:val="24"/>
                <w:szCs w:val="24"/>
              </w:rPr>
              <w:t xml:space="preserve">. </w:t>
            </w:r>
          </w:p>
          <w:p w:rsidR="00564E11" w:rsidRPr="001255ED" w:rsidRDefault="00564E11" w:rsidP="002216F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A3AAD" w:rsidRPr="001255ED" w:rsidRDefault="00AA3AAD" w:rsidP="00D00D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dopuści przyrząd do przetaczania płynów infuzyjnych bez dodatkowego zaczepu na zacisku rolkowym i miejsca na umieszczenie igły biorczej, natomiast kolec igły biorczej posiada osłonę z tworzywa sztucznego? </w:t>
            </w:r>
          </w:p>
          <w:p w:rsidR="00396D99" w:rsidRPr="00396D99" w:rsidRDefault="00396D99" w:rsidP="00D00D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396D99" w:rsidRDefault="006E6BE7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26 poz. 1-2 </w:t>
            </w:r>
            <w:r w:rsidRPr="001255ED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>u</w:t>
            </w:r>
            <w:r w:rsidRPr="001255ED">
              <w:rPr>
                <w:sz w:val="24"/>
                <w:szCs w:val="24"/>
              </w:rPr>
              <w:t xml:space="preserve"> do przetaczania płynów infuzyjnych bez dodatkowego zaczepu na zacisku rolkowym i miejsca na umieszczenie igły biorczej</w:t>
            </w:r>
            <w:r>
              <w:rPr>
                <w:sz w:val="24"/>
                <w:szCs w:val="24"/>
              </w:rPr>
              <w:t>.</w:t>
            </w:r>
          </w:p>
          <w:p w:rsidR="00D00D07" w:rsidRDefault="00D00D07" w:rsidP="006E6BE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A3AAD" w:rsidRPr="00396D99" w:rsidRDefault="00AA3AAD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96D99">
              <w:rPr>
                <w:sz w:val="24"/>
                <w:szCs w:val="24"/>
                <w:u w:val="single"/>
              </w:rPr>
              <w:t xml:space="preserve">Pakiet 26, poz. 2 </w:t>
            </w:r>
          </w:p>
          <w:p w:rsidR="00AA3AAD" w:rsidRPr="001255ED" w:rsidRDefault="00AA3AAD" w:rsidP="006E6BE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dopuści worek o wymiarze 310 mm x 170 mm, w kolorze żółtym, nieprzeziernym? </w:t>
            </w:r>
          </w:p>
          <w:p w:rsidR="00396D99" w:rsidRPr="00396D99" w:rsidRDefault="00396D99" w:rsidP="006E6BE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AA3AAD" w:rsidRDefault="002216FB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26 poz. 2 </w:t>
            </w:r>
            <w:r w:rsidRPr="001255ED">
              <w:rPr>
                <w:sz w:val="24"/>
                <w:szCs w:val="24"/>
              </w:rPr>
              <w:t>work</w:t>
            </w:r>
            <w:r>
              <w:rPr>
                <w:sz w:val="24"/>
                <w:szCs w:val="24"/>
              </w:rPr>
              <w:t>a</w:t>
            </w:r>
            <w:r w:rsidRPr="001255ED">
              <w:rPr>
                <w:sz w:val="24"/>
                <w:szCs w:val="24"/>
              </w:rPr>
              <w:t xml:space="preserve"> o wymiarze 310 mm x 170 mm, </w:t>
            </w:r>
            <w:r>
              <w:rPr>
                <w:sz w:val="24"/>
                <w:szCs w:val="24"/>
              </w:rPr>
              <w:t xml:space="preserve">                    </w:t>
            </w:r>
            <w:r w:rsidRPr="001255ED">
              <w:rPr>
                <w:sz w:val="24"/>
                <w:szCs w:val="24"/>
              </w:rPr>
              <w:t>w kolorze żółtym, nieprzeziernym</w:t>
            </w:r>
            <w:r>
              <w:rPr>
                <w:sz w:val="24"/>
                <w:szCs w:val="24"/>
              </w:rPr>
              <w:t>.</w:t>
            </w:r>
          </w:p>
          <w:p w:rsidR="002216FB" w:rsidRPr="001255ED" w:rsidRDefault="002216FB" w:rsidP="002216F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A3AAD" w:rsidRPr="001255ED" w:rsidRDefault="00AA3AAD" w:rsidP="002216F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 xml:space="preserve">Czy zamawiający dopuści wycenę w osobnej pozycji z uwagi na inną stawkę </w:t>
            </w:r>
            <w:proofErr w:type="spellStart"/>
            <w:r w:rsidRPr="001255ED">
              <w:rPr>
                <w:sz w:val="24"/>
                <w:szCs w:val="24"/>
              </w:rPr>
              <w:t>Vat</w:t>
            </w:r>
            <w:proofErr w:type="spellEnd"/>
            <w:r w:rsidRPr="001255ED">
              <w:rPr>
                <w:sz w:val="24"/>
                <w:szCs w:val="24"/>
              </w:rPr>
              <w:t xml:space="preserve">, osłona posiada 23% </w:t>
            </w:r>
            <w:proofErr w:type="spellStart"/>
            <w:r w:rsidRPr="001255ED">
              <w:rPr>
                <w:sz w:val="24"/>
                <w:szCs w:val="24"/>
              </w:rPr>
              <w:t>Vat</w:t>
            </w:r>
            <w:proofErr w:type="spellEnd"/>
            <w:r w:rsidRPr="001255ED">
              <w:rPr>
                <w:sz w:val="24"/>
                <w:szCs w:val="24"/>
              </w:rPr>
              <w:t xml:space="preserve">, natomiast przyrząd IS Bursztynowy jest na 8% VAT? </w:t>
            </w:r>
          </w:p>
          <w:p w:rsidR="00396D99" w:rsidRPr="00396D99" w:rsidRDefault="00396D99" w:rsidP="002216F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396D99" w:rsidRDefault="00F07CB6" w:rsidP="00557D5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26 poz. 2 </w:t>
            </w:r>
            <w:r w:rsidRPr="001255ED">
              <w:rPr>
                <w:sz w:val="24"/>
                <w:szCs w:val="24"/>
              </w:rPr>
              <w:t>wycen</w:t>
            </w:r>
            <w:r>
              <w:rPr>
                <w:sz w:val="24"/>
                <w:szCs w:val="24"/>
              </w:rPr>
              <w:t>y</w:t>
            </w:r>
            <w:r w:rsidRPr="001255ED">
              <w:rPr>
                <w:sz w:val="24"/>
                <w:szCs w:val="24"/>
              </w:rPr>
              <w:t xml:space="preserve"> w osobnej pozycji</w:t>
            </w:r>
            <w:r>
              <w:rPr>
                <w:sz w:val="24"/>
                <w:szCs w:val="24"/>
              </w:rPr>
              <w:t>.</w:t>
            </w:r>
          </w:p>
          <w:p w:rsidR="00396D99" w:rsidRDefault="00396D99" w:rsidP="00F07CB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A3AAD" w:rsidRPr="00396D99" w:rsidRDefault="00AA3AAD" w:rsidP="00557D5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96D99">
              <w:rPr>
                <w:sz w:val="24"/>
                <w:szCs w:val="24"/>
                <w:u w:val="single"/>
              </w:rPr>
              <w:t xml:space="preserve">Pakiet 27, poz. 7-8 </w:t>
            </w:r>
          </w:p>
          <w:p w:rsidR="00AA3AAD" w:rsidRPr="001255ED" w:rsidRDefault="00AA3AAD" w:rsidP="00F07CB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255ED">
              <w:rPr>
                <w:sz w:val="24"/>
                <w:szCs w:val="24"/>
              </w:rPr>
              <w:t>Czy zamawiający wydzieli poz.7-8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</w:t>
            </w:r>
          </w:p>
          <w:p w:rsidR="00396D99" w:rsidRPr="00396D99" w:rsidRDefault="00396D99" w:rsidP="00F07CB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D99">
              <w:rPr>
                <w:b/>
                <w:sz w:val="24"/>
                <w:szCs w:val="24"/>
              </w:rPr>
              <w:t>Odp.:</w:t>
            </w:r>
          </w:p>
          <w:p w:rsidR="00F07CB6" w:rsidRPr="001255ED" w:rsidRDefault="00F07CB6" w:rsidP="00F07CB6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pierwotnych zapisów SWZ.</w:t>
            </w:r>
          </w:p>
          <w:p w:rsidR="00AA3AAD" w:rsidRPr="00AA3AAD" w:rsidRDefault="00AA3AAD" w:rsidP="00557D5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96746F" w:rsidRPr="003D650D" w:rsidRDefault="0096746F" w:rsidP="0096746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D650D">
        <w:rPr>
          <w:i/>
          <w:sz w:val="24"/>
          <w:szCs w:val="24"/>
        </w:rPr>
        <w:lastRenderedPageBreak/>
        <w:t>Zamawiający</w:t>
      </w:r>
    </w:p>
    <w:p w:rsidR="0096746F" w:rsidRPr="003D650D" w:rsidRDefault="0096746F" w:rsidP="0096746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6746F" w:rsidRDefault="0096746F" w:rsidP="0096746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396D99" w:rsidRPr="00272B70" w:rsidRDefault="0096746F" w:rsidP="0096746F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396D99" w:rsidRPr="00E935D6" w:rsidRDefault="00396D99" w:rsidP="00396D99">
      <w:pPr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55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5F4" w:rsidRDefault="002165F4">
      <w:r>
        <w:separator/>
      </w:r>
    </w:p>
  </w:endnote>
  <w:endnote w:type="continuationSeparator" w:id="0">
    <w:p w:rsidR="002165F4" w:rsidRDefault="00216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50A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50AF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50AF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91E05" w:rsidRPr="00A91E0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5F4" w:rsidRDefault="002165F4">
      <w:r>
        <w:separator/>
      </w:r>
    </w:p>
  </w:footnote>
  <w:footnote w:type="continuationSeparator" w:id="0">
    <w:p w:rsidR="002165F4" w:rsidRDefault="00216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AAD" w:rsidRDefault="00AA3A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AAD" w:rsidRDefault="00AA3A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AAD" w:rsidRDefault="00AA3A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6000FF6"/>
    <w:multiLevelType w:val="hybridMultilevel"/>
    <w:tmpl w:val="6BF4EC06"/>
    <w:lvl w:ilvl="0" w:tplc="CEBED48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AAD"/>
    <w:rsid w:val="00031374"/>
    <w:rsid w:val="000A1097"/>
    <w:rsid w:val="000E2A8F"/>
    <w:rsid w:val="001255ED"/>
    <w:rsid w:val="0012774F"/>
    <w:rsid w:val="00144B7A"/>
    <w:rsid w:val="00180C6E"/>
    <w:rsid w:val="002165F4"/>
    <w:rsid w:val="002216FB"/>
    <w:rsid w:val="0029606A"/>
    <w:rsid w:val="002C31DD"/>
    <w:rsid w:val="002F002E"/>
    <w:rsid w:val="00396D99"/>
    <w:rsid w:val="004848F3"/>
    <w:rsid w:val="004A75F2"/>
    <w:rsid w:val="004C1036"/>
    <w:rsid w:val="005144A9"/>
    <w:rsid w:val="005145D2"/>
    <w:rsid w:val="00520165"/>
    <w:rsid w:val="00564E11"/>
    <w:rsid w:val="005B1B08"/>
    <w:rsid w:val="005B649C"/>
    <w:rsid w:val="00630CF0"/>
    <w:rsid w:val="00632C3C"/>
    <w:rsid w:val="00650AF3"/>
    <w:rsid w:val="00662BDB"/>
    <w:rsid w:val="006A5DF1"/>
    <w:rsid w:val="006B7198"/>
    <w:rsid w:val="006D4AB3"/>
    <w:rsid w:val="006E6BE7"/>
    <w:rsid w:val="006F3B81"/>
    <w:rsid w:val="007D7198"/>
    <w:rsid w:val="00864A4B"/>
    <w:rsid w:val="00870F9F"/>
    <w:rsid w:val="008804B6"/>
    <w:rsid w:val="00897AB0"/>
    <w:rsid w:val="008A3553"/>
    <w:rsid w:val="009528F9"/>
    <w:rsid w:val="0096746F"/>
    <w:rsid w:val="009C1128"/>
    <w:rsid w:val="00A905AC"/>
    <w:rsid w:val="00A91E05"/>
    <w:rsid w:val="00AA3AAD"/>
    <w:rsid w:val="00AB06B8"/>
    <w:rsid w:val="00BA2593"/>
    <w:rsid w:val="00BA6584"/>
    <w:rsid w:val="00BE7BFD"/>
    <w:rsid w:val="00C370F2"/>
    <w:rsid w:val="00C42C08"/>
    <w:rsid w:val="00C44EEC"/>
    <w:rsid w:val="00CC16EC"/>
    <w:rsid w:val="00D00D0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7CB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002E"/>
  </w:style>
  <w:style w:type="paragraph" w:styleId="Nagwek1">
    <w:name w:val="heading 1"/>
    <w:basedOn w:val="Normalny"/>
    <w:next w:val="Normalny"/>
    <w:link w:val="Nagwek1Znak"/>
    <w:qFormat/>
    <w:rsid w:val="002F002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002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00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00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002E"/>
  </w:style>
  <w:style w:type="paragraph" w:styleId="Tekstpodstawowywcity">
    <w:name w:val="Body Text Indent"/>
    <w:basedOn w:val="Normalny"/>
    <w:rsid w:val="002F002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F002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F002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F002E"/>
    <w:rPr>
      <w:sz w:val="28"/>
    </w:rPr>
  </w:style>
  <w:style w:type="paragraph" w:styleId="Tekstpodstawowywcity3">
    <w:name w:val="Body Text Indent 3"/>
    <w:basedOn w:val="Normalny"/>
    <w:rsid w:val="002F002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255E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255ED"/>
  </w:style>
  <w:style w:type="character" w:customStyle="1" w:styleId="TekstpodstawowyZnak">
    <w:name w:val="Tekst podstawowy Znak"/>
    <w:basedOn w:val="Domylnaczcionkaakapitu"/>
    <w:link w:val="Tekstpodstawowy"/>
    <w:rsid w:val="00396D9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2022-08-05T12:48:00Z</cp:lastPrinted>
  <dcterms:created xsi:type="dcterms:W3CDTF">2022-08-05T12:48:00Z</dcterms:created>
  <dcterms:modified xsi:type="dcterms:W3CDTF">2022-08-05T12:48:00Z</dcterms:modified>
</cp:coreProperties>
</file>