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F76FF" w14:textId="77777777" w:rsidR="00875EF1" w:rsidRDefault="00875EF1" w:rsidP="00875EF1"/>
    <w:p w14:paraId="6E94FD16" w14:textId="77777777" w:rsidR="00875EF1" w:rsidRDefault="00875EF1" w:rsidP="00875EF1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4BE16C6" w14:textId="1968A7E5" w:rsidR="00875EF1" w:rsidRPr="00824306" w:rsidRDefault="00875EF1" w:rsidP="00875EF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B7C856A" w14:textId="209B0CD7" w:rsidR="00875EF1" w:rsidRDefault="00875EF1" w:rsidP="00875EF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Eap.2412/11/22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D</w:t>
      </w:r>
    </w:p>
    <w:p w14:paraId="23172B65" w14:textId="77777777" w:rsidR="00875EF1" w:rsidRDefault="00875EF1" w:rsidP="00875EF1"/>
    <w:p w14:paraId="567B9AE8" w14:textId="77777777" w:rsidR="00875EF1" w:rsidRDefault="00875EF1" w:rsidP="00875EF1">
      <w:pPr>
        <w:pStyle w:val="Textbody"/>
        <w:rPr>
          <w:rFonts w:ascii="Georgia" w:hAnsi="Georgia"/>
          <w:b/>
          <w:bCs/>
        </w:rPr>
      </w:pPr>
    </w:p>
    <w:p w14:paraId="3F566E74" w14:textId="77777777" w:rsidR="00750E4A" w:rsidRDefault="00875EF1" w:rsidP="00875EF1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="00750E4A">
        <w:rPr>
          <w:rFonts w:cs="Times New Roman"/>
          <w:b/>
          <w:bCs/>
        </w:rPr>
        <w:t>:</w:t>
      </w:r>
    </w:p>
    <w:p w14:paraId="5EF2A7A5" w14:textId="4BF4AE0E" w:rsidR="00875EF1" w:rsidRDefault="00750E4A" w:rsidP="00875EF1">
      <w:pPr>
        <w:pStyle w:val="Textbody"/>
        <w:rPr>
          <w:b/>
          <w:sz w:val="22"/>
          <w:szCs w:val="22"/>
        </w:rPr>
      </w:pPr>
      <w:r>
        <w:rPr>
          <w:rFonts w:cs="Times New Roman"/>
          <w:b/>
          <w:bCs/>
        </w:rPr>
        <w:t xml:space="preserve">                                  </w:t>
      </w:r>
      <w:r w:rsidR="00875EF1" w:rsidRPr="00FB714A">
        <w:rPr>
          <w:b/>
        </w:rPr>
        <w:t xml:space="preserve">  </w:t>
      </w:r>
      <w:bookmarkStart w:id="0" w:name="_Hlk109726513"/>
      <w:r w:rsidR="00875EF1" w:rsidRPr="00250AA3">
        <w:rPr>
          <w:b/>
          <w:bCs/>
          <w:sz w:val="22"/>
          <w:szCs w:val="22"/>
        </w:rPr>
        <w:t>Pakiet nr 5 – Drobny sprzęt laboratoryjny</w:t>
      </w:r>
      <w:bookmarkEnd w:id="0"/>
    </w:p>
    <w:p w14:paraId="7AA9A3DF" w14:textId="77777777" w:rsidR="00875EF1" w:rsidRDefault="00875EF1" w:rsidP="00875EF1">
      <w:pPr>
        <w:pStyle w:val="Textbody"/>
        <w:rPr>
          <w:b/>
          <w:sz w:val="22"/>
          <w:szCs w:val="22"/>
        </w:rPr>
      </w:pPr>
    </w:p>
    <w:p w14:paraId="59009ADF" w14:textId="77777777" w:rsidR="00875EF1" w:rsidRDefault="00875EF1" w:rsidP="00875EF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"/>
        <w:gridCol w:w="1707"/>
        <w:gridCol w:w="2542"/>
        <w:gridCol w:w="2447"/>
        <w:gridCol w:w="1772"/>
      </w:tblGrid>
      <w:tr w:rsidR="00687BF0" w:rsidRPr="00FB714A" w14:paraId="02A1029D" w14:textId="77777777" w:rsidTr="00687BF0">
        <w:tc>
          <w:tcPr>
            <w:tcW w:w="594" w:type="dxa"/>
          </w:tcPr>
          <w:p w14:paraId="07423668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7" w:type="dxa"/>
          </w:tcPr>
          <w:p w14:paraId="122DDBA5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542" w:type="dxa"/>
          </w:tcPr>
          <w:p w14:paraId="045014B3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447" w:type="dxa"/>
          </w:tcPr>
          <w:p w14:paraId="0F36BCA5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72" w:type="dxa"/>
          </w:tcPr>
          <w:p w14:paraId="41EFC076" w14:textId="77777777" w:rsidR="00875EF1" w:rsidRPr="00FB714A" w:rsidRDefault="00875EF1" w:rsidP="00784A5C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5B74363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87BF0" w:rsidRPr="00FB714A" w14:paraId="7C1437F6" w14:textId="77777777" w:rsidTr="00687BF0">
        <w:tc>
          <w:tcPr>
            <w:tcW w:w="594" w:type="dxa"/>
          </w:tcPr>
          <w:p w14:paraId="75EDE5BF" w14:textId="77777777" w:rsidR="00875EF1" w:rsidRPr="00FB714A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7" w:type="dxa"/>
          </w:tcPr>
          <w:p w14:paraId="74EF07FE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29</w:t>
            </w:r>
          </w:p>
          <w:p w14:paraId="4293D0BE" w14:textId="11128021" w:rsidR="00875EF1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Próbówka</w:t>
            </w:r>
          </w:p>
        </w:tc>
        <w:tc>
          <w:tcPr>
            <w:tcW w:w="2542" w:type="dxa"/>
          </w:tcPr>
          <w:p w14:paraId="3BBBD946" w14:textId="3C382271" w:rsidR="00875EF1" w:rsidRPr="00C17E63" w:rsidRDefault="00687BF0" w:rsidP="00784A5C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 xml:space="preserve">A </w:t>
            </w:r>
            <w:r>
              <w:rPr>
                <w:sz w:val="22"/>
              </w:rPr>
              <w:t>–</w:t>
            </w:r>
            <w:r w:rsidRPr="009831AB">
              <w:rPr>
                <w:sz w:val="22"/>
              </w:rPr>
              <w:t xml:space="preserve"> </w:t>
            </w:r>
            <w:r>
              <w:rPr>
                <w:sz w:val="22"/>
              </w:rPr>
              <w:t>Kształt próbówki</w:t>
            </w:r>
          </w:p>
        </w:tc>
        <w:tc>
          <w:tcPr>
            <w:tcW w:w="2447" w:type="dxa"/>
          </w:tcPr>
          <w:p w14:paraId="308B1A83" w14:textId="69A8E427" w:rsidR="00875EF1" w:rsidRPr="00C17E63" w:rsidRDefault="00875EF1" w:rsidP="00E72B04">
            <w:pPr>
              <w:ind w:left="109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C17E6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93199D">
              <w:rPr>
                <w:sz w:val="22"/>
              </w:rPr>
              <w:t xml:space="preserve">Próbówka </w:t>
            </w:r>
            <w:proofErr w:type="spellStart"/>
            <w:r w:rsidR="0093199D">
              <w:rPr>
                <w:sz w:val="22"/>
              </w:rPr>
              <w:t>okrągłodenna</w:t>
            </w:r>
            <w:proofErr w:type="spellEnd"/>
            <w:r w:rsidR="0093199D">
              <w:rPr>
                <w:sz w:val="22"/>
              </w:rPr>
              <w:t xml:space="preserve"> – 5 pkt.</w:t>
            </w:r>
          </w:p>
        </w:tc>
        <w:tc>
          <w:tcPr>
            <w:tcW w:w="1772" w:type="dxa"/>
          </w:tcPr>
          <w:p w14:paraId="6384E363" w14:textId="77777777" w:rsidR="00875EF1" w:rsidRPr="00C17E63" w:rsidRDefault="00875EF1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5C3DEBDE" w14:textId="77777777" w:rsidTr="00687BF0">
        <w:tc>
          <w:tcPr>
            <w:tcW w:w="594" w:type="dxa"/>
          </w:tcPr>
          <w:p w14:paraId="03ED9074" w14:textId="5E759CD2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7" w:type="dxa"/>
          </w:tcPr>
          <w:p w14:paraId="5023C6D6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68</w:t>
            </w:r>
          </w:p>
          <w:p w14:paraId="4BCB761A" w14:textId="078FE499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Test do wykrywania krwi utajonej</w:t>
            </w:r>
          </w:p>
        </w:tc>
        <w:tc>
          <w:tcPr>
            <w:tcW w:w="2542" w:type="dxa"/>
          </w:tcPr>
          <w:p w14:paraId="487654D5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B – Parametry testu:</w:t>
            </w:r>
          </w:p>
          <w:p w14:paraId="7EA15D4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F85185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0043CB2" w14:textId="77777777" w:rsidR="00687BF0" w:rsidRPr="00687BF0" w:rsidRDefault="00687BF0" w:rsidP="00687BF0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3D991FC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3664E81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Swoistość</w:t>
            </w:r>
          </w:p>
          <w:p w14:paraId="577E939E" w14:textId="7ACDE926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47" w:type="dxa"/>
          </w:tcPr>
          <w:p w14:paraId="58561EAF" w14:textId="21FAD79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7AE3F1EB" w14:textId="2B3318B6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98 %   -  5 pkt.</w:t>
            </w:r>
          </w:p>
          <w:p w14:paraId="6247D6C1" w14:textId="7906A5BE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0F115EFD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5C4B61D" w14:textId="4E1C353C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368B462F" w14:textId="641C6B80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8105623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98,7 %   -  5 pkt.</w:t>
            </w:r>
          </w:p>
          <w:p w14:paraId="2DF1FBE0" w14:textId="2DDED31F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72" w:type="dxa"/>
          </w:tcPr>
          <w:p w14:paraId="3758944C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6788F707" w14:textId="77777777" w:rsidTr="00687BF0">
        <w:tc>
          <w:tcPr>
            <w:tcW w:w="594" w:type="dxa"/>
          </w:tcPr>
          <w:p w14:paraId="7C784FDC" w14:textId="7308B091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7" w:type="dxa"/>
          </w:tcPr>
          <w:p w14:paraId="3CFBAE94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73</w:t>
            </w:r>
          </w:p>
          <w:p w14:paraId="1E652D33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Grypa A/B</w:t>
            </w:r>
          </w:p>
          <w:p w14:paraId="2E9CA8E1" w14:textId="2A83B14E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Szybki test immunologiczny</w:t>
            </w:r>
          </w:p>
        </w:tc>
        <w:tc>
          <w:tcPr>
            <w:tcW w:w="2542" w:type="dxa"/>
          </w:tcPr>
          <w:p w14:paraId="5B0AD2CB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C -Parametry testu:</w:t>
            </w:r>
          </w:p>
          <w:p w14:paraId="4945AADC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0B89018" w14:textId="77777777" w:rsidR="00687BF0" w:rsidRPr="00687BF0" w:rsidRDefault="00687BF0" w:rsidP="00687BF0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137C97DA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2DDA4357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Swoistość</w:t>
            </w:r>
          </w:p>
          <w:p w14:paraId="4B078040" w14:textId="60EC0F10" w:rsidR="00E72B04" w:rsidRPr="00C17E63" w:rsidRDefault="00E72B04" w:rsidP="00784A5C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47" w:type="dxa"/>
          </w:tcPr>
          <w:p w14:paraId="607DB026" w14:textId="25CA43EA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0DB8695" w14:textId="650AA9B9" w:rsid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97,7 %   -  5 pkt.</w:t>
            </w:r>
          </w:p>
          <w:p w14:paraId="651E04EF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10C6E7BC" w14:textId="0109839C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39B4D676" w14:textId="10C5132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79D00025" w14:textId="69944B6D" w:rsidR="00E72B04" w:rsidRPr="00C17E63" w:rsidRDefault="00CA1711" w:rsidP="00CA1711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A1711">
              <w:rPr>
                <w:rFonts w:eastAsia="Times New Roman" w:cs="Times New Roman"/>
                <w:kern w:val="0"/>
                <w:sz w:val="22"/>
                <w:lang w:bidi="ar-SA"/>
              </w:rPr>
              <w:t xml:space="preserve"> ≥ 98,9 %   -  5 pkt.</w:t>
            </w:r>
          </w:p>
        </w:tc>
        <w:tc>
          <w:tcPr>
            <w:tcW w:w="1772" w:type="dxa"/>
          </w:tcPr>
          <w:p w14:paraId="3BA29709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72B04" w:rsidRPr="00FB714A" w14:paraId="54FA330C" w14:textId="77777777" w:rsidTr="00687BF0">
        <w:tc>
          <w:tcPr>
            <w:tcW w:w="594" w:type="dxa"/>
          </w:tcPr>
          <w:p w14:paraId="3340F969" w14:textId="2B04C1A8" w:rsidR="00E72B04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7" w:type="dxa"/>
          </w:tcPr>
          <w:p w14:paraId="208A9A8F" w14:textId="77777777" w:rsidR="00687BF0" w:rsidRPr="00687BF0" w:rsidRDefault="00687BF0" w:rsidP="00687BF0">
            <w:pPr>
              <w:autoSpaceDN/>
              <w:textAlignment w:val="auto"/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</w:pPr>
            <w:r w:rsidRPr="00687BF0">
              <w:rPr>
                <w:rFonts w:ascii="Times New Roman" w:eastAsia="Times New Roman" w:hAnsi="Times New Roman" w:cs="Times New Roman"/>
                <w:bCs/>
                <w:kern w:val="0"/>
                <w:sz w:val="22"/>
                <w:lang w:bidi="ar-SA"/>
              </w:rPr>
              <w:t>75</w:t>
            </w:r>
          </w:p>
          <w:p w14:paraId="5EACED76" w14:textId="005821F7" w:rsidR="00E72B04" w:rsidRPr="00C17E63" w:rsidRDefault="00687BF0" w:rsidP="00687BF0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687BF0">
              <w:rPr>
                <w:rFonts w:eastAsia="Times New Roman" w:cs="Times New Roman"/>
                <w:bCs/>
                <w:kern w:val="0"/>
                <w:sz w:val="22"/>
                <w:lang w:bidi="ar-SA"/>
              </w:rPr>
              <w:t>WR- szybki test</w:t>
            </w:r>
          </w:p>
        </w:tc>
        <w:tc>
          <w:tcPr>
            <w:tcW w:w="2542" w:type="dxa"/>
          </w:tcPr>
          <w:p w14:paraId="486A9418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93199D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D - Parametry testu:</w:t>
            </w:r>
          </w:p>
          <w:p w14:paraId="3BC029E5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614137A" w14:textId="77777777" w:rsidR="0093199D" w:rsidRPr="0093199D" w:rsidRDefault="0093199D" w:rsidP="0093199D">
            <w:pPr>
              <w:pBdr>
                <w:bottom w:val="single" w:sz="6" w:space="1" w:color="auto"/>
              </w:pBd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93199D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 czułość</w:t>
            </w:r>
          </w:p>
          <w:p w14:paraId="5B3C0EA1" w14:textId="77777777" w:rsidR="0093199D" w:rsidRPr="0093199D" w:rsidRDefault="0093199D" w:rsidP="0093199D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2B1EAA2D" w14:textId="2A0A1221" w:rsidR="00E72B04" w:rsidRPr="00C17E63" w:rsidRDefault="0093199D" w:rsidP="0093199D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3199D">
              <w:rPr>
                <w:rFonts w:eastAsia="Times New Roman" w:cs="Times New Roman"/>
                <w:kern w:val="0"/>
                <w:sz w:val="22"/>
                <w:lang w:bidi="ar-SA"/>
              </w:rPr>
              <w:t>- Swoistość</w:t>
            </w:r>
          </w:p>
        </w:tc>
        <w:tc>
          <w:tcPr>
            <w:tcW w:w="2447" w:type="dxa"/>
          </w:tcPr>
          <w:p w14:paraId="3A22A26F" w14:textId="128F4976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DBE4B5F" w14:textId="77777777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 xml:space="preserve"> ≥ 99,9 %   -  5 pkt.</w:t>
            </w:r>
          </w:p>
          <w:p w14:paraId="685E6D8D" w14:textId="772215A8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  <w:r w:rsidRPr="00CA1711"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  <w:t>------------------------------</w:t>
            </w:r>
          </w:p>
          <w:p w14:paraId="099DA599" w14:textId="7DA98B82" w:rsidR="00CA1711" w:rsidRPr="00CA1711" w:rsidRDefault="00CA1711" w:rsidP="00CA1711">
            <w:pPr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lang w:bidi="ar-SA"/>
              </w:rPr>
            </w:pPr>
          </w:p>
          <w:p w14:paraId="52733FD0" w14:textId="7FE69D38" w:rsidR="00E72B04" w:rsidRPr="00C17E63" w:rsidRDefault="00CA1711" w:rsidP="00CA1711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CA1711">
              <w:rPr>
                <w:rFonts w:eastAsia="Times New Roman" w:cs="Times New Roman"/>
                <w:kern w:val="0"/>
                <w:sz w:val="22"/>
                <w:lang w:bidi="ar-SA"/>
              </w:rPr>
              <w:t xml:space="preserve"> ≥ 99,7 %   -  5 pkt.</w:t>
            </w:r>
          </w:p>
        </w:tc>
        <w:tc>
          <w:tcPr>
            <w:tcW w:w="1772" w:type="dxa"/>
          </w:tcPr>
          <w:p w14:paraId="2A63E2A2" w14:textId="77777777" w:rsidR="00E72B04" w:rsidRPr="00C17E63" w:rsidRDefault="00E72B04" w:rsidP="00784A5C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17F38BEE" w14:textId="77777777" w:rsidR="00875EF1" w:rsidRDefault="00875EF1" w:rsidP="00875EF1">
      <w:pPr>
        <w:pStyle w:val="Textbody"/>
        <w:rPr>
          <w:rFonts w:ascii="Georgia" w:hAnsi="Georgia"/>
          <w:b/>
          <w:bCs/>
          <w:sz w:val="18"/>
        </w:rPr>
      </w:pPr>
    </w:p>
    <w:p w14:paraId="754BF044" w14:textId="77777777" w:rsidR="00875EF1" w:rsidRDefault="00875EF1" w:rsidP="00875EF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4D537D" w14:textId="77777777" w:rsidR="00875EF1" w:rsidRDefault="00875EF1" w:rsidP="00875EF1">
      <w:pPr>
        <w:rPr>
          <w:sz w:val="22"/>
          <w:szCs w:val="22"/>
        </w:rPr>
      </w:pPr>
    </w:p>
    <w:p w14:paraId="1A88ED1B" w14:textId="77777777" w:rsidR="00875EF1" w:rsidRDefault="00875EF1" w:rsidP="00875EF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1FCE0AE" w14:textId="77777777" w:rsidR="00875EF1" w:rsidRDefault="00875EF1" w:rsidP="00875EF1"/>
    <w:p w14:paraId="2D442BB5" w14:textId="77777777" w:rsidR="00875EF1" w:rsidRDefault="00875EF1" w:rsidP="00875EF1"/>
    <w:p w14:paraId="5AA493BC" w14:textId="77777777" w:rsidR="00875EF1" w:rsidRPr="00503534" w:rsidRDefault="00875EF1" w:rsidP="00875EF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6C47A9F" w14:textId="77777777" w:rsidR="00875EF1" w:rsidRPr="005356CB" w:rsidRDefault="00875EF1" w:rsidP="00875EF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AA1121B" w14:textId="77777777" w:rsidR="00875EF1" w:rsidRDefault="00875EF1" w:rsidP="00875EF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6AC0CE4" w14:textId="77777777" w:rsidR="00BC20D3" w:rsidRDefault="00BC20D3"/>
    <w:sectPr w:rsidR="00BC20D3" w:rsidSect="00875EF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F1"/>
    <w:rsid w:val="000E33A5"/>
    <w:rsid w:val="00687BF0"/>
    <w:rsid w:val="00750E4A"/>
    <w:rsid w:val="007F3AC3"/>
    <w:rsid w:val="00875EF1"/>
    <w:rsid w:val="0093199D"/>
    <w:rsid w:val="00BC20D3"/>
    <w:rsid w:val="00C17E63"/>
    <w:rsid w:val="00CA1711"/>
    <w:rsid w:val="00E7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1698"/>
  <w15:chartTrackingRefBased/>
  <w15:docId w15:val="{6CF8522E-D736-4D21-9613-8B14F347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75EF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875E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875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2022-08-02T07:53:00Z</dcterms:created>
  <dcterms:modified xsi:type="dcterms:W3CDTF">2022-08-02T10:21:00Z</dcterms:modified>
</cp:coreProperties>
</file>