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2F3A4" w14:textId="77777777" w:rsidR="00531DF8" w:rsidRDefault="00531DF8" w:rsidP="00531DF8">
      <w:pPr>
        <w:pStyle w:val="Normalny1"/>
        <w:pageBreakBefore/>
        <w:spacing w:after="0" w:line="100" w:lineRule="atLeast"/>
        <w:ind w:left="4248" w:firstLine="708"/>
        <w:jc w:val="right"/>
      </w:pPr>
      <w:r>
        <w:rPr>
          <w:rStyle w:val="Domylnaczcionkaakapitu1"/>
          <w:rFonts w:ascii="Times New Roman" w:eastAsia="Times New Roman" w:hAnsi="Times New Roman"/>
          <w:bCs/>
          <w:sz w:val="21"/>
          <w:szCs w:val="21"/>
        </w:rPr>
        <w:t>Załącznik nr 3</w:t>
      </w:r>
    </w:p>
    <w:p w14:paraId="3AC98596" w14:textId="77777777" w:rsidR="00531DF8" w:rsidRDefault="00531DF8" w:rsidP="00531DF8">
      <w:pPr>
        <w:pStyle w:val="Normalny1"/>
        <w:spacing w:after="0" w:line="100" w:lineRule="atLeast"/>
        <w:ind w:left="5664" w:firstLine="708"/>
        <w:jc w:val="right"/>
      </w:pPr>
      <w:r>
        <w:rPr>
          <w:rStyle w:val="Domylnaczcionkaakapitu1"/>
          <w:rFonts w:ascii="Times New Roman" w:eastAsia="Times New Roman" w:hAnsi="Times New Roman"/>
          <w:bCs/>
          <w:i/>
          <w:iCs/>
          <w:sz w:val="16"/>
          <w:szCs w:val="16"/>
        </w:rPr>
        <w:t xml:space="preserve">Eap-2412/10/22/D </w:t>
      </w:r>
      <w:r>
        <w:rPr>
          <w:rStyle w:val="Domylnaczcionkaakapitu1"/>
          <w:rFonts w:ascii="Times New Roman" w:eastAsia="Times New Roman" w:hAnsi="Times New Roman"/>
          <w:bCs/>
          <w:i/>
          <w:iCs/>
          <w:sz w:val="16"/>
          <w:szCs w:val="16"/>
          <w:u w:val="single"/>
        </w:rPr>
        <w:t>WZÓR</w:t>
      </w:r>
    </w:p>
    <w:p w14:paraId="6016AF5F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Cs/>
          <w:i/>
          <w:iCs/>
          <w:sz w:val="16"/>
          <w:szCs w:val="16"/>
        </w:rPr>
        <w:t>(wzór umowy zostanie dostosowany w odpowiednich częściach, w zależności od określenia przedmiotu umowy – pakiety od 1 do 44)</w:t>
      </w:r>
    </w:p>
    <w:p w14:paraId="6152B9AF" w14:textId="77777777" w:rsidR="00531DF8" w:rsidRDefault="00531DF8" w:rsidP="00531DF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1"/>
          <w:szCs w:val="21"/>
        </w:rPr>
        <w:t xml:space="preserve">UMOWA NR … </w:t>
      </w:r>
    </w:p>
    <w:p w14:paraId="3DAA572D" w14:textId="77777777" w:rsidR="00531DF8" w:rsidRPr="004B619A" w:rsidRDefault="00531DF8" w:rsidP="00531DF8">
      <w:pPr>
        <w:pStyle w:val="Normalny1"/>
        <w:spacing w:after="0" w:line="100" w:lineRule="atLeast"/>
        <w:rPr>
          <w:sz w:val="20"/>
          <w:szCs w:val="20"/>
        </w:rPr>
      </w:pPr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W dniu </w:t>
      </w:r>
      <w:r w:rsidRPr="004B619A">
        <w:rPr>
          <w:rStyle w:val="Domylnaczcionkaakapitu1"/>
          <w:rFonts w:ascii="Times New Roman" w:eastAsia="Times New Roman" w:hAnsi="Times New Roman"/>
          <w:b/>
          <w:sz w:val="20"/>
          <w:szCs w:val="20"/>
        </w:rPr>
        <w:t xml:space="preserve">     ………..r.</w:t>
      </w:r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w  Kolbuszowej pomiędzy</w:t>
      </w:r>
    </w:p>
    <w:p w14:paraId="4ADF22B4" w14:textId="77777777" w:rsidR="00531DF8" w:rsidRPr="004B619A" w:rsidRDefault="00531DF8" w:rsidP="00531DF8">
      <w:pPr>
        <w:pStyle w:val="Normalny1"/>
        <w:spacing w:after="0" w:line="100" w:lineRule="atLeast"/>
        <w:rPr>
          <w:sz w:val="20"/>
          <w:szCs w:val="20"/>
        </w:rPr>
      </w:pPr>
      <w:r w:rsidRPr="004B619A"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Samodzielnym Publicznym Zespołem Opieki Zdrowotnej z siedzibą w Kolbuszowej, </w:t>
      </w:r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36-100  Kolbuszowa ul. Grunwaldzka 4, NIP 814-14-68-382, REGON 00030450430113, KRS  0000004930, zwanym  dalej Zamawiającym, reprezentowanym przez: DYREKTORA ZBIGNIEWA STRZELCZYKA </w:t>
      </w:r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br/>
        <w:t>a:</w:t>
      </w:r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br/>
        <w:t>………………………………………………………………………………………………………………</w:t>
      </w:r>
    </w:p>
    <w:p w14:paraId="6D43268F" w14:textId="77777777" w:rsidR="00531DF8" w:rsidRDefault="00531DF8" w:rsidP="00531DF8">
      <w:pPr>
        <w:pStyle w:val="Normalny1"/>
        <w:spacing w:after="0" w:line="100" w:lineRule="atLeast"/>
      </w:pPr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t>NIP:……………………...REGON: ……...….................... KRS:.....................................................</w:t>
      </w:r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br/>
        <w:t>zwanym  dalej „Wykonawcą”, reprezentowanym  przez :</w:t>
      </w:r>
      <w:r w:rsidRPr="004B619A">
        <w:rPr>
          <w:rStyle w:val="Domylnaczcionkaakapitu1"/>
          <w:rFonts w:ascii="Times New Roman" w:eastAsia="Times New Roman" w:hAnsi="Times New Roman"/>
          <w:sz w:val="20"/>
          <w:szCs w:val="20"/>
        </w:rPr>
        <w:br/>
      </w:r>
      <w:r>
        <w:rPr>
          <w:rStyle w:val="Domylnaczcionkaakapitu1"/>
          <w:rFonts w:ascii="Times New Roman" w:eastAsia="Times New Roman" w:hAnsi="Times New Roman"/>
          <w:sz w:val="21"/>
          <w:szCs w:val="21"/>
        </w:rPr>
        <w:t>- ...........................................................................................................................................................</w:t>
      </w:r>
    </w:p>
    <w:p w14:paraId="442B2D9E" w14:textId="77777777" w:rsidR="00531DF8" w:rsidRDefault="00531DF8" w:rsidP="00531DF8">
      <w:pPr>
        <w:pStyle w:val="Normalny1"/>
        <w:spacing w:after="0" w:line="100" w:lineRule="atLeast"/>
      </w:pPr>
      <w:r>
        <w:rPr>
          <w:rStyle w:val="Domylnaczcionkaakapitu1"/>
          <w:rFonts w:ascii="Times New Roman" w:eastAsia="Times New Roman" w:hAnsi="Times New Roman"/>
          <w:i/>
          <w:iCs/>
          <w:sz w:val="17"/>
          <w:szCs w:val="17"/>
        </w:rPr>
        <w:t xml:space="preserve">w wyniku wyboru najkorzystniejszej oferty w postępowaniu o udzielenie zamówienia publicznego  w trybie przetargu nieograniczonego rozstrzygniętego w dniu    …….2022r. - znak – Eap-2412/10/22/D została zawarta umowa o następującej treści: </w:t>
      </w:r>
      <w:r>
        <w:rPr>
          <w:rStyle w:val="Domylnaczcionkaakapitu1"/>
          <w:rFonts w:ascii="Times New Roman" w:eastAsia="Times New Roman" w:hAnsi="Times New Roman"/>
          <w:b/>
          <w:bCs/>
          <w:sz w:val="17"/>
          <w:szCs w:val="17"/>
        </w:rPr>
        <w:tab/>
      </w:r>
      <w:r>
        <w:rPr>
          <w:rStyle w:val="Domylnaczcionkaakapitu1"/>
          <w:rFonts w:ascii="Times New Roman" w:eastAsia="Times New Roman" w:hAnsi="Times New Roman"/>
          <w:b/>
          <w:bCs/>
          <w:sz w:val="17"/>
          <w:szCs w:val="17"/>
        </w:rPr>
        <w:tab/>
      </w:r>
      <w:r>
        <w:rPr>
          <w:rStyle w:val="Domylnaczcionkaakapitu1"/>
          <w:rFonts w:ascii="Times New Roman" w:eastAsia="Times New Roman" w:hAnsi="Times New Roman"/>
          <w:b/>
          <w:bCs/>
          <w:sz w:val="21"/>
          <w:szCs w:val="21"/>
        </w:rPr>
        <w:tab/>
      </w:r>
      <w:r>
        <w:rPr>
          <w:rStyle w:val="Domylnaczcionkaakapitu1"/>
          <w:rFonts w:ascii="Times New Roman" w:eastAsia="Times New Roman" w:hAnsi="Times New Roman"/>
          <w:b/>
          <w:bCs/>
          <w:sz w:val="21"/>
          <w:szCs w:val="21"/>
        </w:rPr>
        <w:tab/>
      </w:r>
    </w:p>
    <w:p w14:paraId="4781CF01" w14:textId="77777777" w:rsidR="00531DF8" w:rsidRDefault="00531DF8" w:rsidP="00531DF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1</w:t>
      </w:r>
    </w:p>
    <w:p w14:paraId="59EF3393" w14:textId="77777777" w:rsidR="00531DF8" w:rsidRDefault="00531DF8" w:rsidP="00531DF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DEFINICJE</w:t>
      </w:r>
    </w:p>
    <w:p w14:paraId="489A82EA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Użyte w umowie pojęcia oznaczają:</w:t>
      </w:r>
    </w:p>
    <w:p w14:paraId="6A9D3627" w14:textId="77777777" w:rsidR="00531DF8" w:rsidRPr="0061383E" w:rsidRDefault="00531DF8" w:rsidP="00531DF8">
      <w:pPr>
        <w:pStyle w:val="Normalny1"/>
        <w:spacing w:after="0" w:line="100" w:lineRule="atLeast"/>
        <w:jc w:val="both"/>
        <w:rPr>
          <w:color w:val="auto"/>
        </w:rPr>
      </w:pPr>
      <w:r w:rsidRPr="0061383E">
        <w:rPr>
          <w:rStyle w:val="Domylnaczcionkaakapitu1"/>
          <w:rFonts w:ascii="Times New Roman" w:eastAsia="Times New Roman" w:hAnsi="Times New Roman"/>
          <w:b/>
          <w:bCs/>
          <w:color w:val="auto"/>
          <w:sz w:val="20"/>
          <w:szCs w:val="20"/>
        </w:rPr>
        <w:t>SWZ-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 specyfikacja  warunków zamówienia w postępowaniu o udzielenie zamówienia publicznego w trybie przetargu nieograniczonego rozstrzygniętego dnia …</w:t>
      </w:r>
      <w:r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........................... 2022r.,Eap-2412/10/22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/D 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br/>
        <w:t xml:space="preserve">wraz z </w:t>
      </w:r>
      <w:r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Opisem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 przedmiotu zamówienia- zał. 2 do SWZ</w:t>
      </w:r>
    </w:p>
    <w:p w14:paraId="2C336CA2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Przedmioty umowy -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b/>
          <w:i/>
          <w:sz w:val="20"/>
          <w:szCs w:val="20"/>
        </w:rPr>
        <w:t>produkty farmaceutyczne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 (w Pakiecie : 1 - 44)</w:t>
      </w:r>
    </w:p>
    <w:p w14:paraId="4BDB3CFF" w14:textId="77777777" w:rsidR="00531DF8" w:rsidRPr="009744BA" w:rsidRDefault="00531DF8" w:rsidP="00531DF8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</w:t>
      </w:r>
      <w:r w:rsidRPr="009744BA">
        <w:rPr>
          <w:rFonts w:ascii="Times New Roman" w:hAnsi="Times New Roman" w:cs="Times New Roman"/>
          <w:color w:val="auto"/>
          <w:sz w:val="18"/>
          <w:szCs w:val="18"/>
        </w:rPr>
        <w:t>t 1  -</w:t>
      </w:r>
      <w:r>
        <w:rPr>
          <w:rFonts w:ascii="Times New Roman" w:hAnsi="Times New Roman" w:cs="Times New Roman"/>
          <w:color w:val="auto"/>
          <w:sz w:val="18"/>
          <w:szCs w:val="18"/>
        </w:rPr>
        <w:t>PŁYNY INFUZYJNE i</w:t>
      </w:r>
      <w:r w:rsidRPr="009744BA">
        <w:rPr>
          <w:rFonts w:ascii="Times New Roman" w:hAnsi="Times New Roman" w:cs="Times New Roman"/>
          <w:color w:val="auto"/>
          <w:sz w:val="18"/>
          <w:szCs w:val="18"/>
        </w:rPr>
        <w:t xml:space="preserve">  </w:t>
      </w:r>
      <w:r w:rsidRPr="009744BA">
        <w:rPr>
          <w:rFonts w:ascii="Times New Roman" w:hAnsi="Times New Roman" w:cs="Times New Roman"/>
          <w:color w:val="auto"/>
          <w:sz w:val="18"/>
          <w:szCs w:val="18"/>
        </w:rPr>
        <w:tab/>
        <w:t xml:space="preserve">             </w:t>
      </w:r>
      <w:r w:rsidRPr="009744BA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9744BA">
        <w:rPr>
          <w:rFonts w:ascii="Times New Roman" w:hAnsi="Times New Roman" w:cs="Times New Roman"/>
          <w:color w:val="auto"/>
          <w:sz w:val="18"/>
          <w:szCs w:val="18"/>
        </w:rPr>
        <w:tab/>
        <w:t xml:space="preserve"> - 8 poz.</w:t>
      </w:r>
      <w:r w:rsidRPr="009744BA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9744BA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9744BA">
        <w:rPr>
          <w:rFonts w:ascii="Times New Roman" w:hAnsi="Times New Roman" w:cs="Times New Roman"/>
          <w:color w:val="auto"/>
          <w:sz w:val="18"/>
          <w:szCs w:val="18"/>
        </w:rPr>
        <w:tab/>
      </w:r>
    </w:p>
    <w:p w14:paraId="34BFDAAE" w14:textId="77777777" w:rsidR="00531DF8" w:rsidRPr="009744BA" w:rsidRDefault="00531DF8" w:rsidP="00531DF8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9744BA">
        <w:rPr>
          <w:rFonts w:ascii="Times New Roman" w:hAnsi="Times New Roman" w:cs="Times New Roman"/>
          <w:sz w:val="18"/>
          <w:szCs w:val="18"/>
        </w:rPr>
        <w:t>Pakiet 2 - HIALURONIAN + CHONDROITYNA – 1 poz.</w:t>
      </w:r>
      <w:r w:rsidRPr="009744BA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</w:p>
    <w:p w14:paraId="3F350919" w14:textId="77777777" w:rsidR="00531DF8" w:rsidRPr="009744BA" w:rsidRDefault="00531DF8" w:rsidP="00531DF8">
      <w:pPr>
        <w:pStyle w:val="Domylny"/>
        <w:ind w:firstLine="708"/>
        <w:rPr>
          <w:rFonts w:ascii="Times New Roman" w:hAnsi="Times New Roman" w:cs="Times New Roman"/>
          <w:sz w:val="18"/>
          <w:szCs w:val="18"/>
        </w:rPr>
      </w:pPr>
      <w:r w:rsidRPr="009744BA">
        <w:rPr>
          <w:rFonts w:ascii="Times New Roman" w:hAnsi="Times New Roman" w:cs="Times New Roman"/>
          <w:sz w:val="18"/>
          <w:szCs w:val="18"/>
        </w:rPr>
        <w:t>Pakiet 3 – TUBERCULINUM – 1 poz.</w:t>
      </w:r>
    </w:p>
    <w:p w14:paraId="70AACD49" w14:textId="77777777" w:rsidR="00531DF8" w:rsidRPr="009744BA" w:rsidRDefault="00531DF8" w:rsidP="00531DF8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9744BA">
        <w:rPr>
          <w:rFonts w:ascii="Times New Roman" w:hAnsi="Times New Roman" w:cs="Times New Roman"/>
          <w:sz w:val="18"/>
          <w:szCs w:val="18"/>
        </w:rPr>
        <w:t>Pakiet 4 - ANTYBIOTYKI   1 – 2 poz.</w:t>
      </w:r>
      <w:r w:rsidRPr="009744BA">
        <w:rPr>
          <w:rFonts w:ascii="Times New Roman" w:hAnsi="Times New Roman" w:cs="Times New Roman"/>
          <w:color w:val="auto"/>
          <w:sz w:val="18"/>
          <w:szCs w:val="18"/>
        </w:rPr>
        <w:tab/>
      </w:r>
    </w:p>
    <w:p w14:paraId="6392551D" w14:textId="77777777" w:rsidR="00531DF8" w:rsidRPr="009744BA" w:rsidRDefault="00531DF8" w:rsidP="00531DF8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9744BA">
        <w:rPr>
          <w:rFonts w:ascii="Times New Roman" w:hAnsi="Times New Roman" w:cs="Times New Roman"/>
          <w:sz w:val="18"/>
          <w:szCs w:val="18"/>
        </w:rPr>
        <w:t>Pakiet 5 – CINACALCET – 1 poz.</w:t>
      </w:r>
      <w:r w:rsidRPr="009744BA">
        <w:rPr>
          <w:rFonts w:ascii="Times New Roman" w:hAnsi="Times New Roman" w:cs="Times New Roman"/>
          <w:color w:val="auto"/>
          <w:sz w:val="18"/>
          <w:szCs w:val="18"/>
        </w:rPr>
        <w:t>.</w:t>
      </w:r>
    </w:p>
    <w:p w14:paraId="7FD83371" w14:textId="77777777" w:rsidR="00531DF8" w:rsidRPr="009744BA" w:rsidRDefault="00531DF8" w:rsidP="00531DF8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9744BA">
        <w:rPr>
          <w:rFonts w:ascii="Times New Roman" w:hAnsi="Times New Roman" w:cs="Times New Roman"/>
          <w:sz w:val="18"/>
          <w:szCs w:val="18"/>
        </w:rPr>
        <w:t>Pakiet 6 – MIRCERA – 1 poz.</w:t>
      </w:r>
    </w:p>
    <w:p w14:paraId="243A6433" w14:textId="77777777" w:rsidR="00531DF8" w:rsidRPr="009744BA" w:rsidRDefault="00531DF8" w:rsidP="00531DF8">
      <w:pPr>
        <w:pStyle w:val="Domylny"/>
        <w:ind w:firstLine="708"/>
        <w:rPr>
          <w:rFonts w:ascii="Times New Roman" w:hAnsi="Times New Roman" w:cs="Times New Roman"/>
          <w:sz w:val="18"/>
          <w:szCs w:val="18"/>
        </w:rPr>
      </w:pPr>
      <w:r w:rsidRPr="009744BA">
        <w:rPr>
          <w:rFonts w:ascii="Times New Roman" w:hAnsi="Times New Roman" w:cs="Times New Roman"/>
          <w:sz w:val="18"/>
          <w:szCs w:val="18"/>
        </w:rPr>
        <w:t>Pakiet 7 – ŻYWIENIE DOJELITOWE 1 – 17 poz.</w:t>
      </w:r>
    </w:p>
    <w:p w14:paraId="6F22AC9A" w14:textId="77777777" w:rsidR="00531DF8" w:rsidRPr="009744BA" w:rsidRDefault="00531DF8" w:rsidP="00531DF8">
      <w:pPr>
        <w:pStyle w:val="Domylny"/>
        <w:ind w:firstLine="708"/>
        <w:rPr>
          <w:rFonts w:ascii="Times New Roman" w:hAnsi="Times New Roman" w:cs="Times New Roman"/>
          <w:sz w:val="18"/>
          <w:szCs w:val="18"/>
        </w:rPr>
      </w:pPr>
      <w:r w:rsidRPr="009744BA">
        <w:rPr>
          <w:rFonts w:ascii="Times New Roman" w:hAnsi="Times New Roman" w:cs="Times New Roman"/>
          <w:sz w:val="18"/>
          <w:szCs w:val="18"/>
        </w:rPr>
        <w:t xml:space="preserve">Pakiet 8 – GĄBKI ŻELATYNOWE HEMOSTATYCZNE – 2 </w:t>
      </w:r>
      <w:r>
        <w:rPr>
          <w:rFonts w:ascii="Times New Roman" w:hAnsi="Times New Roman" w:cs="Times New Roman"/>
          <w:sz w:val="18"/>
          <w:szCs w:val="18"/>
        </w:rPr>
        <w:t>poz</w:t>
      </w:r>
      <w:r w:rsidRPr="009744BA">
        <w:rPr>
          <w:rFonts w:ascii="Times New Roman" w:hAnsi="Times New Roman" w:cs="Times New Roman"/>
          <w:sz w:val="18"/>
          <w:szCs w:val="18"/>
        </w:rPr>
        <w:t>.</w:t>
      </w:r>
    </w:p>
    <w:p w14:paraId="20447301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r w:rsidRPr="009744BA">
        <w:rPr>
          <w:rFonts w:ascii="Times New Roman" w:hAnsi="Times New Roman" w:cs="Times New Roman"/>
          <w:sz w:val="18"/>
          <w:szCs w:val="18"/>
        </w:rPr>
        <w:t>Pakiet 9 - LEKI RÓŻNE I – 40 poz.</w:t>
      </w:r>
    </w:p>
    <w:p w14:paraId="7CFCA5EE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0" w:name="_Hlk74308822"/>
      <w:r w:rsidRPr="009744BA">
        <w:rPr>
          <w:rFonts w:ascii="Times New Roman" w:hAnsi="Times New Roman" w:cs="Times New Roman"/>
          <w:sz w:val="18"/>
          <w:szCs w:val="18"/>
        </w:rPr>
        <w:t xml:space="preserve">Pakiet 10 </w:t>
      </w:r>
      <w:r>
        <w:rPr>
          <w:rFonts w:ascii="Times New Roman" w:hAnsi="Times New Roman" w:cs="Times New Roman"/>
          <w:sz w:val="18"/>
          <w:szCs w:val="18"/>
        </w:rPr>
        <w:t>–</w:t>
      </w:r>
      <w:r w:rsidRPr="009744BA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ŻYWIENIE P/JELITOWE, </w:t>
      </w:r>
      <w:r w:rsidRPr="009744BA">
        <w:rPr>
          <w:rFonts w:ascii="Times New Roman" w:hAnsi="Times New Roman" w:cs="Times New Roman"/>
          <w:sz w:val="18"/>
          <w:szCs w:val="18"/>
        </w:rPr>
        <w:t xml:space="preserve">PŁYNY </w:t>
      </w:r>
      <w:bookmarkEnd w:id="0"/>
      <w:r w:rsidRPr="009744BA">
        <w:rPr>
          <w:rFonts w:ascii="Times New Roman" w:hAnsi="Times New Roman" w:cs="Times New Roman"/>
          <w:sz w:val="18"/>
          <w:szCs w:val="18"/>
        </w:rPr>
        <w:t xml:space="preserve"> – </w:t>
      </w:r>
      <w:r>
        <w:rPr>
          <w:rFonts w:ascii="Times New Roman" w:hAnsi="Times New Roman" w:cs="Times New Roman"/>
          <w:sz w:val="18"/>
          <w:szCs w:val="18"/>
        </w:rPr>
        <w:t>20</w:t>
      </w:r>
      <w:r w:rsidRPr="009744BA">
        <w:rPr>
          <w:rFonts w:ascii="Times New Roman" w:hAnsi="Times New Roman" w:cs="Times New Roman"/>
          <w:sz w:val="18"/>
          <w:szCs w:val="18"/>
        </w:rPr>
        <w:t xml:space="preserve"> poz.</w:t>
      </w:r>
    </w:p>
    <w:p w14:paraId="0376A0FD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1" w:name="_Hlk74308851"/>
      <w:r w:rsidRPr="009744BA">
        <w:rPr>
          <w:rFonts w:ascii="Times New Roman" w:hAnsi="Times New Roman" w:cs="Times New Roman"/>
          <w:sz w:val="18"/>
          <w:szCs w:val="18"/>
        </w:rPr>
        <w:t xml:space="preserve">Pakiet 11 – LEKI RÓŻNE II </w:t>
      </w:r>
      <w:bookmarkEnd w:id="1"/>
      <w:r w:rsidRPr="009744BA">
        <w:rPr>
          <w:rFonts w:ascii="Times New Roman" w:hAnsi="Times New Roman" w:cs="Times New Roman"/>
          <w:sz w:val="18"/>
          <w:szCs w:val="18"/>
        </w:rPr>
        <w:t xml:space="preserve">– </w:t>
      </w:r>
      <w:r>
        <w:rPr>
          <w:rFonts w:ascii="Times New Roman" w:hAnsi="Times New Roman" w:cs="Times New Roman"/>
          <w:sz w:val="18"/>
          <w:szCs w:val="18"/>
        </w:rPr>
        <w:t>8</w:t>
      </w:r>
      <w:r w:rsidRPr="009744BA">
        <w:rPr>
          <w:rFonts w:ascii="Times New Roman" w:hAnsi="Times New Roman" w:cs="Times New Roman"/>
          <w:sz w:val="18"/>
          <w:szCs w:val="18"/>
        </w:rPr>
        <w:t xml:space="preserve"> poz.</w:t>
      </w:r>
    </w:p>
    <w:p w14:paraId="790AB165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2" w:name="_Hlk74308876"/>
      <w:r w:rsidRPr="009744BA">
        <w:rPr>
          <w:rFonts w:ascii="Times New Roman" w:hAnsi="Times New Roman" w:cs="Times New Roman"/>
          <w:sz w:val="18"/>
          <w:szCs w:val="18"/>
        </w:rPr>
        <w:t>Pakiet 12 - LEKI RÓŻNE III</w:t>
      </w:r>
      <w:bookmarkEnd w:id="2"/>
      <w:r w:rsidRPr="009744BA">
        <w:rPr>
          <w:rFonts w:ascii="Times New Roman" w:hAnsi="Times New Roman" w:cs="Times New Roman"/>
          <w:sz w:val="18"/>
          <w:szCs w:val="18"/>
        </w:rPr>
        <w:t xml:space="preserve"> – </w:t>
      </w:r>
      <w:r>
        <w:rPr>
          <w:rFonts w:ascii="Times New Roman" w:hAnsi="Times New Roman" w:cs="Times New Roman"/>
          <w:sz w:val="18"/>
          <w:szCs w:val="18"/>
        </w:rPr>
        <w:t>30</w:t>
      </w:r>
      <w:r w:rsidRPr="009744BA">
        <w:rPr>
          <w:rFonts w:ascii="Times New Roman" w:hAnsi="Times New Roman" w:cs="Times New Roman"/>
          <w:sz w:val="18"/>
          <w:szCs w:val="18"/>
        </w:rPr>
        <w:t xml:space="preserve"> poz.</w:t>
      </w:r>
    </w:p>
    <w:p w14:paraId="2A446555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3" w:name="_Hlk74308903"/>
      <w:r w:rsidRPr="009744BA">
        <w:rPr>
          <w:rFonts w:ascii="Times New Roman" w:hAnsi="Times New Roman" w:cs="Times New Roman"/>
          <w:sz w:val="18"/>
          <w:szCs w:val="18"/>
        </w:rPr>
        <w:t>Pakiet 13 – PŁYNY DO PŁUKANIA PĘCHERZA</w:t>
      </w:r>
      <w:bookmarkEnd w:id="3"/>
      <w:r w:rsidRPr="009744BA">
        <w:rPr>
          <w:rFonts w:ascii="Times New Roman" w:hAnsi="Times New Roman" w:cs="Times New Roman"/>
          <w:sz w:val="18"/>
          <w:szCs w:val="18"/>
        </w:rPr>
        <w:t xml:space="preserve"> – 2 poz.</w:t>
      </w:r>
    </w:p>
    <w:p w14:paraId="1CF02840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4" w:name="_Hlk74308927"/>
      <w:r w:rsidRPr="009744BA">
        <w:rPr>
          <w:rFonts w:ascii="Times New Roman" w:hAnsi="Times New Roman" w:cs="Times New Roman"/>
          <w:sz w:val="18"/>
          <w:szCs w:val="18"/>
        </w:rPr>
        <w:t xml:space="preserve">Pakiet 14 – </w:t>
      </w:r>
      <w:r>
        <w:rPr>
          <w:rFonts w:ascii="Times New Roman" w:hAnsi="Times New Roman" w:cs="Times New Roman"/>
          <w:sz w:val="18"/>
          <w:szCs w:val="18"/>
        </w:rPr>
        <w:t>LEKI RÓŻNE IV</w:t>
      </w:r>
      <w:r w:rsidRPr="009744BA">
        <w:rPr>
          <w:rFonts w:ascii="Times New Roman" w:hAnsi="Times New Roman" w:cs="Times New Roman"/>
          <w:sz w:val="18"/>
          <w:szCs w:val="18"/>
        </w:rPr>
        <w:t xml:space="preserve"> </w:t>
      </w:r>
      <w:bookmarkEnd w:id="4"/>
      <w:r w:rsidRPr="009744BA">
        <w:rPr>
          <w:rFonts w:ascii="Times New Roman" w:hAnsi="Times New Roman" w:cs="Times New Roman"/>
          <w:sz w:val="18"/>
          <w:szCs w:val="18"/>
        </w:rPr>
        <w:t xml:space="preserve">– </w:t>
      </w:r>
      <w:r>
        <w:rPr>
          <w:rFonts w:ascii="Times New Roman" w:hAnsi="Times New Roman" w:cs="Times New Roman"/>
          <w:sz w:val="18"/>
          <w:szCs w:val="18"/>
        </w:rPr>
        <w:t>5</w:t>
      </w:r>
      <w:r w:rsidRPr="009744BA">
        <w:rPr>
          <w:rFonts w:ascii="Times New Roman" w:hAnsi="Times New Roman" w:cs="Times New Roman"/>
          <w:sz w:val="18"/>
          <w:szCs w:val="18"/>
        </w:rPr>
        <w:t xml:space="preserve"> poz.</w:t>
      </w:r>
    </w:p>
    <w:p w14:paraId="4444E5D5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5" w:name="_Hlk74308956"/>
      <w:r w:rsidRPr="009744BA">
        <w:rPr>
          <w:rFonts w:ascii="Times New Roman" w:hAnsi="Times New Roman" w:cs="Times New Roman"/>
          <w:sz w:val="18"/>
          <w:szCs w:val="18"/>
        </w:rPr>
        <w:t xml:space="preserve">Pakiet 15 - LEKI RÓŻNE V </w:t>
      </w:r>
      <w:bookmarkEnd w:id="5"/>
      <w:r w:rsidRPr="009744BA">
        <w:rPr>
          <w:rFonts w:ascii="Times New Roman" w:hAnsi="Times New Roman" w:cs="Times New Roman"/>
          <w:sz w:val="18"/>
          <w:szCs w:val="18"/>
        </w:rPr>
        <w:t>– 120 poz.</w:t>
      </w:r>
    </w:p>
    <w:p w14:paraId="2231FA44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6" w:name="_Hlk74308984"/>
      <w:r w:rsidRPr="009744BA">
        <w:rPr>
          <w:rFonts w:ascii="Times New Roman" w:hAnsi="Times New Roman" w:cs="Times New Roman"/>
          <w:sz w:val="18"/>
          <w:szCs w:val="18"/>
        </w:rPr>
        <w:t>Pakiet 16 - ŻYWIENIE DOJELITOWE  II</w:t>
      </w:r>
      <w:bookmarkEnd w:id="6"/>
      <w:r w:rsidRPr="009744BA">
        <w:rPr>
          <w:rFonts w:ascii="Times New Roman" w:hAnsi="Times New Roman" w:cs="Times New Roman"/>
          <w:sz w:val="18"/>
          <w:szCs w:val="18"/>
        </w:rPr>
        <w:t xml:space="preserve"> – 12 poz.</w:t>
      </w:r>
    </w:p>
    <w:p w14:paraId="725ACD07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7" w:name="_Hlk74309013"/>
      <w:r w:rsidRPr="009744BA">
        <w:rPr>
          <w:rFonts w:ascii="Times New Roman" w:hAnsi="Times New Roman" w:cs="Times New Roman"/>
          <w:sz w:val="18"/>
          <w:szCs w:val="18"/>
        </w:rPr>
        <w:t xml:space="preserve">Pakiet 17 - PARACETAMOL </w:t>
      </w:r>
      <w:proofErr w:type="spellStart"/>
      <w:r w:rsidRPr="009744BA">
        <w:rPr>
          <w:rFonts w:ascii="Times New Roman" w:hAnsi="Times New Roman" w:cs="Times New Roman"/>
          <w:sz w:val="18"/>
          <w:szCs w:val="18"/>
        </w:rPr>
        <w:t>inj</w:t>
      </w:r>
      <w:proofErr w:type="spellEnd"/>
      <w:r w:rsidRPr="009744BA">
        <w:rPr>
          <w:rFonts w:ascii="Times New Roman" w:hAnsi="Times New Roman" w:cs="Times New Roman"/>
          <w:sz w:val="18"/>
          <w:szCs w:val="18"/>
        </w:rPr>
        <w:t xml:space="preserve"> </w:t>
      </w:r>
      <w:bookmarkEnd w:id="7"/>
      <w:r w:rsidRPr="009744BA">
        <w:rPr>
          <w:rFonts w:ascii="Times New Roman" w:hAnsi="Times New Roman" w:cs="Times New Roman"/>
          <w:sz w:val="18"/>
          <w:szCs w:val="18"/>
        </w:rPr>
        <w:t>– 1 poz.</w:t>
      </w:r>
    </w:p>
    <w:p w14:paraId="20788CF1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8" w:name="_Hlk74309038"/>
      <w:r w:rsidRPr="009744BA">
        <w:rPr>
          <w:rFonts w:ascii="Times New Roman" w:hAnsi="Times New Roman" w:cs="Times New Roman"/>
          <w:sz w:val="18"/>
          <w:szCs w:val="18"/>
        </w:rPr>
        <w:t>Pakiet 18 - LEKI RÓŻNE V</w:t>
      </w:r>
      <w:r>
        <w:rPr>
          <w:rFonts w:ascii="Times New Roman" w:hAnsi="Times New Roman" w:cs="Times New Roman"/>
          <w:sz w:val="18"/>
          <w:szCs w:val="18"/>
        </w:rPr>
        <w:t>I</w:t>
      </w:r>
      <w:r w:rsidRPr="009744BA">
        <w:rPr>
          <w:rFonts w:ascii="Times New Roman" w:hAnsi="Times New Roman" w:cs="Times New Roman"/>
          <w:sz w:val="18"/>
          <w:szCs w:val="18"/>
        </w:rPr>
        <w:t xml:space="preserve"> </w:t>
      </w:r>
      <w:bookmarkEnd w:id="8"/>
      <w:r w:rsidRPr="009744BA">
        <w:rPr>
          <w:rFonts w:ascii="Times New Roman" w:hAnsi="Times New Roman" w:cs="Times New Roman"/>
          <w:sz w:val="18"/>
          <w:szCs w:val="18"/>
        </w:rPr>
        <w:t>– 7 poz.</w:t>
      </w:r>
    </w:p>
    <w:p w14:paraId="4BC3B5B8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9" w:name="_Hlk74309069"/>
      <w:r w:rsidRPr="009744BA">
        <w:rPr>
          <w:rFonts w:ascii="Times New Roman" w:hAnsi="Times New Roman" w:cs="Times New Roman"/>
          <w:sz w:val="18"/>
          <w:szCs w:val="18"/>
        </w:rPr>
        <w:t xml:space="preserve">Pakiet 19 -  HEPARYNA +TAUROLIDYNA </w:t>
      </w:r>
      <w:bookmarkEnd w:id="9"/>
      <w:r w:rsidRPr="009744BA">
        <w:rPr>
          <w:rFonts w:ascii="Times New Roman" w:hAnsi="Times New Roman" w:cs="Times New Roman"/>
          <w:sz w:val="18"/>
          <w:szCs w:val="18"/>
        </w:rPr>
        <w:t>– 2 poz.</w:t>
      </w:r>
    </w:p>
    <w:p w14:paraId="2E1F2837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10" w:name="_Hlk74309091"/>
      <w:r w:rsidRPr="009744BA">
        <w:rPr>
          <w:rFonts w:ascii="Times New Roman" w:hAnsi="Times New Roman" w:cs="Times New Roman"/>
          <w:sz w:val="18"/>
          <w:szCs w:val="18"/>
        </w:rPr>
        <w:t xml:space="preserve">Pakiet 20 – ERYTROPOETYNA </w:t>
      </w:r>
      <w:bookmarkEnd w:id="10"/>
      <w:r w:rsidRPr="009744BA">
        <w:rPr>
          <w:rFonts w:ascii="Times New Roman" w:hAnsi="Times New Roman" w:cs="Times New Roman"/>
          <w:sz w:val="18"/>
          <w:szCs w:val="18"/>
        </w:rPr>
        <w:t>– 1 poz.</w:t>
      </w:r>
    </w:p>
    <w:p w14:paraId="7C568DAF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11" w:name="_Hlk74309113"/>
      <w:r w:rsidRPr="009744BA">
        <w:rPr>
          <w:rFonts w:ascii="Times New Roman" w:hAnsi="Times New Roman" w:cs="Times New Roman"/>
          <w:sz w:val="18"/>
          <w:szCs w:val="18"/>
        </w:rPr>
        <w:t xml:space="preserve">Pakiet 21 – COAGULATION FACTOR </w:t>
      </w:r>
      <w:bookmarkEnd w:id="11"/>
      <w:r w:rsidRPr="009744BA">
        <w:rPr>
          <w:rFonts w:ascii="Times New Roman" w:hAnsi="Times New Roman" w:cs="Times New Roman"/>
          <w:sz w:val="18"/>
          <w:szCs w:val="18"/>
        </w:rPr>
        <w:t xml:space="preserve">– </w:t>
      </w:r>
      <w:r>
        <w:rPr>
          <w:rFonts w:ascii="Times New Roman" w:hAnsi="Times New Roman" w:cs="Times New Roman"/>
          <w:sz w:val="18"/>
          <w:szCs w:val="18"/>
        </w:rPr>
        <w:t>2</w:t>
      </w:r>
      <w:r w:rsidRPr="009744BA">
        <w:rPr>
          <w:rFonts w:ascii="Times New Roman" w:hAnsi="Times New Roman" w:cs="Times New Roman"/>
          <w:sz w:val="18"/>
          <w:szCs w:val="18"/>
        </w:rPr>
        <w:t xml:space="preserve"> poz.</w:t>
      </w:r>
    </w:p>
    <w:p w14:paraId="1F866C43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12" w:name="_Hlk74309134"/>
      <w:r w:rsidRPr="009744BA">
        <w:rPr>
          <w:rFonts w:ascii="Times New Roman" w:hAnsi="Times New Roman" w:cs="Times New Roman"/>
          <w:sz w:val="18"/>
          <w:szCs w:val="18"/>
        </w:rPr>
        <w:t xml:space="preserve">Pakiet 22 – DAERBOPOETYNA </w:t>
      </w:r>
      <w:bookmarkEnd w:id="12"/>
      <w:r w:rsidRPr="009744BA">
        <w:rPr>
          <w:rFonts w:ascii="Times New Roman" w:hAnsi="Times New Roman" w:cs="Times New Roman"/>
          <w:sz w:val="18"/>
          <w:szCs w:val="18"/>
        </w:rPr>
        <w:t>– 1 poz.</w:t>
      </w:r>
    </w:p>
    <w:p w14:paraId="02F3F938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13" w:name="_Hlk74309156"/>
      <w:r w:rsidRPr="009744BA">
        <w:rPr>
          <w:rFonts w:ascii="Times New Roman" w:hAnsi="Times New Roman" w:cs="Times New Roman"/>
          <w:sz w:val="18"/>
          <w:szCs w:val="18"/>
        </w:rPr>
        <w:t xml:space="preserve">Pakiet 23 – SEVOFLURAN </w:t>
      </w:r>
      <w:bookmarkEnd w:id="13"/>
      <w:r w:rsidRPr="009744BA">
        <w:rPr>
          <w:rFonts w:ascii="Times New Roman" w:hAnsi="Times New Roman" w:cs="Times New Roman"/>
          <w:sz w:val="18"/>
          <w:szCs w:val="18"/>
        </w:rPr>
        <w:t>– 1 poz.</w:t>
      </w:r>
    </w:p>
    <w:p w14:paraId="64AC99A1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14" w:name="_Hlk74309179"/>
      <w:r w:rsidRPr="009744BA">
        <w:rPr>
          <w:rFonts w:ascii="Times New Roman" w:hAnsi="Times New Roman" w:cs="Times New Roman"/>
          <w:sz w:val="18"/>
          <w:szCs w:val="18"/>
        </w:rPr>
        <w:t xml:space="preserve">Pakiet 24 - MAŚCI ,CZOPKI ,SYROPY </w:t>
      </w:r>
      <w:bookmarkEnd w:id="14"/>
      <w:r w:rsidRPr="009744BA">
        <w:rPr>
          <w:rFonts w:ascii="Times New Roman" w:hAnsi="Times New Roman" w:cs="Times New Roman"/>
          <w:sz w:val="18"/>
          <w:szCs w:val="18"/>
        </w:rPr>
        <w:t>– 1</w:t>
      </w:r>
      <w:r>
        <w:rPr>
          <w:rFonts w:ascii="Times New Roman" w:hAnsi="Times New Roman" w:cs="Times New Roman"/>
          <w:sz w:val="18"/>
          <w:szCs w:val="18"/>
        </w:rPr>
        <w:t>30</w:t>
      </w:r>
      <w:r w:rsidRPr="009744BA">
        <w:rPr>
          <w:rFonts w:ascii="Times New Roman" w:hAnsi="Times New Roman" w:cs="Times New Roman"/>
          <w:sz w:val="18"/>
          <w:szCs w:val="18"/>
        </w:rPr>
        <w:t xml:space="preserve"> poz.</w:t>
      </w:r>
    </w:p>
    <w:p w14:paraId="4C8EAFD9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15" w:name="_Hlk74309199"/>
      <w:r w:rsidRPr="009744BA">
        <w:rPr>
          <w:rFonts w:ascii="Times New Roman" w:hAnsi="Times New Roman" w:cs="Times New Roman"/>
          <w:sz w:val="18"/>
          <w:szCs w:val="18"/>
        </w:rPr>
        <w:t xml:space="preserve">Pakiet 25 – KONTRASTY </w:t>
      </w:r>
      <w:bookmarkEnd w:id="15"/>
      <w:r w:rsidRPr="009744BA">
        <w:rPr>
          <w:rFonts w:ascii="Times New Roman" w:hAnsi="Times New Roman" w:cs="Times New Roman"/>
          <w:sz w:val="18"/>
          <w:szCs w:val="18"/>
        </w:rPr>
        <w:t xml:space="preserve">– </w:t>
      </w:r>
      <w:r>
        <w:rPr>
          <w:rFonts w:ascii="Times New Roman" w:hAnsi="Times New Roman" w:cs="Times New Roman"/>
          <w:sz w:val="18"/>
          <w:szCs w:val="18"/>
        </w:rPr>
        <w:t>1</w:t>
      </w:r>
      <w:r w:rsidRPr="009744BA">
        <w:rPr>
          <w:rFonts w:ascii="Times New Roman" w:hAnsi="Times New Roman" w:cs="Times New Roman"/>
          <w:sz w:val="18"/>
          <w:szCs w:val="18"/>
        </w:rPr>
        <w:t xml:space="preserve"> poz.</w:t>
      </w:r>
    </w:p>
    <w:p w14:paraId="18FCFA11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16" w:name="_Hlk74309221"/>
      <w:r w:rsidRPr="009744BA">
        <w:rPr>
          <w:rFonts w:ascii="Times New Roman" w:hAnsi="Times New Roman" w:cs="Times New Roman"/>
          <w:sz w:val="18"/>
          <w:szCs w:val="18"/>
        </w:rPr>
        <w:t xml:space="preserve">Pakiet 26 – TABLETKI </w:t>
      </w:r>
      <w:bookmarkEnd w:id="16"/>
      <w:r w:rsidRPr="009744BA">
        <w:rPr>
          <w:rFonts w:ascii="Times New Roman" w:hAnsi="Times New Roman" w:cs="Times New Roman"/>
          <w:sz w:val="18"/>
          <w:szCs w:val="18"/>
        </w:rPr>
        <w:t xml:space="preserve">– </w:t>
      </w:r>
      <w:r>
        <w:rPr>
          <w:rFonts w:ascii="Times New Roman" w:hAnsi="Times New Roman" w:cs="Times New Roman"/>
          <w:sz w:val="18"/>
          <w:szCs w:val="18"/>
        </w:rPr>
        <w:t>222</w:t>
      </w:r>
      <w:r w:rsidRPr="009744BA">
        <w:rPr>
          <w:rFonts w:ascii="Times New Roman" w:hAnsi="Times New Roman" w:cs="Times New Roman"/>
          <w:sz w:val="18"/>
          <w:szCs w:val="18"/>
        </w:rPr>
        <w:t xml:space="preserve"> poz.</w:t>
      </w:r>
    </w:p>
    <w:p w14:paraId="3C1216AC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17" w:name="_Hlk74309244"/>
      <w:r w:rsidRPr="009744BA">
        <w:rPr>
          <w:rFonts w:ascii="Times New Roman" w:hAnsi="Times New Roman" w:cs="Times New Roman"/>
          <w:sz w:val="18"/>
          <w:szCs w:val="18"/>
        </w:rPr>
        <w:t>Pakiet 27 - LEKI RÓŻNE VI</w:t>
      </w:r>
      <w:r>
        <w:rPr>
          <w:rFonts w:ascii="Times New Roman" w:hAnsi="Times New Roman" w:cs="Times New Roman"/>
          <w:sz w:val="18"/>
          <w:szCs w:val="18"/>
        </w:rPr>
        <w:t>I</w:t>
      </w:r>
      <w:r w:rsidRPr="009744BA">
        <w:rPr>
          <w:rFonts w:ascii="Times New Roman" w:hAnsi="Times New Roman" w:cs="Times New Roman"/>
          <w:sz w:val="18"/>
          <w:szCs w:val="18"/>
        </w:rPr>
        <w:t xml:space="preserve"> </w:t>
      </w:r>
      <w:bookmarkEnd w:id="17"/>
      <w:r w:rsidRPr="009744BA">
        <w:rPr>
          <w:rFonts w:ascii="Times New Roman" w:hAnsi="Times New Roman" w:cs="Times New Roman"/>
          <w:sz w:val="18"/>
          <w:szCs w:val="18"/>
        </w:rPr>
        <w:t>– 11 poz.</w:t>
      </w:r>
    </w:p>
    <w:p w14:paraId="1CFC9CAD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18" w:name="_Hlk74309271"/>
      <w:r w:rsidRPr="009744BA">
        <w:rPr>
          <w:rFonts w:ascii="Times New Roman" w:hAnsi="Times New Roman" w:cs="Times New Roman"/>
          <w:sz w:val="18"/>
          <w:szCs w:val="18"/>
        </w:rPr>
        <w:t xml:space="preserve">Pakiet 28 - LEK p/GRZYBICZY </w:t>
      </w:r>
      <w:bookmarkEnd w:id="18"/>
      <w:r w:rsidRPr="009744BA">
        <w:rPr>
          <w:rFonts w:ascii="Times New Roman" w:hAnsi="Times New Roman" w:cs="Times New Roman"/>
          <w:sz w:val="18"/>
          <w:szCs w:val="18"/>
        </w:rPr>
        <w:t>– 1 poz.</w:t>
      </w:r>
    </w:p>
    <w:p w14:paraId="22136AAC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19" w:name="_Hlk74309326"/>
      <w:r w:rsidRPr="009744BA">
        <w:rPr>
          <w:rFonts w:ascii="Times New Roman" w:hAnsi="Times New Roman" w:cs="Times New Roman"/>
          <w:sz w:val="18"/>
          <w:szCs w:val="18"/>
        </w:rPr>
        <w:t xml:space="preserve">Pakiet 29 - SUBSTANCJE RECEPTUROWE </w:t>
      </w:r>
      <w:bookmarkEnd w:id="19"/>
      <w:r w:rsidRPr="009744BA">
        <w:rPr>
          <w:rFonts w:ascii="Times New Roman" w:hAnsi="Times New Roman" w:cs="Times New Roman"/>
          <w:sz w:val="18"/>
          <w:szCs w:val="18"/>
        </w:rPr>
        <w:t xml:space="preserve">– </w:t>
      </w:r>
      <w:r>
        <w:rPr>
          <w:rFonts w:ascii="Times New Roman" w:hAnsi="Times New Roman" w:cs="Times New Roman"/>
          <w:sz w:val="18"/>
          <w:szCs w:val="18"/>
        </w:rPr>
        <w:t>5</w:t>
      </w:r>
      <w:r w:rsidRPr="009744BA">
        <w:rPr>
          <w:rFonts w:ascii="Times New Roman" w:hAnsi="Times New Roman" w:cs="Times New Roman"/>
          <w:sz w:val="18"/>
          <w:szCs w:val="18"/>
        </w:rPr>
        <w:t xml:space="preserve"> poz.</w:t>
      </w:r>
    </w:p>
    <w:p w14:paraId="5DF00972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20" w:name="_Hlk74309351"/>
      <w:r w:rsidRPr="009744BA">
        <w:rPr>
          <w:rFonts w:ascii="Times New Roman" w:hAnsi="Times New Roman" w:cs="Times New Roman"/>
          <w:sz w:val="18"/>
          <w:szCs w:val="18"/>
        </w:rPr>
        <w:t xml:space="preserve">Pakiet 30 - 0.9% NATRIUM CHLORATUM </w:t>
      </w:r>
      <w:bookmarkEnd w:id="20"/>
      <w:r w:rsidRPr="009744BA">
        <w:rPr>
          <w:rFonts w:ascii="Times New Roman" w:hAnsi="Times New Roman" w:cs="Times New Roman"/>
          <w:sz w:val="18"/>
          <w:szCs w:val="18"/>
        </w:rPr>
        <w:t>– 1 poz.</w:t>
      </w:r>
    </w:p>
    <w:p w14:paraId="5CA746C2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21" w:name="_Hlk74309460"/>
      <w:r w:rsidRPr="009744BA">
        <w:rPr>
          <w:rFonts w:ascii="Times New Roman" w:hAnsi="Times New Roman" w:cs="Times New Roman"/>
          <w:sz w:val="18"/>
          <w:szCs w:val="18"/>
        </w:rPr>
        <w:t xml:space="preserve">Pakiet 31 - AMPUŁKI </w:t>
      </w:r>
      <w:r>
        <w:rPr>
          <w:rFonts w:ascii="Times New Roman" w:hAnsi="Times New Roman" w:cs="Times New Roman"/>
          <w:sz w:val="18"/>
          <w:szCs w:val="18"/>
        </w:rPr>
        <w:t>I</w:t>
      </w:r>
      <w:r w:rsidRPr="009744BA">
        <w:rPr>
          <w:rFonts w:ascii="Times New Roman" w:hAnsi="Times New Roman" w:cs="Times New Roman"/>
          <w:sz w:val="18"/>
          <w:szCs w:val="18"/>
        </w:rPr>
        <w:t xml:space="preserve"> </w:t>
      </w:r>
      <w:bookmarkEnd w:id="21"/>
      <w:r w:rsidRPr="009744BA">
        <w:rPr>
          <w:rFonts w:ascii="Times New Roman" w:hAnsi="Times New Roman" w:cs="Times New Roman"/>
          <w:sz w:val="18"/>
          <w:szCs w:val="18"/>
        </w:rPr>
        <w:t xml:space="preserve">– </w:t>
      </w:r>
      <w:r>
        <w:rPr>
          <w:rFonts w:ascii="Times New Roman" w:hAnsi="Times New Roman" w:cs="Times New Roman"/>
          <w:sz w:val="18"/>
          <w:szCs w:val="18"/>
        </w:rPr>
        <w:t>82</w:t>
      </w:r>
      <w:r w:rsidRPr="009744BA">
        <w:rPr>
          <w:rFonts w:ascii="Times New Roman" w:hAnsi="Times New Roman" w:cs="Times New Roman"/>
          <w:sz w:val="18"/>
          <w:szCs w:val="18"/>
        </w:rPr>
        <w:t xml:space="preserve"> poz.</w:t>
      </w:r>
    </w:p>
    <w:p w14:paraId="18527358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22" w:name="_Hlk74309488"/>
      <w:r w:rsidRPr="009744BA">
        <w:rPr>
          <w:rFonts w:ascii="Times New Roman" w:hAnsi="Times New Roman" w:cs="Times New Roman"/>
          <w:sz w:val="18"/>
          <w:szCs w:val="18"/>
        </w:rPr>
        <w:t xml:space="preserve">Pakiet 32 </w:t>
      </w:r>
      <w:r>
        <w:rPr>
          <w:rFonts w:ascii="Times New Roman" w:hAnsi="Times New Roman" w:cs="Times New Roman"/>
          <w:sz w:val="18"/>
          <w:szCs w:val="18"/>
        </w:rPr>
        <w:t>–</w:t>
      </w:r>
      <w:r w:rsidRPr="009744BA">
        <w:rPr>
          <w:rFonts w:ascii="Times New Roman" w:hAnsi="Times New Roman" w:cs="Times New Roman"/>
          <w:sz w:val="18"/>
          <w:szCs w:val="18"/>
        </w:rPr>
        <w:t xml:space="preserve"> L</w:t>
      </w:r>
      <w:bookmarkEnd w:id="22"/>
      <w:r>
        <w:rPr>
          <w:rFonts w:ascii="Times New Roman" w:hAnsi="Times New Roman" w:cs="Times New Roman"/>
          <w:sz w:val="18"/>
          <w:szCs w:val="18"/>
        </w:rPr>
        <w:t>EKI RÓŻNE VIII</w:t>
      </w:r>
      <w:r w:rsidRPr="009744BA">
        <w:rPr>
          <w:rFonts w:ascii="Times New Roman" w:hAnsi="Times New Roman" w:cs="Times New Roman"/>
          <w:sz w:val="18"/>
          <w:szCs w:val="18"/>
        </w:rPr>
        <w:t xml:space="preserve"> – </w:t>
      </w:r>
      <w:r>
        <w:rPr>
          <w:rFonts w:ascii="Times New Roman" w:hAnsi="Times New Roman" w:cs="Times New Roman"/>
          <w:sz w:val="18"/>
          <w:szCs w:val="18"/>
        </w:rPr>
        <w:t>4</w:t>
      </w:r>
      <w:r w:rsidRPr="009744BA">
        <w:rPr>
          <w:rFonts w:ascii="Times New Roman" w:hAnsi="Times New Roman" w:cs="Times New Roman"/>
          <w:sz w:val="18"/>
          <w:szCs w:val="18"/>
        </w:rPr>
        <w:t xml:space="preserve"> poz.</w:t>
      </w:r>
    </w:p>
    <w:p w14:paraId="2E1FBBE7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23" w:name="_Hlk74309508"/>
      <w:r w:rsidRPr="009744BA">
        <w:rPr>
          <w:rFonts w:ascii="Times New Roman" w:hAnsi="Times New Roman" w:cs="Times New Roman"/>
          <w:sz w:val="18"/>
          <w:szCs w:val="18"/>
        </w:rPr>
        <w:t xml:space="preserve">Pakiet 33 - LEKI RÓŻNE </w:t>
      </w:r>
      <w:r>
        <w:rPr>
          <w:rFonts w:ascii="Times New Roman" w:hAnsi="Times New Roman" w:cs="Times New Roman"/>
          <w:sz w:val="18"/>
          <w:szCs w:val="18"/>
        </w:rPr>
        <w:t>IX</w:t>
      </w:r>
      <w:r w:rsidRPr="009744BA">
        <w:rPr>
          <w:rFonts w:ascii="Times New Roman" w:hAnsi="Times New Roman" w:cs="Times New Roman"/>
          <w:sz w:val="18"/>
          <w:szCs w:val="18"/>
        </w:rPr>
        <w:t xml:space="preserve"> </w:t>
      </w:r>
      <w:bookmarkEnd w:id="23"/>
      <w:r w:rsidRPr="009744BA">
        <w:rPr>
          <w:rFonts w:ascii="Times New Roman" w:hAnsi="Times New Roman" w:cs="Times New Roman"/>
          <w:sz w:val="18"/>
          <w:szCs w:val="18"/>
        </w:rPr>
        <w:t xml:space="preserve">– </w:t>
      </w:r>
      <w:r>
        <w:rPr>
          <w:rFonts w:ascii="Times New Roman" w:hAnsi="Times New Roman" w:cs="Times New Roman"/>
          <w:sz w:val="18"/>
          <w:szCs w:val="18"/>
        </w:rPr>
        <w:t>24</w:t>
      </w:r>
      <w:r w:rsidRPr="009744BA">
        <w:rPr>
          <w:rFonts w:ascii="Times New Roman" w:hAnsi="Times New Roman" w:cs="Times New Roman"/>
          <w:sz w:val="18"/>
          <w:szCs w:val="18"/>
        </w:rPr>
        <w:t xml:space="preserve"> poz.</w:t>
      </w:r>
    </w:p>
    <w:p w14:paraId="12786AF5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24" w:name="_Hlk74309535"/>
      <w:r w:rsidRPr="009744BA">
        <w:rPr>
          <w:rFonts w:ascii="Times New Roman" w:hAnsi="Times New Roman" w:cs="Times New Roman"/>
          <w:sz w:val="18"/>
          <w:szCs w:val="18"/>
        </w:rPr>
        <w:t xml:space="preserve">Pakiet 34 – </w:t>
      </w:r>
      <w:bookmarkEnd w:id="24"/>
      <w:r>
        <w:rPr>
          <w:rFonts w:ascii="Times New Roman" w:hAnsi="Times New Roman" w:cs="Times New Roman"/>
          <w:sz w:val="18"/>
          <w:szCs w:val="18"/>
        </w:rPr>
        <w:t xml:space="preserve">LEKI DO ZNIECZULEŃ </w:t>
      </w:r>
      <w:r w:rsidRPr="009744BA">
        <w:rPr>
          <w:rFonts w:ascii="Times New Roman" w:hAnsi="Times New Roman" w:cs="Times New Roman"/>
          <w:sz w:val="18"/>
          <w:szCs w:val="18"/>
        </w:rPr>
        <w:t>– 2 poz.</w:t>
      </w:r>
    </w:p>
    <w:p w14:paraId="30ABEAE8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25" w:name="_Hlk74309557"/>
      <w:r w:rsidRPr="009744BA">
        <w:rPr>
          <w:rFonts w:ascii="Times New Roman" w:hAnsi="Times New Roman" w:cs="Times New Roman"/>
          <w:sz w:val="18"/>
          <w:szCs w:val="18"/>
        </w:rPr>
        <w:t xml:space="preserve">Pakiet 35 - OMEPRAZOL INJ </w:t>
      </w:r>
      <w:bookmarkEnd w:id="25"/>
      <w:r w:rsidRPr="009744BA">
        <w:rPr>
          <w:rFonts w:ascii="Times New Roman" w:hAnsi="Times New Roman" w:cs="Times New Roman"/>
          <w:sz w:val="18"/>
          <w:szCs w:val="18"/>
        </w:rPr>
        <w:t>– 1 poz.</w:t>
      </w:r>
    </w:p>
    <w:p w14:paraId="4E5F9F12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26" w:name="_Hlk74309579"/>
      <w:r w:rsidRPr="009744BA">
        <w:rPr>
          <w:rFonts w:ascii="Times New Roman" w:hAnsi="Times New Roman" w:cs="Times New Roman"/>
          <w:sz w:val="18"/>
          <w:szCs w:val="18"/>
        </w:rPr>
        <w:t xml:space="preserve">Pakiet 36 - PŁYNY DO IRYGACJI </w:t>
      </w:r>
      <w:bookmarkEnd w:id="26"/>
      <w:r w:rsidRPr="009744BA">
        <w:rPr>
          <w:rFonts w:ascii="Times New Roman" w:hAnsi="Times New Roman" w:cs="Times New Roman"/>
          <w:sz w:val="18"/>
          <w:szCs w:val="18"/>
        </w:rPr>
        <w:t>– 5 poz.</w:t>
      </w:r>
    </w:p>
    <w:p w14:paraId="456658BE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27" w:name="_Hlk74309603"/>
      <w:r w:rsidRPr="009744BA">
        <w:rPr>
          <w:rFonts w:ascii="Times New Roman" w:hAnsi="Times New Roman" w:cs="Times New Roman"/>
          <w:sz w:val="18"/>
          <w:szCs w:val="18"/>
        </w:rPr>
        <w:t xml:space="preserve">Pakiet 37 - PŁYNY INFUZYJNE II </w:t>
      </w:r>
      <w:bookmarkEnd w:id="27"/>
      <w:r w:rsidRPr="009744BA">
        <w:rPr>
          <w:rFonts w:ascii="Times New Roman" w:hAnsi="Times New Roman" w:cs="Times New Roman"/>
          <w:sz w:val="18"/>
          <w:szCs w:val="18"/>
        </w:rPr>
        <w:t xml:space="preserve">– </w:t>
      </w:r>
      <w:r>
        <w:rPr>
          <w:rFonts w:ascii="Times New Roman" w:hAnsi="Times New Roman" w:cs="Times New Roman"/>
          <w:sz w:val="18"/>
          <w:szCs w:val="18"/>
        </w:rPr>
        <w:t>4</w:t>
      </w:r>
      <w:r w:rsidRPr="009744BA">
        <w:rPr>
          <w:rFonts w:ascii="Times New Roman" w:hAnsi="Times New Roman" w:cs="Times New Roman"/>
          <w:sz w:val="18"/>
          <w:szCs w:val="18"/>
        </w:rPr>
        <w:t xml:space="preserve"> poz.</w:t>
      </w:r>
    </w:p>
    <w:p w14:paraId="02675DC0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28" w:name="_Hlk74309629"/>
      <w:r w:rsidRPr="009744BA">
        <w:rPr>
          <w:rFonts w:ascii="Times New Roman" w:hAnsi="Times New Roman" w:cs="Times New Roman"/>
          <w:sz w:val="18"/>
          <w:szCs w:val="18"/>
        </w:rPr>
        <w:lastRenderedPageBreak/>
        <w:t xml:space="preserve">Pakiet 38 - PŁYN WIELOELEKTROLITOWY </w:t>
      </w:r>
      <w:bookmarkEnd w:id="28"/>
      <w:r w:rsidRPr="009744BA">
        <w:rPr>
          <w:rFonts w:ascii="Times New Roman" w:hAnsi="Times New Roman" w:cs="Times New Roman"/>
          <w:sz w:val="18"/>
          <w:szCs w:val="18"/>
        </w:rPr>
        <w:t>– 2 poz.</w:t>
      </w:r>
    </w:p>
    <w:p w14:paraId="5284315E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29" w:name="_Hlk74309648"/>
      <w:r w:rsidRPr="009744BA">
        <w:rPr>
          <w:rFonts w:ascii="Times New Roman" w:hAnsi="Times New Roman" w:cs="Times New Roman"/>
          <w:sz w:val="18"/>
          <w:szCs w:val="18"/>
        </w:rPr>
        <w:t xml:space="preserve">Pakiet 39 - LEKI p/ZAKRZEPOWE </w:t>
      </w:r>
      <w:bookmarkEnd w:id="29"/>
      <w:r w:rsidRPr="009744BA">
        <w:rPr>
          <w:rFonts w:ascii="Times New Roman" w:hAnsi="Times New Roman" w:cs="Times New Roman"/>
          <w:sz w:val="18"/>
          <w:szCs w:val="18"/>
        </w:rPr>
        <w:t>– 2 poz.</w:t>
      </w:r>
    </w:p>
    <w:p w14:paraId="3466B9D8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30" w:name="_Hlk74309670"/>
      <w:r w:rsidRPr="009744BA">
        <w:rPr>
          <w:rFonts w:ascii="Times New Roman" w:hAnsi="Times New Roman" w:cs="Times New Roman"/>
          <w:sz w:val="18"/>
          <w:szCs w:val="18"/>
        </w:rPr>
        <w:t xml:space="preserve">Pakiet 40 – INSULINY </w:t>
      </w:r>
      <w:bookmarkEnd w:id="30"/>
      <w:r w:rsidRPr="009744BA">
        <w:rPr>
          <w:rFonts w:ascii="Times New Roman" w:hAnsi="Times New Roman" w:cs="Times New Roman"/>
          <w:sz w:val="18"/>
          <w:szCs w:val="18"/>
        </w:rPr>
        <w:t>– 6 poz.</w:t>
      </w:r>
    </w:p>
    <w:p w14:paraId="63F46404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31" w:name="_Hlk74309693"/>
      <w:r w:rsidRPr="009744BA">
        <w:rPr>
          <w:rFonts w:ascii="Times New Roman" w:hAnsi="Times New Roman" w:cs="Times New Roman"/>
          <w:sz w:val="18"/>
          <w:szCs w:val="18"/>
        </w:rPr>
        <w:t xml:space="preserve">Pakiet 41 </w:t>
      </w:r>
      <w:r>
        <w:rPr>
          <w:rFonts w:ascii="Times New Roman" w:hAnsi="Times New Roman" w:cs="Times New Roman"/>
          <w:sz w:val="18"/>
          <w:szCs w:val="18"/>
        </w:rPr>
        <w:t>–</w:t>
      </w:r>
      <w:r w:rsidRPr="009744BA">
        <w:rPr>
          <w:rFonts w:ascii="Times New Roman" w:hAnsi="Times New Roman" w:cs="Times New Roman"/>
          <w:sz w:val="18"/>
          <w:szCs w:val="18"/>
        </w:rPr>
        <w:t xml:space="preserve"> </w:t>
      </w:r>
      <w:bookmarkEnd w:id="31"/>
      <w:r>
        <w:rPr>
          <w:rFonts w:ascii="Times New Roman" w:hAnsi="Times New Roman" w:cs="Times New Roman"/>
          <w:sz w:val="18"/>
          <w:szCs w:val="18"/>
        </w:rPr>
        <w:t>LEKI RÓŻNE X</w:t>
      </w:r>
      <w:r w:rsidRPr="009744BA">
        <w:rPr>
          <w:rFonts w:ascii="Times New Roman" w:hAnsi="Times New Roman" w:cs="Times New Roman"/>
          <w:sz w:val="18"/>
          <w:szCs w:val="18"/>
        </w:rPr>
        <w:t xml:space="preserve"> – </w:t>
      </w:r>
      <w:r>
        <w:rPr>
          <w:rFonts w:ascii="Times New Roman" w:hAnsi="Times New Roman" w:cs="Times New Roman"/>
          <w:sz w:val="18"/>
          <w:szCs w:val="18"/>
        </w:rPr>
        <w:t>24</w:t>
      </w:r>
      <w:r w:rsidRPr="009744BA">
        <w:rPr>
          <w:rFonts w:ascii="Times New Roman" w:hAnsi="Times New Roman" w:cs="Times New Roman"/>
          <w:sz w:val="18"/>
          <w:szCs w:val="18"/>
        </w:rPr>
        <w:t xml:space="preserve"> poz.</w:t>
      </w:r>
    </w:p>
    <w:p w14:paraId="31ADD169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32" w:name="_Hlk74309715"/>
      <w:r w:rsidRPr="009744BA">
        <w:rPr>
          <w:rFonts w:ascii="Times New Roman" w:hAnsi="Times New Roman" w:cs="Times New Roman"/>
          <w:sz w:val="18"/>
          <w:szCs w:val="18"/>
        </w:rPr>
        <w:t xml:space="preserve">Pakiet 42 - LEKI RÓŻNE </w:t>
      </w:r>
      <w:r>
        <w:rPr>
          <w:rFonts w:ascii="Times New Roman" w:hAnsi="Times New Roman" w:cs="Times New Roman"/>
          <w:sz w:val="18"/>
          <w:szCs w:val="18"/>
        </w:rPr>
        <w:t>XI</w:t>
      </w:r>
      <w:r w:rsidRPr="009744BA">
        <w:rPr>
          <w:rFonts w:ascii="Times New Roman" w:hAnsi="Times New Roman" w:cs="Times New Roman"/>
          <w:sz w:val="18"/>
          <w:szCs w:val="18"/>
        </w:rPr>
        <w:t xml:space="preserve"> </w:t>
      </w:r>
      <w:bookmarkEnd w:id="32"/>
      <w:r w:rsidRPr="009744BA">
        <w:rPr>
          <w:rFonts w:ascii="Times New Roman" w:hAnsi="Times New Roman" w:cs="Times New Roman"/>
          <w:sz w:val="18"/>
          <w:szCs w:val="18"/>
        </w:rPr>
        <w:t>– 31 poz.</w:t>
      </w:r>
    </w:p>
    <w:p w14:paraId="74476875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33" w:name="_Hlk74309758"/>
      <w:r w:rsidRPr="009744BA">
        <w:rPr>
          <w:rFonts w:ascii="Times New Roman" w:hAnsi="Times New Roman" w:cs="Times New Roman"/>
          <w:sz w:val="18"/>
          <w:szCs w:val="18"/>
        </w:rPr>
        <w:t xml:space="preserve">Pakiet 43 - MATRYCE KOLAGENOWE </w:t>
      </w:r>
      <w:bookmarkEnd w:id="33"/>
      <w:r w:rsidRPr="009744BA">
        <w:rPr>
          <w:rFonts w:ascii="Times New Roman" w:hAnsi="Times New Roman" w:cs="Times New Roman"/>
          <w:sz w:val="18"/>
          <w:szCs w:val="18"/>
        </w:rPr>
        <w:t>– 4 poz.</w:t>
      </w:r>
    </w:p>
    <w:p w14:paraId="727F3CFF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  <w:bookmarkStart w:id="34" w:name="_Hlk74309779"/>
      <w:r w:rsidRPr="009744BA">
        <w:rPr>
          <w:rFonts w:ascii="Times New Roman" w:hAnsi="Times New Roman" w:cs="Times New Roman"/>
          <w:sz w:val="18"/>
          <w:szCs w:val="18"/>
        </w:rPr>
        <w:t>Pakiet 44 - LEKI RÓŻNE  X</w:t>
      </w:r>
      <w:r>
        <w:rPr>
          <w:rFonts w:ascii="Times New Roman" w:hAnsi="Times New Roman" w:cs="Times New Roman"/>
          <w:sz w:val="18"/>
          <w:szCs w:val="18"/>
        </w:rPr>
        <w:t>II</w:t>
      </w:r>
      <w:r w:rsidRPr="009744BA">
        <w:rPr>
          <w:rFonts w:ascii="Times New Roman" w:hAnsi="Times New Roman" w:cs="Times New Roman"/>
          <w:sz w:val="18"/>
          <w:szCs w:val="18"/>
        </w:rPr>
        <w:t xml:space="preserve"> </w:t>
      </w:r>
      <w:bookmarkEnd w:id="34"/>
      <w:r w:rsidRPr="009744BA">
        <w:rPr>
          <w:rFonts w:ascii="Times New Roman" w:hAnsi="Times New Roman" w:cs="Times New Roman"/>
          <w:sz w:val="18"/>
          <w:szCs w:val="18"/>
        </w:rPr>
        <w:t>– 11 poz.</w:t>
      </w:r>
    </w:p>
    <w:p w14:paraId="16540371" w14:textId="77777777" w:rsidR="00531DF8" w:rsidRPr="009744BA" w:rsidRDefault="00531DF8" w:rsidP="00531DF8">
      <w:pPr>
        <w:pStyle w:val="Akapitzlist"/>
        <w:rPr>
          <w:rFonts w:ascii="Times New Roman" w:hAnsi="Times New Roman" w:cs="Times New Roman"/>
          <w:sz w:val="18"/>
          <w:szCs w:val="18"/>
        </w:rPr>
      </w:pPr>
    </w:p>
    <w:p w14:paraId="3014C2D2" w14:textId="77777777" w:rsidR="00531DF8" w:rsidRPr="00560990" w:rsidRDefault="00531DF8" w:rsidP="00531DF8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</w:p>
    <w:p w14:paraId="2782B1AE" w14:textId="77777777" w:rsidR="00531DF8" w:rsidRPr="0061383E" w:rsidRDefault="00531DF8" w:rsidP="00531DF8">
      <w:pPr>
        <w:pStyle w:val="Normalny1"/>
        <w:spacing w:after="0" w:line="100" w:lineRule="atLeast"/>
        <w:jc w:val="both"/>
        <w:rPr>
          <w:color w:val="auto"/>
        </w:rPr>
      </w:pP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będące przedmiotem dostawy z niniejszej umowy sprzedaży szczegółowo opisane w SWZ w tym w szczególności w zał. nr 2 p.n. </w:t>
      </w:r>
      <w:r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Opis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 przedmiotu zamówienia oraz w Ofercie Wykonawcy </w:t>
      </w:r>
      <w:r w:rsidRPr="0061383E">
        <w:rPr>
          <w:rStyle w:val="Domylnaczcionkaakapitu1"/>
          <w:rFonts w:ascii="Times New Roman" w:eastAsia="Times New Roman" w:hAnsi="Times New Roman"/>
          <w:i/>
          <w:iCs/>
          <w:color w:val="auto"/>
          <w:sz w:val="20"/>
          <w:szCs w:val="20"/>
        </w:rPr>
        <w:t>(określenia zamienne to leki, towary, produkty).</w:t>
      </w:r>
    </w:p>
    <w:p w14:paraId="5BE72D50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Wada przedmiotu umowy-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cecha lub właściwość zmniejszająca wartość lub użyteczność dostarczanych przedmiotów umowy ze względu na jej cel wynikający w szczególności z przeznaczenia towarów, a także jakakolwiek niezgodność dostarczonego towaru z opisem zawartym w SWZ w szczególności w zakresie wysokiej jakości przedmiotów umowy, ich właściwości użytkowych, w tym parametrów chemicznych, w zakresie terminów przydatności do użycia (także po otwarciu opakowania towaru), dopuszczenia do obrotu zgodnie z obowiązującymi przepisami, a także istniejące ślady użycia przedmiotu umowy lub jego opakowania. Wadą poszczególnych partii zamawianego towaru będzie także dostarczenie towaru niezgodnego z treścią konkretnego zamówienia. Za wadę nie uważa się dostarczenia zamiennika/ równoważnika towaru o ile nastąpiło to zgodnie z procedurą określoną w umowie.</w:t>
      </w:r>
    </w:p>
    <w:p w14:paraId="4EC22C61" w14:textId="77777777" w:rsidR="00531DF8" w:rsidRPr="0061383E" w:rsidRDefault="00531DF8" w:rsidP="00531DF8">
      <w:pPr>
        <w:pStyle w:val="Normalny1"/>
        <w:spacing w:after="0" w:line="100" w:lineRule="atLeast"/>
        <w:jc w:val="both"/>
        <w:rPr>
          <w:color w:val="auto"/>
        </w:rPr>
      </w:pPr>
      <w:r w:rsidRPr="0061383E">
        <w:rPr>
          <w:rStyle w:val="Domylnaczcionkaakapitu1"/>
          <w:rFonts w:ascii="Times New Roman" w:eastAsia="Times New Roman" w:hAnsi="Times New Roman"/>
          <w:b/>
          <w:bCs/>
          <w:color w:val="auto"/>
          <w:sz w:val="20"/>
          <w:szCs w:val="20"/>
        </w:rPr>
        <w:t>Umowa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- niniejsza umowa zawarta w trybie przetargu nieograniczonego na podstawie ustawy z </w:t>
      </w:r>
      <w:r w:rsidRPr="004337F2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dnia </w:t>
      </w:r>
      <w:r w:rsidRPr="004337F2">
        <w:rPr>
          <w:rFonts w:ascii="Times New Roman" w:eastAsia="Times New Roman" w:hAnsi="Times New Roman"/>
          <w:kern w:val="3"/>
          <w:sz w:val="20"/>
          <w:szCs w:val="20"/>
          <w:lang w:eastAsia="zh-CN" w:bidi="hi-IN"/>
        </w:rPr>
        <w:t>11 września</w:t>
      </w:r>
      <w:r>
        <w:rPr>
          <w:rFonts w:ascii="Times New Roman" w:eastAsia="Times New Roman" w:hAnsi="Times New Roman"/>
          <w:kern w:val="3"/>
          <w:sz w:val="20"/>
          <w:szCs w:val="20"/>
          <w:lang w:eastAsia="zh-CN" w:bidi="hi-IN"/>
        </w:rPr>
        <w:t xml:space="preserve"> </w:t>
      </w:r>
      <w:r w:rsidRPr="004337F2">
        <w:rPr>
          <w:rFonts w:ascii="Times New Roman" w:eastAsia="Times New Roman" w:hAnsi="Times New Roman"/>
          <w:kern w:val="3"/>
          <w:sz w:val="20"/>
          <w:szCs w:val="20"/>
          <w:lang w:eastAsia="zh-CN" w:bidi="hi-IN"/>
        </w:rPr>
        <w:t>2019 r Prawo zamówień publicznych (</w:t>
      </w:r>
      <w:r w:rsidRPr="004107E8">
        <w:rPr>
          <w:rFonts w:ascii="Times New Roman" w:eastAsia="Times New Roman" w:hAnsi="Times New Roman"/>
          <w:kern w:val="3"/>
          <w:sz w:val="18"/>
          <w:szCs w:val="18"/>
          <w:lang w:eastAsia="zh-CN" w:bidi="hi-IN"/>
        </w:rPr>
        <w:t>Dz. U. z 2019 r. poz. 2020, ze zm</w:t>
      </w:r>
      <w:r>
        <w:rPr>
          <w:rFonts w:ascii="Times New Roman" w:eastAsia="Times New Roman" w:hAnsi="Times New Roman"/>
          <w:kern w:val="3"/>
          <w:sz w:val="18"/>
          <w:szCs w:val="18"/>
          <w:lang w:eastAsia="zh-CN" w:bidi="hi-IN"/>
        </w:rPr>
        <w:t>.</w:t>
      </w:r>
      <w:r w:rsidRPr="004107E8">
        <w:rPr>
          <w:rFonts w:ascii="Times New Roman" w:eastAsia="Times New Roman" w:hAnsi="Times New Roman"/>
          <w:kern w:val="3"/>
          <w:sz w:val="18"/>
          <w:szCs w:val="18"/>
          <w:lang w:eastAsia="zh-CN" w:bidi="hi-IN"/>
        </w:rPr>
        <w:t>)</w:t>
      </w:r>
      <w:r w:rsidRPr="004107E8">
        <w:rPr>
          <w:rStyle w:val="Domylnaczcionkaakapitu1"/>
          <w:rFonts w:ascii="Times New Roman" w:eastAsia="Times New Roman" w:hAnsi="Times New Roman"/>
          <w:color w:val="auto"/>
          <w:sz w:val="18"/>
          <w:szCs w:val="18"/>
        </w:rPr>
        <w:t>.</w:t>
      </w:r>
      <w:r w:rsidRPr="004337F2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 Prawo zamówień publicznych oraz przepisów wykonawczych wydanych na podstawie ww. ustawy, której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 przedmiotem jest dostawa towarów szczegółowo opisanych w SWZ i ofercie Wykonawcy, której to umowy integralną częścią jest 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  <w:u w:val="single"/>
        </w:rPr>
        <w:t>oferta złożona przez Wykonawcę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 w postępowaniu o udzielenie za</w:t>
      </w:r>
      <w:r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mówienia publicznego Eap-2412/10/22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/D wraz z załącznikami </w:t>
      </w:r>
    </w:p>
    <w:p w14:paraId="0A2D68AC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Zamienniki-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towary odpowiadające parametrom i właściwościom określonym w SIWZ </w:t>
      </w:r>
    </w:p>
    <w:p w14:paraId="0B154363" w14:textId="77777777" w:rsidR="00531DF8" w:rsidRDefault="00531DF8" w:rsidP="00531DF8">
      <w:pPr>
        <w:pStyle w:val="Nagwek3"/>
        <w:shd w:val="clear" w:color="auto" w:fill="FFFFFF"/>
        <w:spacing w:before="0" w:after="0"/>
        <w:jc w:val="both"/>
        <w:rPr>
          <w:rFonts w:cs="Times New Roman"/>
          <w:kern w:val="3"/>
          <w:sz w:val="18"/>
          <w:szCs w:val="18"/>
          <w:lang w:eastAsia="zh-CN" w:bidi="hi-IN"/>
        </w:rPr>
      </w:pPr>
      <w:r>
        <w:rPr>
          <w:rStyle w:val="Domylnaczcionkaakapitu1"/>
          <w:sz w:val="20"/>
          <w:szCs w:val="20"/>
        </w:rPr>
        <w:t>Ustawa</w:t>
      </w:r>
      <w:r>
        <w:rPr>
          <w:rStyle w:val="Domylnaczcionkaakapitu1"/>
          <w:b w:val="0"/>
          <w:sz w:val="20"/>
          <w:szCs w:val="20"/>
        </w:rPr>
        <w:t xml:space="preserve">- </w:t>
      </w:r>
      <w:r>
        <w:rPr>
          <w:b w:val="0"/>
          <w:sz w:val="20"/>
          <w:szCs w:val="20"/>
        </w:rPr>
        <w:t xml:space="preserve">Ustawa z dnia </w:t>
      </w:r>
      <w:r w:rsidRPr="004337F2">
        <w:rPr>
          <w:rFonts w:cs="Times New Roman"/>
          <w:kern w:val="3"/>
          <w:sz w:val="20"/>
          <w:szCs w:val="20"/>
          <w:lang w:eastAsia="zh-CN" w:bidi="hi-IN"/>
        </w:rPr>
        <w:t xml:space="preserve">11 września.2019 r Prawo zamówień publicznych </w:t>
      </w:r>
      <w:r w:rsidRPr="004107E8">
        <w:rPr>
          <w:rFonts w:cs="Times New Roman"/>
          <w:kern w:val="3"/>
          <w:sz w:val="18"/>
          <w:szCs w:val="18"/>
          <w:lang w:eastAsia="zh-CN" w:bidi="hi-IN"/>
        </w:rPr>
        <w:t>(Dz. U. z 2019 r. poz. 2020, ze zm.)</w:t>
      </w:r>
    </w:p>
    <w:p w14:paraId="49C6E995" w14:textId="77777777" w:rsidR="00531DF8" w:rsidRPr="004107E8" w:rsidRDefault="00531DF8" w:rsidP="00531DF8">
      <w:pPr>
        <w:pStyle w:val="Nagwek3"/>
        <w:shd w:val="clear" w:color="auto" w:fill="FFFFFF"/>
        <w:spacing w:before="0" w:after="0"/>
        <w:jc w:val="both"/>
        <w:rPr>
          <w:sz w:val="18"/>
          <w:szCs w:val="18"/>
        </w:rPr>
      </w:pPr>
    </w:p>
    <w:p w14:paraId="6EFBD0F1" w14:textId="77777777" w:rsidR="00531DF8" w:rsidRDefault="00531DF8" w:rsidP="00531DF8">
      <w:pPr>
        <w:pStyle w:val="Nagwek3"/>
        <w:shd w:val="clear" w:color="auto" w:fill="FFFFFF"/>
        <w:spacing w:before="0" w:after="0"/>
        <w:jc w:val="center"/>
      </w:pPr>
      <w:r>
        <w:rPr>
          <w:rStyle w:val="Domylnaczcionkaakapitu1"/>
          <w:sz w:val="20"/>
          <w:szCs w:val="20"/>
        </w:rPr>
        <w:t>Postanowienia Ogólne. Przedmiot umowy. Podstawowe Obowiązki Stron.</w:t>
      </w:r>
    </w:p>
    <w:p w14:paraId="4D8BA942" w14:textId="77777777" w:rsidR="00531DF8" w:rsidRDefault="00531DF8" w:rsidP="00531DF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2</w:t>
      </w:r>
    </w:p>
    <w:p w14:paraId="01E91EA0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1.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Mocą przedmiotowego kontraktu sprzedaży Wykonawca zobowiązuje się do sukcesywnego zaopatrywania Zamawiającego w wyszczególnione cenowo i asortymentowo przedmioty umowy określone w:</w:t>
      </w:r>
    </w:p>
    <w:p w14:paraId="674884D6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Pakiecie 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  <w:u w:val="single"/>
        </w:rPr>
        <w:t>nr ….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.: (1 – 44)  formularza cenowego – załącznika do SWZ oraz ofercie Wykonawcy w okresie od dnia jej zawarcia tj. w okresie 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</w:rPr>
        <w:t xml:space="preserve">od dnia   </w:t>
      </w:r>
      <w:r w:rsidRPr="00001E5E">
        <w:rPr>
          <w:rStyle w:val="Domylnaczcionkaakapitu1"/>
          <w:rFonts w:ascii="Times New Roman" w:eastAsia="Times New Roman" w:hAnsi="Times New Roman"/>
          <w:b/>
          <w:color w:val="auto"/>
          <w:sz w:val="20"/>
          <w:szCs w:val="20"/>
        </w:rPr>
        <w:t>06.10.20</w:t>
      </w:r>
      <w:r>
        <w:rPr>
          <w:rStyle w:val="Domylnaczcionkaakapitu1"/>
          <w:rFonts w:ascii="Times New Roman" w:eastAsia="Times New Roman" w:hAnsi="Times New Roman"/>
          <w:b/>
          <w:color w:val="auto"/>
          <w:sz w:val="20"/>
          <w:szCs w:val="20"/>
        </w:rPr>
        <w:t>22</w:t>
      </w:r>
      <w:r w:rsidRPr="00001E5E">
        <w:rPr>
          <w:rStyle w:val="Domylnaczcionkaakapitu1"/>
          <w:rFonts w:ascii="Times New Roman" w:eastAsia="Times New Roman" w:hAnsi="Times New Roman"/>
          <w:b/>
          <w:color w:val="auto"/>
          <w:sz w:val="20"/>
          <w:szCs w:val="20"/>
        </w:rPr>
        <w:t>r. do dnia  05.10.202</w:t>
      </w:r>
      <w:r>
        <w:rPr>
          <w:rStyle w:val="Domylnaczcionkaakapitu1"/>
          <w:rFonts w:ascii="Times New Roman" w:eastAsia="Times New Roman" w:hAnsi="Times New Roman"/>
          <w:b/>
          <w:color w:val="auto"/>
          <w:sz w:val="20"/>
          <w:szCs w:val="20"/>
        </w:rPr>
        <w:t>3</w:t>
      </w:r>
      <w:r w:rsidRPr="00001E5E">
        <w:rPr>
          <w:rStyle w:val="Domylnaczcionkaakapitu1"/>
          <w:rFonts w:ascii="Times New Roman" w:eastAsia="Times New Roman" w:hAnsi="Times New Roman"/>
          <w:b/>
          <w:color w:val="auto"/>
          <w:sz w:val="20"/>
          <w:szCs w:val="20"/>
        </w:rPr>
        <w:t>r.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…............................................................................złotych) </w:t>
      </w:r>
    </w:p>
    <w:p w14:paraId="641D0618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Fonts w:ascii="Times New Roman" w:hAnsi="Times New Roman"/>
          <w:b/>
          <w:bCs/>
          <w:i/>
          <w:sz w:val="18"/>
          <w:szCs w:val="18"/>
        </w:rPr>
        <w:t>uwaga (!) wzór umowy będzie  dostosowany do oferowanego przedmiotu umowy –(w zakresie pakietów od 1- 44)</w:t>
      </w:r>
    </w:p>
    <w:p w14:paraId="487FBD54" w14:textId="77777777" w:rsidR="00531DF8" w:rsidRDefault="00531DF8" w:rsidP="00531DF8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b/>
          <w:bCs/>
          <w:sz w:val="20"/>
          <w:szCs w:val="20"/>
          <w:u w:val="single"/>
        </w:rPr>
      </w:pPr>
    </w:p>
    <w:p w14:paraId="678F2DF5" w14:textId="77777777" w:rsidR="00531DF8" w:rsidRPr="004107E8" w:rsidRDefault="00531DF8" w:rsidP="00531DF8">
      <w:pPr>
        <w:pStyle w:val="Normalny1"/>
        <w:spacing w:after="0" w:line="100" w:lineRule="atLeast"/>
        <w:jc w:val="both"/>
        <w:rPr>
          <w:b/>
          <w:bCs/>
          <w:sz w:val="20"/>
          <w:szCs w:val="20"/>
          <w:u w:val="single"/>
        </w:rPr>
      </w:pPr>
      <w:r w:rsidRPr="004107E8">
        <w:rPr>
          <w:rStyle w:val="Domylnaczcionkaakapitu1"/>
          <w:rFonts w:ascii="Times New Roman" w:eastAsia="Times New Roman" w:hAnsi="Times New Roman"/>
          <w:b/>
          <w:bCs/>
          <w:sz w:val="20"/>
          <w:szCs w:val="20"/>
          <w:u w:val="single"/>
        </w:rPr>
        <w:t>Ceny i wysokość kwoty wynagrodzenia za realizację obowiązków wynikających z umowy</w:t>
      </w: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  <w:u w:val="single"/>
        </w:rPr>
        <w:t xml:space="preserve"> przez cały okres jej trwania</w:t>
      </w:r>
      <w:r w:rsidRPr="004107E8">
        <w:rPr>
          <w:rStyle w:val="Domylnaczcionkaakapitu1"/>
          <w:rFonts w:ascii="Times New Roman" w:eastAsia="Times New Roman" w:hAnsi="Times New Roman"/>
          <w:b/>
          <w:bCs/>
          <w:sz w:val="20"/>
          <w:szCs w:val="20"/>
          <w:u w:val="single"/>
        </w:rPr>
        <w:t xml:space="preserve"> są stałe. Zmiany mogą nastąpić jedynie na zasadach i warunkach wskazanych w umowie.</w:t>
      </w:r>
    </w:p>
    <w:p w14:paraId="7AE3062A" w14:textId="77777777" w:rsidR="00531DF8" w:rsidRDefault="00531DF8" w:rsidP="00531DF8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</w:pPr>
    </w:p>
    <w:p w14:paraId="72706441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2.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Dostawa</w:t>
      </w: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przedmiotów umowy następować będzie na podstawie sukcesywnych zamówień/ zleceń Zamawiającego dokonywanych drogą telefoniczną, </w:t>
      </w:r>
      <w:proofErr w:type="spell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faxową</w:t>
      </w:r>
      <w:proofErr w:type="spell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lub elektroniczną przez Upoważnionych Pracowników Zamawiającego </w:t>
      </w:r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>(w szczególności wskazanych w ust. 10 § 2 umowy).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Zamówienie będzie zawierało zestawienie ilościowe i asortymentowe przedmiotów umowy odzwierciedlające aktualne potrzeby Zamawiającego.</w:t>
      </w:r>
    </w:p>
    <w:p w14:paraId="5CC2FA23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3.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Dostawa będzie następować w terminie </w:t>
      </w:r>
      <w:bookmarkStart w:id="35" w:name="__DdeLink__43653_1441553117"/>
      <w:r>
        <w:rPr>
          <w:rFonts w:ascii="Times New Roman" w:eastAsia="Times New Roman" w:hAnsi="Times New Roman"/>
          <w:b/>
          <w:sz w:val="20"/>
          <w:szCs w:val="20"/>
          <w:u w:val="single"/>
        </w:rPr>
        <w:t>do następnego dnia roboczego</w:t>
      </w:r>
      <w:bookmarkEnd w:id="35"/>
      <w:r>
        <w:rPr>
          <w:rFonts w:ascii="Times New Roman" w:eastAsia="Times New Roman" w:hAnsi="Times New Roman"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na koszt i ryzyko Wykonawcy do  Apteki Zakładowej SP ZOZ w Kolbuszowej, ul. Grunwaldzka 4, tel. 1 7 581 99 10 pomiędzy godziną 8.00 a 14. 00.  </w:t>
      </w:r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>(termin dostawy nie dotyczy leków na ratunek (tzw. cito), o których mowa w ust. 4 i 4a)</w:t>
      </w:r>
    </w:p>
    <w:p w14:paraId="3F02F98A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Ryzyko utraty, zniszczenia, uszkodzenia towaru przechodzi na Zamawiającego z chwilą odebrania przedmiotów umowy bez zastrzeżeń.</w:t>
      </w:r>
    </w:p>
    <w:p w14:paraId="702C0164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Do obowiązków Wykonawcy w zakresie dostawy należy również wyładunek i wniesienie towarów do pomieszczenia wskazanego przez personel apteki.</w:t>
      </w:r>
    </w:p>
    <w:p w14:paraId="633E467F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b/>
          <w:bCs/>
          <w:sz w:val="20"/>
          <w:szCs w:val="20"/>
        </w:rPr>
        <w:t xml:space="preserve">3A. </w:t>
      </w:r>
      <w:r>
        <w:rPr>
          <w:rFonts w:ascii="Times New Roman" w:eastAsia="Times New Roman" w:hAnsi="Times New Roman"/>
          <w:sz w:val="20"/>
          <w:szCs w:val="20"/>
        </w:rPr>
        <w:t xml:space="preserve">Wykonawca do dostarczonej partii przedmiotów umowy zobowiązany jest niezwłocznie przesłać fakturę elektroniczną na adres </w:t>
      </w:r>
      <w:hyperlink r:id="rId7">
        <w:r>
          <w:rPr>
            <w:rStyle w:val="czeinternetowe"/>
            <w:rFonts w:ascii="Times New Roman" w:hAnsi="Times New Roman"/>
            <w:sz w:val="20"/>
            <w:szCs w:val="20"/>
          </w:rPr>
          <w:t>apteka@szpital.kolbuszowa.pl</w:t>
        </w:r>
      </w:hyperlink>
      <w:r>
        <w:rPr>
          <w:rFonts w:ascii="Times New Roman" w:eastAsia="Times New Roman" w:hAnsi="Times New Roman"/>
          <w:sz w:val="20"/>
          <w:szCs w:val="20"/>
        </w:rPr>
        <w:t xml:space="preserve"> w formie umożliwiającej wprowadzenie danych z ww. faktury do programu komputerowego używanego przez Zamawiającego w formacie „Malicki”.</w:t>
      </w:r>
    </w:p>
    <w:p w14:paraId="67236900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lastRenderedPageBreak/>
        <w:t>4.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Termin dostarczenia kolejnych zamówionych partii towaru wynosi maksymalnie 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  <w:u w:val="single"/>
        </w:rPr>
        <w:t xml:space="preserve">do następnego dnia roboczego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od chwili złożenia zlecenia ich dostawy przez osobę uprawnioną przez Zamawiającego, </w:t>
      </w:r>
      <w:bookmarkStart w:id="36" w:name="_Hlk74896839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a w wypadku leku na ratunek (tzw. cito) termin ten wynosi </w:t>
      </w:r>
      <w:r>
        <w:rPr>
          <w:rStyle w:val="Domylnaczcionkaakapitu1"/>
          <w:rFonts w:ascii="Times New Roman" w:eastAsia="Times New Roman" w:hAnsi="Times New Roman"/>
          <w:i/>
          <w:sz w:val="20"/>
          <w:szCs w:val="20"/>
          <w:u w:val="single"/>
        </w:rPr>
        <w:t>maksymalnie 12 godzin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sz w:val="20"/>
          <w:szCs w:val="20"/>
        </w:rPr>
        <w:t>Jeżeli dostawa wypada w dniu wolnym od pracy lub sobotę, dostawa nastąpi w pierwszym dniu roboczym po wyznaczonym terminie.</w:t>
      </w:r>
      <w:bookmarkEnd w:id="36"/>
      <w:r>
        <w:rPr>
          <w:rFonts w:ascii="Times New Roman" w:hAnsi="Times New Roman"/>
          <w:i/>
          <w:iCs/>
          <w:sz w:val="20"/>
          <w:szCs w:val="20"/>
        </w:rPr>
        <w:t xml:space="preserve"> Zdanie drugie ust. 4 nie dotyczy leków na ratunek (tzw. cito) w zakresie w jakim dostawa wypada  w sobotę.</w:t>
      </w:r>
    </w:p>
    <w:p w14:paraId="5480104C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4a.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W wypadku gdy Wykonawca poinformuje, że nie dostarczy leku na ratunek (tzw. cito) w 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</w:rPr>
        <w:t>terminie 12 godzin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 lub nie dostarczy tego leku w tym terminie, w tym dostarczy towar wadliwy, Zamawiający będzie uprawniony do dokonania zakupu ww. leku u innego kontrahenta. Paragraf 5 ust. 7 -11 stosuje się odpowiednio. </w:t>
      </w:r>
    </w:p>
    <w:p w14:paraId="4FFE11A5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5.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</w:t>
      </w:r>
      <w:r>
        <w:rPr>
          <w:rStyle w:val="Domylnaczcionkaakapitu1"/>
          <w:rFonts w:ascii="Times New Roman" w:hAnsi="Times New Roman"/>
          <w:sz w:val="20"/>
          <w:szCs w:val="20"/>
        </w:rPr>
        <w:t xml:space="preserve">Dostarczenie przedmiotów umowy zostanie potwierdzone przez uprawnionego pracownika Zamawiającego bezpośrednio na fakturze. W razie stwierdzenia wad dostarczonego towaru zostanie sporządzony protokół wadliwych dostaw, na podstawie którego Wykonawca otrzyma dokument reklamacyjny </w:t>
      </w:r>
      <w:proofErr w:type="spellStart"/>
      <w:r>
        <w:rPr>
          <w:rStyle w:val="Domylnaczcionkaakapitu1"/>
          <w:rFonts w:ascii="Times New Roman" w:hAnsi="Times New Roman"/>
          <w:sz w:val="20"/>
          <w:szCs w:val="20"/>
        </w:rPr>
        <w:t>tzw.„druk</w:t>
      </w:r>
      <w:proofErr w:type="spellEnd"/>
      <w:r>
        <w:rPr>
          <w:rStyle w:val="Domylnaczcionkaakapitu1"/>
          <w:rFonts w:ascii="Times New Roman" w:hAnsi="Times New Roman"/>
          <w:sz w:val="20"/>
          <w:szCs w:val="20"/>
        </w:rPr>
        <w:t xml:space="preserve"> reklamacyjny”.</w:t>
      </w:r>
    </w:p>
    <w:p w14:paraId="60F7BF35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hAnsi="Times New Roman"/>
          <w:b/>
          <w:bCs/>
          <w:sz w:val="20"/>
          <w:szCs w:val="20"/>
        </w:rPr>
        <w:t xml:space="preserve">5A. </w:t>
      </w:r>
      <w:r>
        <w:rPr>
          <w:rStyle w:val="Domylnaczcionkaakapitu1"/>
          <w:rFonts w:ascii="Times New Roman" w:hAnsi="Times New Roman"/>
          <w:sz w:val="20"/>
          <w:szCs w:val="20"/>
        </w:rPr>
        <w:t>Wykonawca zobowiązany jest na każdej fakturze umieszczać numer umowy oraz kod EAN.</w:t>
      </w:r>
    </w:p>
    <w:p w14:paraId="1B6F2D0C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6. </w:t>
      </w:r>
      <w:r>
        <w:rPr>
          <w:rStyle w:val="Domylnaczcionkaakapitu1"/>
          <w:rFonts w:ascii="Times New Roman" w:hAnsi="Times New Roman"/>
          <w:sz w:val="20"/>
          <w:szCs w:val="20"/>
        </w:rPr>
        <w:t>W przypadku stwierdzenia jakiejkolwiek wady przedmiotów umowy bezpośrednio przy dostarczeniu towaru, Zamawiający odmówi jego odbioru w odpowiedniej części, a w protokole wadliwych dostaw i na druku reklamacyjnym wskaże przyczyny odmowy odbioru. Druk reklamacyjny stanowi dokument pisemnie potwierdzający złożenie reklamacji.</w:t>
      </w:r>
    </w:p>
    <w:p w14:paraId="131FE234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7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. W przypadku zgłoszenia wad przedmiotu umowy, Wykonawca jest obowiązany wymienić wadliwe przedmioty umowy na wolne od wad nie później niż w terminie </w:t>
      </w:r>
      <w:r>
        <w:rPr>
          <w:rFonts w:ascii="Times New Roman" w:eastAsia="Times New Roman" w:hAnsi="Times New Roman"/>
          <w:b/>
          <w:sz w:val="20"/>
          <w:szCs w:val="20"/>
          <w:u w:val="single"/>
        </w:rPr>
        <w:t>do następnego dnia roboczego</w:t>
      </w:r>
      <w:r>
        <w:rPr>
          <w:rFonts w:ascii="Times New Roman" w:eastAsia="Times New Roman" w:hAnsi="Times New Roman"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od chwili otrzymania zgłoszenia reklamacji (drogą pisemną, telefoniczną, </w:t>
      </w:r>
      <w:proofErr w:type="spell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faxową</w:t>
      </w:r>
      <w:proofErr w:type="spell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, elektroniczną) tj. w terminie 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  <w:u w:val="single"/>
        </w:rPr>
        <w:t xml:space="preserve">do następnego dnia roboczego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od chwili stwierdzenia wady przy dostawie towaru lub w terminie</w:t>
      </w:r>
      <w:r>
        <w:rPr>
          <w:rFonts w:ascii="Times New Roman" w:eastAsia="Times New Roman" w:hAnsi="Times New Roman"/>
          <w:b/>
          <w:sz w:val="20"/>
          <w:szCs w:val="20"/>
          <w:u w:val="single"/>
        </w:rPr>
        <w:t xml:space="preserve"> do następnego dnia roboczego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od chwili stwierdzenia wady w późniejszym czasie, o ile nastąpiło to w okresie gwarancji. Przy dostarczeniu towaru wolnego od wad procedura czynności odbioru zostanie powtórzona. </w:t>
      </w:r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>(uprawnienia wynikające z nieprawidłowej realizacji umowy przeze Wykonawcę zostały szczegółowo uregulowane w § 4 i 5 niniejszej umowy).</w:t>
      </w:r>
    </w:p>
    <w:p w14:paraId="4935AB40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8.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Zamawiający ma prawo składania zamówień/ zleceń/ bez ograniczeń co do ilości i rodzaju asortymentu będącego przedmiotem kontraktu wskazanego w SWZ oraz ofercie Wykonawcy, a także cykliczności dostaw. Zamawiający w razie zaistnienia takiej potrzeby może składać zamówienia pojedynczych egzemplarzy opakowań przedmiotów umowy.</w:t>
      </w:r>
    </w:p>
    <w:p w14:paraId="2AF77F3B" w14:textId="77777777" w:rsidR="00531DF8" w:rsidRPr="004337F2" w:rsidRDefault="00531DF8" w:rsidP="00531DF8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9.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Zamawiający zastrzega sobie prawo</w:t>
      </w: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rezygnacji z nabycia do 20 %  asortymentu wskazanego w SWZ i ofercie Wykonawcy w wypadku gdyby okazało się, iż nie będzie on wykorzystany przez Zamawiającego z przyczyn obiektywnych, w tym w szczególności z uwagi na zmniejszenie ilości chorych potrzebujących odpowiedniego towaru. W takim wypadku, w odpowiednim zakresie, Wykonawcy nie przysługuje żadne roszczenie, ani o wynagrodzenie ani o odszkodowanie.</w:t>
      </w:r>
    </w:p>
    <w:p w14:paraId="73D8D11F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>10. Strony postanawiają, iż uprawnionymi do realizacji umowy:</w:t>
      </w:r>
    </w:p>
    <w:p w14:paraId="5FDB9888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  <w:u w:val="single"/>
        </w:rPr>
        <w:t>w imieniu Zamawiającego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 xml:space="preserve">(w szczególności w zakresie sukcesywnego zamawiania, odbioru, reklamacji towaru)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są: Anna Dudek- Kierownik Apteki Szpitalnej  tel. 17 581 99 10</w:t>
      </w:r>
    </w:p>
    <w:p w14:paraId="0677866E" w14:textId="77777777" w:rsidR="00531DF8" w:rsidRDefault="00531DF8" w:rsidP="00531DF8">
      <w:pPr>
        <w:pStyle w:val="Normalny1"/>
        <w:spacing w:after="0" w:line="100" w:lineRule="atLeast"/>
      </w:pPr>
      <w:r>
        <w:rPr>
          <w:rStyle w:val="Domylnaczcionkaakapitu1"/>
          <w:rFonts w:ascii="Times New Roman" w:eastAsia="Times New Roman" w:hAnsi="Times New Roman"/>
          <w:sz w:val="20"/>
          <w:szCs w:val="20"/>
          <w:u w:val="single"/>
        </w:rPr>
        <w:t>w imieniu Wykonawcy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 …..........................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br/>
        <w:t>1. ………………………………………………… tel. ………………</w:t>
      </w:r>
    </w:p>
    <w:p w14:paraId="326CE874" w14:textId="77777777" w:rsidR="00531DF8" w:rsidRDefault="00531DF8" w:rsidP="00531DF8">
      <w:pPr>
        <w:pStyle w:val="Normalny1"/>
        <w:spacing w:after="0" w:line="100" w:lineRule="atLeast"/>
        <w:jc w:val="both"/>
      </w:pPr>
    </w:p>
    <w:p w14:paraId="171E705A" w14:textId="77777777" w:rsidR="00531DF8" w:rsidRDefault="00531DF8" w:rsidP="00531DF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3</w:t>
      </w:r>
    </w:p>
    <w:p w14:paraId="05C8E7BE" w14:textId="0CEEEB65" w:rsidR="00531DF8" w:rsidRDefault="00531DF8" w:rsidP="00531DF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1. </w:t>
      </w:r>
      <w:r>
        <w:rPr>
          <w:rFonts w:ascii="Times New Roman" w:eastAsia="Times New Roman" w:hAnsi="Times New Roman"/>
          <w:sz w:val="20"/>
          <w:szCs w:val="20"/>
        </w:rPr>
        <w:t xml:space="preserve">Wykonawca zapewnia, że dostarczane przedmioty umowy będą zgodne z SWZ oraz złożoną ofertą a więc w szczególności będą najwyższej jakości, o właściwych parametrach użytkowych w tym chemicznych, będą wprowadzone do obrotu i używania zgodnie z przepisami prawa oraz będą posiadać wymagane prawem dokumenty </w:t>
      </w:r>
      <w:r>
        <w:rPr>
          <w:rFonts w:ascii="Times New Roman" w:eastAsia="Times New Roman" w:hAnsi="Times New Roman"/>
          <w:i/>
          <w:iCs/>
          <w:sz w:val="20"/>
          <w:szCs w:val="20"/>
        </w:rPr>
        <w:t>(wpisy, zgłoszenia, powiadomienia, świadectwa, deklaracje, atesty, certyfikaty dopuszczające do obrotu i używania w służbie zdrowia)</w:t>
      </w:r>
      <w:r>
        <w:rPr>
          <w:rFonts w:ascii="Times New Roman" w:eastAsia="Times New Roman" w:hAnsi="Times New Roman"/>
          <w:sz w:val="20"/>
          <w:szCs w:val="20"/>
        </w:rPr>
        <w:t xml:space="preserve">. Wykonawca zapewnia, iż dostarczane przedmioty umowy będą posiadać okres przydatności do użycia wynoszący </w:t>
      </w:r>
      <w:r>
        <w:rPr>
          <w:rFonts w:ascii="Times New Roman" w:eastAsia="Times New Roman" w:hAnsi="Times New Roman"/>
          <w:sz w:val="20"/>
          <w:szCs w:val="20"/>
          <w:u w:val="single"/>
        </w:rPr>
        <w:t xml:space="preserve">co najmniej 9 miesięcy </w:t>
      </w:r>
      <w:r>
        <w:rPr>
          <w:rFonts w:ascii="Times New Roman" w:eastAsia="Times New Roman" w:hAnsi="Times New Roman"/>
          <w:sz w:val="20"/>
          <w:szCs w:val="20"/>
        </w:rPr>
        <w:t>od daty odbioru dostawy bez zastrzeżeń</w:t>
      </w:r>
      <w:r w:rsidR="00315657">
        <w:rPr>
          <w:rFonts w:ascii="Times New Roman" w:eastAsia="Times New Roman" w:hAnsi="Times New Roman"/>
          <w:sz w:val="20"/>
          <w:szCs w:val="20"/>
        </w:rPr>
        <w:t xml:space="preserve">, </w:t>
      </w:r>
      <w:r w:rsidR="00315657" w:rsidRPr="00315657">
        <w:rPr>
          <w:rFonts w:ascii="Times New Roman" w:eastAsia="Times New Roman" w:hAnsi="Times New Roman"/>
          <w:color w:val="FF0000"/>
          <w:sz w:val="20"/>
          <w:szCs w:val="20"/>
        </w:rPr>
        <w:t xml:space="preserve">za </w:t>
      </w:r>
      <w:r w:rsidR="00315657" w:rsidRPr="00315657">
        <w:rPr>
          <w:rFonts w:ascii="Times New Roman" w:eastAsia="Times New Roman" w:hAnsi="Times New Roman"/>
          <w:color w:val="FF0000"/>
          <w:sz w:val="18"/>
          <w:szCs w:val="18"/>
        </w:rPr>
        <w:t xml:space="preserve">wyjątkiem </w:t>
      </w:r>
      <w:r w:rsidR="00315657" w:rsidRPr="00315657">
        <w:rPr>
          <w:rFonts w:ascii="Times New Roman" w:hAnsi="Times New Roman"/>
          <w:color w:val="FF0000"/>
          <w:sz w:val="18"/>
          <w:szCs w:val="18"/>
        </w:rPr>
        <w:t>produktów do żywienia dojelitowego z terminem ważności nie krótszym niż połowa terminu ważności dla danego produktu</w:t>
      </w:r>
      <w:r w:rsidR="00315657" w:rsidRPr="00315657">
        <w:rPr>
          <w:rFonts w:ascii="Times New Roman" w:hAnsi="Times New Roman"/>
          <w:color w:val="FF0000"/>
        </w:rPr>
        <w:t xml:space="preserve">. </w:t>
      </w:r>
      <w:r>
        <w:rPr>
          <w:rFonts w:ascii="Times New Roman" w:eastAsia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bCs/>
          <w:i/>
          <w:sz w:val="20"/>
          <w:szCs w:val="20"/>
          <w:lang w:eastAsia="en-US"/>
        </w:rPr>
        <w:t>Dostarczenie towaru z krótszym terminem przydatności do użycia jest możliwe na zasadzie wyjątku po uprzednim uzgodnieniu z Zamawiającym i potwierdzeniu przez Zamawiającego na piśmie.</w:t>
      </w:r>
    </w:p>
    <w:p w14:paraId="076F1C99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Fonts w:ascii="Times New Roman" w:hAnsi="Times New Roman"/>
          <w:sz w:val="20"/>
          <w:szCs w:val="20"/>
        </w:rPr>
        <w:t xml:space="preserve">1a. </w:t>
      </w:r>
      <w:r>
        <w:rPr>
          <w:rFonts w:ascii="Times New Roman" w:eastAsia="Times New Roman" w:hAnsi="Times New Roman"/>
          <w:sz w:val="20"/>
          <w:szCs w:val="20"/>
        </w:rPr>
        <w:t>Wykonawca zapewnia, że przedmioty umowy, ich opakowanie, dopuszczenia do obrotu i stosowania jest zgodne z obowiązującymi przepisami prawa. Wykonawca zapewnia, iż dostarczane przedmioty umowy będą oznakowane, zaopatrzone w instrukcje używania zgodnie z obowiązującymi przepisami.</w:t>
      </w:r>
    </w:p>
    <w:p w14:paraId="4CA8D261" w14:textId="138DC9DA" w:rsidR="00531DF8" w:rsidRDefault="00531DF8" w:rsidP="00531DF8">
      <w:pPr>
        <w:pStyle w:val="Normalny1"/>
        <w:spacing w:after="0" w:line="100" w:lineRule="atLeast"/>
        <w:jc w:val="both"/>
        <w:textAlignment w:val="baseline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2. Wykonawca przedstawi odpowiednie dokumenty potwierdzające ww. wymagane cechy, parametry, właściwości towarów na każde żądanie Zamawiającego niezwłocznie, nie później niż w </w:t>
      </w:r>
      <w:r w:rsidRPr="00BB24D5">
        <w:rPr>
          <w:rStyle w:val="Domylnaczcionkaakapitu1"/>
          <w:rFonts w:ascii="Times New Roman" w:eastAsia="Times New Roman" w:hAnsi="Times New Roman"/>
          <w:color w:val="FF0000"/>
          <w:sz w:val="20"/>
          <w:szCs w:val="20"/>
        </w:rPr>
        <w:t xml:space="preserve">ciągu </w:t>
      </w:r>
      <w:r w:rsidR="00BB24D5" w:rsidRPr="00BB24D5">
        <w:rPr>
          <w:rStyle w:val="Domylnaczcionkaakapitu1"/>
          <w:rFonts w:ascii="Times New Roman" w:eastAsia="Times New Roman" w:hAnsi="Times New Roman"/>
          <w:color w:val="FF0000"/>
          <w:sz w:val="20"/>
          <w:szCs w:val="20"/>
        </w:rPr>
        <w:t xml:space="preserve">pięciu </w:t>
      </w:r>
      <w:r w:rsidRPr="00BB24D5">
        <w:rPr>
          <w:rStyle w:val="Domylnaczcionkaakapitu1"/>
          <w:rFonts w:ascii="Times New Roman" w:eastAsia="Times New Roman" w:hAnsi="Times New Roman"/>
          <w:color w:val="FF0000"/>
          <w:sz w:val="20"/>
          <w:szCs w:val="20"/>
        </w:rPr>
        <w:t xml:space="preserve"> dni</w:t>
      </w:r>
      <w:r w:rsidR="00BB24D5" w:rsidRPr="00BB24D5">
        <w:rPr>
          <w:rStyle w:val="Domylnaczcionkaakapitu1"/>
          <w:rFonts w:ascii="Times New Roman" w:eastAsia="Times New Roman" w:hAnsi="Times New Roman"/>
          <w:color w:val="FF0000"/>
          <w:sz w:val="20"/>
          <w:szCs w:val="20"/>
        </w:rPr>
        <w:t xml:space="preserve"> roboczych</w:t>
      </w:r>
      <w:r w:rsidRPr="00BB24D5">
        <w:rPr>
          <w:rStyle w:val="Domylnaczcionkaakapitu1"/>
          <w:rFonts w:ascii="Times New Roman" w:eastAsia="Times New Roman" w:hAnsi="Times New Roman"/>
          <w:color w:val="FF0000"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od wezwania. Odmowa okazania ww. dokumentów Zamawiającemu przez Wykonawcę w ww. terminie, może stanowić dla tego pierwszego powód do odstąpienia bądź jednostronnego natychmiastowego rozwiązania umowy z winy Wykonawcy z zachowaniem prawa do naliczenia kary umownej o której mowa w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lastRenderedPageBreak/>
        <w:t>§ 7 ust. 1 A. Odstąpienie może nastąpić w terminie miesiąca od dnia w którym upłynął termin do złożenia ww. dokumentów.</w:t>
      </w:r>
    </w:p>
    <w:p w14:paraId="039BA0F1" w14:textId="77777777" w:rsidR="00531DF8" w:rsidRDefault="00531DF8" w:rsidP="00531DF8">
      <w:pPr>
        <w:pStyle w:val="Normalny1"/>
        <w:spacing w:after="0" w:line="100" w:lineRule="atLeast"/>
        <w:jc w:val="both"/>
        <w:textAlignment w:val="baseline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2A. Wykonawca zobowiązany jest dostarczać Zamawiającemu komunikaty Głównego Inspektoratu Farmaceutycznego o wstrzymaniu bądź wycofaniu oferowanego przedmiotu umowy z obrotu na adres: 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  <w:u w:val="single"/>
        </w:rPr>
        <w:t xml:space="preserve">e- mail: </w:t>
      </w:r>
      <w:hyperlink r:id="rId8" w:history="1">
        <w:r w:rsidRPr="00601391">
          <w:rPr>
            <w:rStyle w:val="Hipercze"/>
            <w:rFonts w:ascii="Times New Roman" w:hAnsi="Times New Roman"/>
            <w:b/>
            <w:sz w:val="20"/>
            <w:szCs w:val="20"/>
          </w:rPr>
          <w:t>apteka@szpital.kolbuszowa.pl</w:t>
        </w:r>
      </w:hyperlink>
      <w:r>
        <w:rPr>
          <w:rStyle w:val="Domylnaczcionkaakapitu1"/>
          <w:rFonts w:ascii="Times New Roman" w:eastAsia="Times New Roman" w:hAnsi="Times New Roman"/>
          <w:b/>
          <w:sz w:val="20"/>
          <w:szCs w:val="20"/>
          <w:u w:val="single"/>
        </w:rPr>
        <w:t xml:space="preserve"> oraz fax. sekretariatu SP ZOZ w Kolbuszowej: 17 2271 233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.</w:t>
      </w:r>
    </w:p>
    <w:p w14:paraId="0479FEE4" w14:textId="77777777" w:rsidR="00531DF8" w:rsidRDefault="00531DF8" w:rsidP="00531DF8">
      <w:pPr>
        <w:pStyle w:val="Normalny1"/>
        <w:spacing w:after="0" w:line="100" w:lineRule="atLeast"/>
        <w:jc w:val="both"/>
        <w:textAlignment w:val="baseline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3. Każdorazowo przedmioty umowy powinny być wydawane w opakowaniu określonym Polskimi Normami lub normami branżowymi, a jeśli nie ma norm – w opakowaniu odpowiadającym właściwościom przedmiotu umowy i środka transportu. Towary w transporcie powinny być w sposób należyty zabezpieczone, w szczególności od zabrudzenia i uszkodzeń mechanicznych oraz przechowywane, w szczególności w zakresie zapewnienia odpowiedniej temperatury  i wyposażenia w rejestratory temperatury z wyświetlaczem  do preparatów </w:t>
      </w:r>
      <w:proofErr w:type="spell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termolabilnych</w:t>
      </w:r>
      <w:proofErr w:type="spell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>.</w:t>
      </w:r>
    </w:p>
    <w:p w14:paraId="5734334A" w14:textId="77777777" w:rsidR="00531DF8" w:rsidRDefault="00531DF8" w:rsidP="00531DF8">
      <w:pPr>
        <w:pStyle w:val="Normalny1"/>
        <w:spacing w:after="0" w:line="100" w:lineRule="atLeast"/>
        <w:jc w:val="both"/>
        <w:textAlignment w:val="baseline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>4. Wynagrodzenie za dostawę przedmiotów umowy wskazane  § 8 kontraktu</w:t>
      </w: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obejmuje w szczególności wartość przedmiotów umowy, opakowania, transportu, ubezpieczenia na czas transportu i innych kosztów związanych z dostawą towaru do Zamawiającego, w tym także kosztów odebrania przedmiotów umowy, w tym wyładunku i wniesienia do wskazanych przez personel apteki pomieszczeń apteki , </w:t>
      </w:r>
      <w:r>
        <w:rPr>
          <w:rFonts w:ascii="Times New Roman" w:eastAsia="Times New Roman" w:hAnsi="Times New Roman"/>
          <w:iCs/>
          <w:sz w:val="20"/>
          <w:szCs w:val="20"/>
        </w:rPr>
        <w:t>koszty związane z realizacją uprawnień Zamawiającego wynikające z nieprawidłowego wykonywania kontraktu przez Wykonawcę.</w:t>
      </w:r>
    </w:p>
    <w:p w14:paraId="08A07C25" w14:textId="77777777" w:rsidR="00531DF8" w:rsidRDefault="00531DF8" w:rsidP="00531DF8">
      <w:pPr>
        <w:pStyle w:val="Normalny1"/>
        <w:spacing w:after="0" w:line="100" w:lineRule="atLeast"/>
        <w:jc w:val="both"/>
        <w:textAlignment w:val="baseline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5. </w:t>
      </w:r>
      <w:r>
        <w:rPr>
          <w:rFonts w:ascii="Times New Roman" w:eastAsia="Times New Roman" w:hAnsi="Times New Roman"/>
          <w:sz w:val="20"/>
          <w:szCs w:val="20"/>
        </w:rPr>
        <w:t>Wykonawca zobowiązuje się wykonywać zobowiązania wynikające z niniejszej umowy z należytą starannością wynikającą z zawodowego trudnienia się działalnością objętą niniejszym kontraktem</w:t>
      </w:r>
    </w:p>
    <w:p w14:paraId="0FC75E40" w14:textId="77777777" w:rsidR="00531DF8" w:rsidRDefault="00531DF8" w:rsidP="00531DF8">
      <w:pPr>
        <w:pStyle w:val="Normalny1"/>
        <w:spacing w:after="0" w:line="100" w:lineRule="atLeast"/>
        <w:jc w:val="both"/>
        <w:textAlignment w:val="baseline"/>
      </w:pPr>
      <w:r>
        <w:rPr>
          <w:rFonts w:ascii="Times New Roman" w:eastAsia="Times New Roman" w:hAnsi="Times New Roman"/>
          <w:sz w:val="20"/>
          <w:szCs w:val="20"/>
        </w:rPr>
        <w:t>6. Wykonawca ponosi pełną odpowiedzialność za prawidłowe, kompetentne, rzetelne i terminowe wykonanie niniejszej umowy.</w:t>
      </w:r>
    </w:p>
    <w:p w14:paraId="6E7789AD" w14:textId="77777777" w:rsidR="00531DF8" w:rsidRDefault="00531DF8" w:rsidP="00531DF8">
      <w:pPr>
        <w:pStyle w:val="Normalny1"/>
        <w:spacing w:after="0" w:line="100" w:lineRule="atLeast"/>
        <w:jc w:val="both"/>
        <w:textAlignment w:val="baseline"/>
      </w:pPr>
      <w:r>
        <w:rPr>
          <w:rFonts w:ascii="Times New Roman" w:eastAsia="Times New Roman" w:hAnsi="Times New Roman"/>
          <w:sz w:val="20"/>
          <w:szCs w:val="20"/>
        </w:rPr>
        <w:t xml:space="preserve">7. Wykonawca ponosi odpowiedzialność za wszelkie szkody wyrządzone w związku z wykonywaniem zobowiązań umownych a także przy okazji wykonywania kontraktu. Wykonawca ponosi odpowiedzialność jak za własne działania i zaniechania, za działania, zaniechania, zaniedbania, uchybienia osób, z których pomocą wykonuje zobowiązania wynikające z kontraktu, jak i osób którym wykonanie swoich zobowiązań z tytułu niniejszej umowy powierza, w szczególności także w zakresie czynności związanych z transportem, wyładunkiem, wniesieniem  przedmiotów umowy. </w:t>
      </w:r>
    </w:p>
    <w:p w14:paraId="7AE9962C" w14:textId="77777777" w:rsidR="00531DF8" w:rsidRDefault="00531DF8" w:rsidP="00531DF8">
      <w:pPr>
        <w:pStyle w:val="Normalny1"/>
        <w:spacing w:after="0" w:line="100" w:lineRule="atLeast"/>
        <w:jc w:val="both"/>
        <w:textAlignment w:val="baseline"/>
      </w:pPr>
      <w:r>
        <w:rPr>
          <w:rFonts w:ascii="Times New Roman" w:eastAsia="Times New Roman" w:hAnsi="Times New Roman"/>
          <w:sz w:val="20"/>
          <w:szCs w:val="20"/>
        </w:rPr>
        <w:t>8.Wykonawca oświadcza, że część umowy w zakresie .............................................................................</w:t>
      </w:r>
    </w:p>
    <w:p w14:paraId="6E331E93" w14:textId="77777777" w:rsidR="00531DF8" w:rsidRDefault="00531DF8" w:rsidP="00531DF8">
      <w:pPr>
        <w:pStyle w:val="Normalny1"/>
        <w:spacing w:after="0" w:line="100" w:lineRule="atLeast"/>
        <w:jc w:val="both"/>
        <w:textAlignment w:val="baseline"/>
      </w:pPr>
      <w:r>
        <w:rPr>
          <w:rFonts w:ascii="Times New Roman" w:eastAsia="Times New Roman" w:hAnsi="Times New Roman"/>
          <w:sz w:val="20"/>
          <w:szCs w:val="20"/>
        </w:rPr>
        <w:t xml:space="preserve">……........................................................................................... zamierza powierzyć podwykonawcy. </w:t>
      </w:r>
    </w:p>
    <w:p w14:paraId="3A28F2B3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8a. Wykonawca oświadcza, że w celu wykazania spełnienia warunków udziału w postępowaniu – na zasadach określonych w Ustawie z dnia </w:t>
      </w:r>
      <w:r w:rsidRPr="004337F2">
        <w:rPr>
          <w:rFonts w:ascii="Times New Roman" w:eastAsia="Times New Roman" w:hAnsi="Times New Roman"/>
          <w:kern w:val="3"/>
          <w:sz w:val="20"/>
          <w:szCs w:val="20"/>
          <w:lang w:eastAsia="zh-CN" w:bidi="hi-IN"/>
        </w:rPr>
        <w:t xml:space="preserve">11 września.2019 r Prawo zamówień publicznych (Dz. U. z 2019 r. poz. </w:t>
      </w:r>
      <w:r>
        <w:rPr>
          <w:rFonts w:ascii="Times New Roman" w:eastAsia="Times New Roman" w:hAnsi="Times New Roman"/>
          <w:kern w:val="3"/>
          <w:sz w:val="20"/>
          <w:szCs w:val="20"/>
          <w:lang w:eastAsia="zh-CN" w:bidi="hi-IN"/>
        </w:rPr>
        <w:t>1129</w:t>
      </w:r>
      <w:r w:rsidRPr="004337F2">
        <w:rPr>
          <w:rFonts w:ascii="Times New Roman" w:eastAsia="Times New Roman" w:hAnsi="Times New Roman"/>
          <w:kern w:val="3"/>
          <w:sz w:val="20"/>
          <w:szCs w:val="20"/>
          <w:lang w:eastAsia="zh-CN" w:bidi="hi-IN"/>
        </w:rPr>
        <w:t>, ze zm.)</w:t>
      </w:r>
      <w:r>
        <w:rPr>
          <w:rFonts w:ascii="Times New Roman" w:eastAsia="Times New Roman" w:hAnsi="Times New Roman"/>
          <w:sz w:val="20"/>
          <w:szCs w:val="20"/>
        </w:rPr>
        <w:t xml:space="preserve">-  powołał się na zasoby …...............…................................... ….............. </w:t>
      </w:r>
      <w:r>
        <w:rPr>
          <w:rFonts w:ascii="Times New Roman" w:eastAsia="Times New Roman" w:hAnsi="Times New Roman"/>
          <w:i/>
          <w:iCs/>
          <w:sz w:val="20"/>
          <w:szCs w:val="20"/>
        </w:rPr>
        <w:t>(należy podać nazwę firmy podwykonawcy)</w:t>
      </w:r>
    </w:p>
    <w:p w14:paraId="4FF39C43" w14:textId="77777777" w:rsidR="00531DF8" w:rsidRDefault="00531DF8" w:rsidP="00531DF8">
      <w:pPr>
        <w:pStyle w:val="Normalny1"/>
        <w:spacing w:after="0" w:line="100" w:lineRule="atLeast"/>
        <w:jc w:val="both"/>
      </w:pPr>
    </w:p>
    <w:p w14:paraId="4FBE8B02" w14:textId="77777777" w:rsidR="00531DF8" w:rsidRDefault="00531DF8" w:rsidP="00531DF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Gwarancja. Uprawnienia związane nieprawidłową realizacją obowiązków wynikających z kontraktu. </w:t>
      </w:r>
    </w:p>
    <w:p w14:paraId="5BE7AF4E" w14:textId="77777777" w:rsidR="00531DF8" w:rsidRDefault="00531DF8" w:rsidP="00531DF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4</w:t>
      </w:r>
    </w:p>
    <w:p w14:paraId="623D2C89" w14:textId="1714B30E" w:rsidR="00531DF8" w:rsidRDefault="00531DF8" w:rsidP="00531DF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1. Wykonawca udziela gwarancji na dostarczony towar, a więc na jego prawidłowe właściwości, parametry w tym w zakresie jakości i jego prawidłowe działanie przez cały okres terminu przydatności do użycia przedmiotów umowy, w tym wynikające z odpowiednich dokumentów dołączonych do każdej kolejnej partii dostarczanych towarów. Gwarancja obejmuje wady ujawnione zarówno przy dokonywaniu odbioru przedmiotów umowy jak i w terminie późniejszym w szczególności podczas stosowania towaru. Wykonawca dostarcza Zamawiającemu towar, którego okres przydatności do użycia na dzień odbioru produktów farmaceutycznych bez zastrzeżeń wynosi co najmniej 9 miesięcy</w:t>
      </w:r>
      <w:r w:rsidR="00315657">
        <w:rPr>
          <w:rFonts w:ascii="Times New Roman" w:eastAsia="Times New Roman" w:hAnsi="Times New Roman"/>
          <w:sz w:val="20"/>
          <w:szCs w:val="20"/>
        </w:rPr>
        <w:t xml:space="preserve">, </w:t>
      </w:r>
      <w:r w:rsidR="00315657" w:rsidRPr="00315657">
        <w:rPr>
          <w:rFonts w:ascii="Times New Roman" w:eastAsia="Times New Roman" w:hAnsi="Times New Roman"/>
          <w:color w:val="FF0000"/>
          <w:sz w:val="20"/>
          <w:szCs w:val="20"/>
        </w:rPr>
        <w:t xml:space="preserve">za </w:t>
      </w:r>
      <w:r w:rsidR="00315657" w:rsidRPr="00315657">
        <w:rPr>
          <w:rFonts w:ascii="Times New Roman" w:eastAsia="Times New Roman" w:hAnsi="Times New Roman"/>
          <w:color w:val="FF0000"/>
          <w:sz w:val="18"/>
          <w:szCs w:val="18"/>
        </w:rPr>
        <w:t xml:space="preserve">wyjątkiem </w:t>
      </w:r>
      <w:r w:rsidR="00315657" w:rsidRPr="00315657">
        <w:rPr>
          <w:rFonts w:ascii="Times New Roman" w:hAnsi="Times New Roman"/>
          <w:color w:val="FF0000"/>
          <w:sz w:val="18"/>
          <w:szCs w:val="18"/>
        </w:rPr>
        <w:t>produktów do żywienia dojelitowego z terminem ważności nie krótszym niż połowa terminu ważności dla danego produktu</w:t>
      </w:r>
      <w:r>
        <w:rPr>
          <w:rFonts w:ascii="Times New Roman" w:eastAsia="Times New Roman" w:hAnsi="Times New Roman"/>
          <w:sz w:val="20"/>
          <w:szCs w:val="20"/>
        </w:rPr>
        <w:t>.</w:t>
      </w:r>
    </w:p>
    <w:p w14:paraId="5FE25E82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Cs/>
          <w:sz w:val="20"/>
          <w:szCs w:val="20"/>
        </w:rPr>
        <w:t>2.</w:t>
      </w: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W ww. okresie gwarancji oraz rękojmi wszystkie koszty związane z wymianą wadliwych przedmiotów umowy na wolne od wad obciążają Wykonawcę.</w:t>
      </w:r>
    </w:p>
    <w:p w14:paraId="0A5079CC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>3. Gwarancja nie może ograniczać praw Zamawiającego do przekazywania dostarczonego przedmiotu umowy do  innych jednostek Zamawiającego.</w:t>
      </w:r>
    </w:p>
    <w:p w14:paraId="4C5D2F0C" w14:textId="77777777" w:rsidR="00531DF8" w:rsidRDefault="00531DF8" w:rsidP="00531DF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5</w:t>
      </w:r>
    </w:p>
    <w:p w14:paraId="2DE2B215" w14:textId="77777777" w:rsidR="00531DF8" w:rsidRDefault="00531DF8" w:rsidP="00531DF8">
      <w:pPr>
        <w:pStyle w:val="Normalny1"/>
        <w:shd w:val="clear" w:color="auto" w:fill="FFFFFF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1. Wykonawca, najpóźniej w dniu podpisania umowy dostarczy Zamawiającemu wykaz danych umożliwiających zgłaszanie reklamacji w szczególności adres strony www, adres poczty elektronicznej oraz numery telefonów i faksów osób upoważnionych do wykonywania niniejszej umowy w ww. zakresie. W razie zmiany ww. danych Wykonawca jest obowiązany do ich niezwłocznej aktualizacji dla Zamawiającego pod rygorem poniesienia przez Wykonawcę wszystkich konsekwencji związanych z brakiem tej aktualizacji.</w:t>
      </w:r>
    </w:p>
    <w:p w14:paraId="6CD6977C" w14:textId="77777777" w:rsidR="00531DF8" w:rsidRDefault="00531DF8" w:rsidP="00531DF8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2. Wykonawca zapewni możliwość zgłaszania reklamacji towarów w okresie gwarancji lub rękojmi nie tylko pisemnie ale również telefonicznie, faksem i drogą elektroniczną w godzinach  od 08:00 do 15:00, od poniedziałku do piątku z wyłączeniem dni ustawowo wolnych od pracy. </w:t>
      </w:r>
      <w:r>
        <w:rPr>
          <w:rStyle w:val="Domylnaczcionkaakapitu1"/>
          <w:rFonts w:ascii="Times New Roman" w:hAnsi="Times New Roman"/>
          <w:sz w:val="20"/>
          <w:szCs w:val="20"/>
        </w:rPr>
        <w:t xml:space="preserve">Reklamacji będą podlegać stwierdzone wady przedmiotów umowy, w tym nienależyte jego zabezpieczenie, transport, oznaczenie, w szczególności brak potwierdzenia na etykietach towaru zgodności produktu z zawartą umową, w tym z wymogami zawartymi w </w:t>
      </w:r>
      <w:r>
        <w:rPr>
          <w:rStyle w:val="Domylnaczcionkaakapitu1"/>
          <w:rFonts w:ascii="Times New Roman" w:hAnsi="Times New Roman"/>
          <w:sz w:val="20"/>
          <w:szCs w:val="20"/>
        </w:rPr>
        <w:lastRenderedPageBreak/>
        <w:t>SWZ, w szczególności w zakresie informacji potwierdzających jakość, brak potwierdzenia numeru partii towaru i okresu przydatności do użycia.</w:t>
      </w:r>
    </w:p>
    <w:p w14:paraId="7F7E514D" w14:textId="77777777" w:rsidR="00531DF8" w:rsidRDefault="00531DF8" w:rsidP="00531DF8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3. </w:t>
      </w:r>
      <w:r>
        <w:rPr>
          <w:rStyle w:val="Domylnaczcionkaakapitu1"/>
          <w:rFonts w:ascii="Times New Roman" w:hAnsi="Times New Roman"/>
          <w:sz w:val="20"/>
          <w:szCs w:val="20"/>
        </w:rPr>
        <w:t>Zgłoszenie telefoniczne reklamacji powinno być potwierdzone (</w:t>
      </w:r>
      <w:r>
        <w:rPr>
          <w:rStyle w:val="Domylnaczcionkaakapitu1"/>
          <w:rFonts w:ascii="Times New Roman" w:hAnsi="Times New Roman"/>
          <w:i/>
          <w:sz w:val="20"/>
          <w:szCs w:val="20"/>
          <w:u w:val="single"/>
        </w:rPr>
        <w:t>przez Zamawiającego</w:t>
      </w:r>
      <w:r>
        <w:rPr>
          <w:rStyle w:val="Domylnaczcionkaakapitu1"/>
          <w:rFonts w:ascii="Times New Roman" w:hAnsi="Times New Roman"/>
          <w:sz w:val="20"/>
          <w:szCs w:val="20"/>
        </w:rPr>
        <w:t xml:space="preserve"> )  elektronicznie lub w formie pisemnej w postaci dokumentu reklamacji tzw. „druku reklamacji” . Dalsze obowiązki Wykonawcy będące konsekwencją  zgłoszenia reklamacyjnego uzależnione będą od rodzaju stwierdzonej wady i wynikać będą z treści zgłoszenia oraz druku reklamacyjnego.</w:t>
      </w:r>
    </w:p>
    <w:p w14:paraId="2C01EE7C" w14:textId="77777777" w:rsidR="00531DF8" w:rsidRDefault="00531DF8" w:rsidP="00531DF8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4. Wykonawca dokona wymiany zakwestionowanego towaru nie później  niż w terminie </w:t>
      </w:r>
      <w:r>
        <w:rPr>
          <w:rFonts w:ascii="Times New Roman" w:eastAsia="Times New Roman" w:hAnsi="Times New Roman"/>
          <w:b/>
          <w:sz w:val="20"/>
          <w:szCs w:val="20"/>
          <w:u w:val="single"/>
        </w:rPr>
        <w:t xml:space="preserve">do następnego dnia roboczego </w:t>
      </w:r>
      <w:r>
        <w:rPr>
          <w:rFonts w:ascii="Times New Roman" w:eastAsia="Times New Roman" w:hAnsi="Times New Roman"/>
          <w:sz w:val="20"/>
          <w:szCs w:val="20"/>
        </w:rPr>
        <w:t xml:space="preserve">od zgłoszenia reklamacyjnego. (termin określony w ust. 7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§ 2).</w:t>
      </w:r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 xml:space="preserve"> Nie dotyczy leku na ratunek gdyż obowiązuje  regulacja z ust. 4a § 2).</w:t>
      </w:r>
    </w:p>
    <w:p w14:paraId="6126DA18" w14:textId="77777777" w:rsidR="00531DF8" w:rsidRDefault="00531DF8" w:rsidP="00531DF8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5.W przypadku nie dokonania przez Wykonawcę wymiany przedmiotów umowy na wolne od wad w terminie określonym w ust. 4, Zamawiający będzie uprawniony do dokonania zakupu  zareklamowanej ilości towaru u innego kontrahenta. </w:t>
      </w:r>
    </w:p>
    <w:p w14:paraId="2A89BCC3" w14:textId="77777777" w:rsidR="00531DF8" w:rsidRDefault="00531DF8" w:rsidP="00531DF8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6.W przypadku </w:t>
      </w:r>
      <w:r w:rsidRPr="00531DF8">
        <w:rPr>
          <w:rFonts w:ascii="Times New Roman" w:eastAsia="Times New Roman" w:hAnsi="Times New Roman"/>
          <w:strike/>
          <w:color w:val="FF0000"/>
          <w:sz w:val="20"/>
          <w:szCs w:val="20"/>
        </w:rPr>
        <w:t>opóźnienia lub</w:t>
      </w:r>
      <w:r w:rsidRPr="00531DF8">
        <w:rPr>
          <w:rFonts w:ascii="Times New Roman" w:eastAsia="Times New Roman" w:hAnsi="Times New Roman"/>
          <w:color w:val="FF0000"/>
          <w:sz w:val="20"/>
          <w:szCs w:val="20"/>
        </w:rPr>
        <w:t xml:space="preserve"> </w:t>
      </w:r>
      <w:r>
        <w:rPr>
          <w:rFonts w:ascii="Times New Roman" w:eastAsia="Times New Roman" w:hAnsi="Times New Roman"/>
          <w:sz w:val="20"/>
          <w:szCs w:val="20"/>
        </w:rPr>
        <w:t xml:space="preserve">zwłoki w realizacji dostawy przedmiotów umowy wynoszącego co najmniej 24 godziny, Zamawiający będzie uprawniony do dokonania zakupu takiej ilości i rodzaju asortymenty co do którego Wykonawca pozostaje w </w:t>
      </w:r>
      <w:r w:rsidRPr="00531DF8">
        <w:rPr>
          <w:rFonts w:ascii="Times New Roman" w:eastAsia="Times New Roman" w:hAnsi="Times New Roman"/>
          <w:strike/>
          <w:color w:val="FF0000"/>
          <w:sz w:val="20"/>
          <w:szCs w:val="20"/>
        </w:rPr>
        <w:t>opóźnieniu lub</w:t>
      </w:r>
      <w:r w:rsidRPr="00531DF8">
        <w:rPr>
          <w:rFonts w:ascii="Times New Roman" w:eastAsia="Times New Roman" w:hAnsi="Times New Roman"/>
          <w:color w:val="FF0000"/>
          <w:sz w:val="20"/>
          <w:szCs w:val="20"/>
        </w:rPr>
        <w:t xml:space="preserve"> </w:t>
      </w:r>
      <w:r>
        <w:rPr>
          <w:rFonts w:ascii="Times New Roman" w:eastAsia="Times New Roman" w:hAnsi="Times New Roman"/>
          <w:sz w:val="20"/>
          <w:szCs w:val="20"/>
        </w:rPr>
        <w:t>zwłoce, u innego kontrahenta. (</w:t>
      </w:r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>Ustęp 5 i 6 paragrafu 5 nie dotyczy leków na ratunek- postępowanie, w tym uprawnienia Zamawiającego i obowiązki Wykonawcy reguluje ust. 4a §2)</w:t>
      </w:r>
    </w:p>
    <w:p w14:paraId="011B49DA" w14:textId="77777777" w:rsidR="00531DF8" w:rsidRDefault="00531DF8" w:rsidP="00531DF8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>7. W wypadkach wskazanych w ustępach 5-6 Wykonawca zobowiązany będzie do zwrotu Zamawiającemu różnicy pomiędzy ceną nabytych przedmiotów umowy wg cen z niniejszego kontraktu, a ceną zapłaconą u innego kontrahenta a nadto do zwrotu wszystkich kosztów związanych z dokonaniem ww. zakupu,</w:t>
      </w:r>
      <w:r>
        <w:rPr>
          <w:sz w:val="20"/>
          <w:szCs w:val="20"/>
          <w:lang w:eastAsia="en-US"/>
        </w:rPr>
        <w:t xml:space="preserve"> </w:t>
      </w:r>
      <w:r>
        <w:rPr>
          <w:i/>
          <w:sz w:val="20"/>
          <w:szCs w:val="20"/>
          <w:u w:val="single"/>
          <w:lang w:eastAsia="en-US"/>
        </w:rPr>
        <w:t>są to m. in. koszty zamawiania, dostarczenia itp.</w:t>
      </w:r>
    </w:p>
    <w:p w14:paraId="0EECEED7" w14:textId="77777777" w:rsidR="00531DF8" w:rsidRPr="00001E5E" w:rsidRDefault="00531DF8" w:rsidP="00531DF8">
      <w:pPr>
        <w:pStyle w:val="Normalny1"/>
        <w:spacing w:after="0" w:line="100" w:lineRule="atLeast"/>
        <w:ind w:left="-15"/>
        <w:jc w:val="both"/>
        <w:rPr>
          <w:color w:val="auto"/>
        </w:rPr>
      </w:pP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8. W każdym przypadku, gdy Zamawiający skorzysta z uprawnienia dokonania zakupów u innego kontrahenta w związku z nieprawidłową realizacją kontraktu przez Wykonawcę (o których mowa w ust. 5-7 lub </w:t>
      </w:r>
      <w:r w:rsidRPr="00001E5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§ 9 ust. 5 umowy lub § 2 ust. 4a umowy</w:t>
      </w: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), Zamawiającemu będzie przysługiwać uprawnienie do żądania zapłaty od Wykonawcy kary umownej w wysokości do 5 % wartości przedmiotów umowy których dotyczyć będzie  nieprawidłowa realizacja kontraktu przez Wykonawcę. </w:t>
      </w:r>
    </w:p>
    <w:p w14:paraId="32935BE4" w14:textId="77777777" w:rsidR="00531DF8" w:rsidRPr="00001E5E" w:rsidRDefault="00531DF8" w:rsidP="00531DF8">
      <w:pPr>
        <w:pStyle w:val="Normalny1"/>
        <w:spacing w:after="0" w:line="100" w:lineRule="atLeast"/>
        <w:ind w:left="-15"/>
        <w:jc w:val="both"/>
        <w:rPr>
          <w:color w:val="auto"/>
        </w:rPr>
      </w:pP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9. W wypadku gdyby zachowania Wykonawcy opisane w ust. 5 lub ust. 6 niniejszego paragrafu lub </w:t>
      </w:r>
      <w:r w:rsidRPr="00001E5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§ 9 ust. 5 umowy lub § 2 ust. 4a umowy, </w:t>
      </w: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powtórzyły się co najmniej 2 razy, po stronie Zamawiającego powstanie uprawnienie do odstąpienia od umowy z winy Wykonawcy w terminie dwóch miesięcy od daty powstania tego uprawnienia. W razie nie skorzystania przez Zamawiającego z ww. uprawnienia do odstąpienia od umowy powstaje ono na nowo w razie każdorazowego powtórzenia się nagannego zachowania Wykonawcy opisanego w ust 5- 6 niniejszego paragrafu lub </w:t>
      </w:r>
      <w:r w:rsidRPr="00001E5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§ 9 ust. 5 umowy lub § 2 ust. 4a umowy. Prawo Zamawiającego do odstąpienia od umowy w takim wypadku trwa trzy miesiące od chwili jego powstania.</w:t>
      </w:r>
    </w:p>
    <w:p w14:paraId="5A38F821" w14:textId="77777777" w:rsidR="00531DF8" w:rsidRPr="00001E5E" w:rsidRDefault="00531DF8" w:rsidP="00531DF8">
      <w:pPr>
        <w:pStyle w:val="Normalny1"/>
        <w:spacing w:after="0" w:line="100" w:lineRule="atLeast"/>
        <w:ind w:left="-15"/>
        <w:jc w:val="both"/>
        <w:rPr>
          <w:color w:val="auto"/>
        </w:rPr>
      </w:pP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Z tytułu odstąpienia od umowy z winy Wykonawcy w ww. przypadku przysługuje Zamawiającemu kara umowna w wysokości 10 % wartości nie zrealizowanego przedmiotu umowy. </w:t>
      </w:r>
    </w:p>
    <w:p w14:paraId="5693F852" w14:textId="77777777" w:rsidR="00531DF8" w:rsidRDefault="00531DF8" w:rsidP="00531DF8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>10. Wskazane powyżej uprawnienia nie zamykają Zamawiającemu drogi do podjęcia innych przewidzianych prawem oraz zapisami niniejszej umowy, czynności w związku z nienależytym wykonaniem postanowień umowy przez Wykonawcę.</w:t>
      </w:r>
    </w:p>
    <w:p w14:paraId="05AA3A5C" w14:textId="77777777" w:rsidR="00531DF8" w:rsidRDefault="00531DF8" w:rsidP="00531DF8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>11. Zamawiający ma prawo potrącania swych wymagalnych należności względem Wykonawcy z tytułu nieprawidłowej realizacji kontraktu w tym w szczególności z tytułu kar umownych opisanych w umowie, a także różnicy w cenie i kosztów zakupu o których mowa w paragrafie 5 z bieżącymi należnościami Wykonawcy wynikającymi z wystawianych przez niego faktur.</w:t>
      </w:r>
    </w:p>
    <w:p w14:paraId="6E8D835B" w14:textId="77777777" w:rsidR="00531DF8" w:rsidRDefault="00531DF8" w:rsidP="00531DF8">
      <w:pPr>
        <w:pStyle w:val="Normalny1"/>
        <w:spacing w:after="0" w:line="100" w:lineRule="atLeast"/>
        <w:ind w:left="-15"/>
        <w:jc w:val="both"/>
      </w:pPr>
    </w:p>
    <w:p w14:paraId="45F53325" w14:textId="77777777" w:rsidR="00531DF8" w:rsidRDefault="00531DF8" w:rsidP="00531DF8">
      <w:pPr>
        <w:pStyle w:val="Normalny1"/>
        <w:spacing w:after="0" w:line="100" w:lineRule="atLeast"/>
        <w:ind w:left="3540" w:firstLine="708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6</w:t>
      </w:r>
    </w:p>
    <w:p w14:paraId="6AB7DA4C" w14:textId="77777777" w:rsidR="00531DF8" w:rsidRPr="00E571BF" w:rsidRDefault="00531DF8" w:rsidP="00531DF8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  <w:sz w:val="20"/>
          <w:szCs w:val="20"/>
        </w:rPr>
      </w:pPr>
      <w:r w:rsidRPr="00E571BF">
        <w:rPr>
          <w:rFonts w:ascii="Times New Roman" w:eastAsia="Times New Roman" w:hAnsi="Times New Roman"/>
          <w:color w:val="000000"/>
          <w:sz w:val="20"/>
          <w:szCs w:val="20"/>
        </w:rPr>
        <w:t xml:space="preserve">1.Zamawiający może </w:t>
      </w:r>
      <w:r w:rsidRPr="00E571BF">
        <w:rPr>
          <w:rFonts w:ascii="Times New Roman" w:eastAsia="Times New Roman" w:hAnsi="Times New Roman"/>
          <w:b/>
          <w:bCs/>
          <w:color w:val="000000"/>
          <w:sz w:val="20"/>
          <w:szCs w:val="20"/>
        </w:rPr>
        <w:t>odstąpić od umowy:</w:t>
      </w:r>
    </w:p>
    <w:p w14:paraId="2A3E76DE" w14:textId="77777777" w:rsidR="00531DF8" w:rsidRPr="00E571BF" w:rsidRDefault="00531DF8" w:rsidP="00531DF8">
      <w:pPr>
        <w:pStyle w:val="Normalny1"/>
        <w:numPr>
          <w:ilvl w:val="0"/>
          <w:numId w:val="1"/>
        </w:numPr>
        <w:tabs>
          <w:tab w:val="left" w:pos="720"/>
        </w:tabs>
        <w:spacing w:after="0" w:line="100" w:lineRule="atLeast"/>
        <w:jc w:val="both"/>
        <w:textAlignment w:val="baseline"/>
        <w:rPr>
          <w:rStyle w:val="Domylnaczcionkaakapitu1"/>
          <w:rFonts w:ascii="Times New Roman" w:eastAsia="Times New Roman" w:hAnsi="Times New Roman"/>
          <w:color w:val="000000"/>
          <w:sz w:val="20"/>
          <w:szCs w:val="20"/>
          <w:shd w:val="clear" w:color="auto" w:fill="FFFFFF"/>
        </w:rPr>
      </w:pPr>
      <w:r w:rsidRPr="00E571BF">
        <w:rPr>
          <w:rStyle w:val="Domylnaczcionkaakapitu1"/>
          <w:rFonts w:ascii="Times New Roman" w:eastAsia="Times New Roman" w:hAnsi="Times New Roman"/>
          <w:color w:val="000000"/>
          <w:sz w:val="20"/>
          <w:szCs w:val="20"/>
        </w:rPr>
        <w:t>w wypadkach wskazanych w kontrakcie,</w:t>
      </w:r>
    </w:p>
    <w:p w14:paraId="3962F3A6" w14:textId="77777777" w:rsidR="00531DF8" w:rsidRPr="00E571BF" w:rsidRDefault="00531DF8" w:rsidP="00531DF8">
      <w:pPr>
        <w:pStyle w:val="Normalny1"/>
        <w:numPr>
          <w:ilvl w:val="0"/>
          <w:numId w:val="2"/>
        </w:numPr>
        <w:tabs>
          <w:tab w:val="left" w:pos="720"/>
        </w:tabs>
        <w:spacing w:after="0" w:line="100" w:lineRule="atLeast"/>
        <w:jc w:val="both"/>
        <w:textAlignment w:val="baseline"/>
        <w:rPr>
          <w:rFonts w:ascii="Times New Roman" w:eastAsia="Times New Roman" w:hAnsi="Times New Roman"/>
          <w:color w:val="000000"/>
          <w:sz w:val="20"/>
          <w:szCs w:val="20"/>
        </w:rPr>
      </w:pPr>
      <w:r w:rsidRPr="00E571BF">
        <w:rPr>
          <w:rStyle w:val="Domylnaczcionkaakapitu1"/>
          <w:rFonts w:ascii="Times New Roman" w:eastAsia="Times New Roman" w:hAnsi="Times New Roman"/>
          <w:color w:val="000000"/>
          <w:sz w:val="20"/>
          <w:szCs w:val="20"/>
          <w:shd w:val="clear" w:color="auto" w:fill="FFFFFF"/>
        </w:rPr>
        <w:t xml:space="preserve">jeżeli zwłoka </w:t>
      </w:r>
      <w:r w:rsidRPr="00531DF8">
        <w:rPr>
          <w:rStyle w:val="Domylnaczcionkaakapitu1"/>
          <w:rFonts w:ascii="Times New Roman" w:eastAsia="Times New Roman" w:hAnsi="Times New Roman"/>
          <w:strike/>
          <w:color w:val="FF0000"/>
          <w:sz w:val="20"/>
          <w:szCs w:val="20"/>
          <w:shd w:val="clear" w:color="auto" w:fill="FFFFFF"/>
        </w:rPr>
        <w:t>lub opóźnienie</w:t>
      </w:r>
      <w:r w:rsidRPr="00531DF8">
        <w:rPr>
          <w:rStyle w:val="Domylnaczcionkaakapitu1"/>
          <w:rFonts w:ascii="Times New Roman" w:eastAsia="Times New Roman" w:hAnsi="Times New Roman"/>
          <w:color w:val="FF0000"/>
          <w:sz w:val="20"/>
          <w:szCs w:val="20"/>
          <w:shd w:val="clear" w:color="auto" w:fill="FFFFFF"/>
        </w:rPr>
        <w:t xml:space="preserve"> </w:t>
      </w:r>
      <w:r w:rsidRPr="00E571BF">
        <w:rPr>
          <w:rStyle w:val="Domylnaczcionkaakapitu1"/>
          <w:rFonts w:ascii="Times New Roman" w:eastAsia="Times New Roman" w:hAnsi="Times New Roman"/>
          <w:color w:val="000000"/>
          <w:sz w:val="20"/>
          <w:szCs w:val="20"/>
          <w:shd w:val="clear" w:color="auto" w:fill="FFFFFF"/>
        </w:rPr>
        <w:t>w dostawie powtórzy się co najmniej trzykrotnie (dotyczy zarówno terminu dostawy przedmiotu umowy jak i jego wymiany na wolny od wad w ramach reklamacji) w terminie miesiąca od powstania uprawnienia do odstąpienia,</w:t>
      </w:r>
    </w:p>
    <w:p w14:paraId="2429E858" w14:textId="77777777" w:rsidR="00531DF8" w:rsidRPr="00E571BF" w:rsidRDefault="00531DF8" w:rsidP="00531DF8">
      <w:pPr>
        <w:pStyle w:val="Normalny1"/>
        <w:numPr>
          <w:ilvl w:val="0"/>
          <w:numId w:val="2"/>
        </w:numPr>
        <w:tabs>
          <w:tab w:val="left" w:pos="720"/>
        </w:tabs>
        <w:spacing w:after="0" w:line="100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</w:rPr>
      </w:pPr>
      <w:r w:rsidRPr="00E571BF">
        <w:rPr>
          <w:rFonts w:ascii="Times New Roman" w:eastAsia="Times New Roman" w:hAnsi="Times New Roman"/>
          <w:color w:val="000000"/>
          <w:sz w:val="20"/>
          <w:szCs w:val="20"/>
        </w:rPr>
        <w:t>w wypadku ponownego nieprawidłowego wykonywania przez Wykonawcę zobowiązań wynikających z umowy pomimo pisemnego upomnienia Zamawiającego, w terminie miesiąca od daty ponownie stwierdzonej przez Zamawiającego nieprawidłowości w realizacji umowy</w:t>
      </w:r>
    </w:p>
    <w:p w14:paraId="76C344EB" w14:textId="77777777" w:rsidR="00531DF8" w:rsidRPr="00E571BF" w:rsidRDefault="00531DF8" w:rsidP="00531DF8">
      <w:pPr>
        <w:pStyle w:val="WW-Tretekstu"/>
        <w:numPr>
          <w:ilvl w:val="0"/>
          <w:numId w:val="2"/>
        </w:num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E571BF">
        <w:rPr>
          <w:rFonts w:ascii="Times New Roman" w:eastAsia="Times New Roman" w:hAnsi="Times New Roman" w:cs="Times New Roman"/>
          <w:sz w:val="20"/>
          <w:szCs w:val="20"/>
        </w:rPr>
        <w:t xml:space="preserve">w wypadku wystąpienia istotnej zmiany okoliczności powodującej, że wykonanie umowy nie leży w interesie publicznym, czego nie można było przewidzieć w chwili zawarcia umowy </w:t>
      </w:r>
      <w:r w:rsidRPr="00E571BF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lub dalsze wykonywanie umowy może zagrozić istotnemu interesowi bezpieczeństwa państwa lub </w:t>
      </w:r>
      <w:r w:rsidRPr="00E571BF">
        <w:rPr>
          <w:rFonts w:ascii="Times New Roman" w:eastAsia="Times New Roman" w:hAnsi="Times New Roman" w:cs="Times New Roman"/>
          <w:sz w:val="20"/>
          <w:szCs w:val="20"/>
        </w:rPr>
        <w:t xml:space="preserve">bezpieczeństwu publicznemu. </w:t>
      </w:r>
      <w:r w:rsidRPr="00E571BF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Zamawiający może odstąpić od umowy w terminie 30 dni od dnia powzięcia wiadomości o ww. okolicznościach. </w:t>
      </w:r>
      <w:r w:rsidRPr="00E571BF">
        <w:rPr>
          <w:rFonts w:ascii="Times New Roman" w:hAnsi="Times New Roman" w:cs="Times New Roman"/>
          <w:sz w:val="20"/>
          <w:szCs w:val="20"/>
        </w:rPr>
        <w:t xml:space="preserve">W takim przypadku Wykonawcy przysługuje </w:t>
      </w:r>
      <w:r w:rsidRPr="00E571BF">
        <w:rPr>
          <w:rFonts w:ascii="Times New Roman" w:hAnsi="Times New Roman" w:cs="Times New Roman"/>
          <w:sz w:val="20"/>
          <w:szCs w:val="20"/>
        </w:rPr>
        <w:lastRenderedPageBreak/>
        <w:t>wynagrodzenie należne z tytułu wykonania części umowy potwierdzonej protokołami odbioru dostawy bez zastrzeżeń.</w:t>
      </w:r>
    </w:p>
    <w:p w14:paraId="3C37DA1E" w14:textId="77777777" w:rsidR="00531DF8" w:rsidRPr="00E571BF" w:rsidRDefault="00531DF8" w:rsidP="00531DF8">
      <w:pPr>
        <w:suppressAutoHyphens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E571BF">
        <w:rPr>
          <w:rFonts w:ascii="Times New Roman" w:eastAsia="Times New Roman" w:hAnsi="Times New Roman" w:cs="Times New Roman"/>
          <w:sz w:val="20"/>
          <w:szCs w:val="20"/>
        </w:rPr>
        <w:t>2. Odstąpienie powinno nastąpić na piśmie z podaniem przyczyny.</w:t>
      </w:r>
    </w:p>
    <w:p w14:paraId="45B7765B" w14:textId="77777777" w:rsidR="00531DF8" w:rsidRPr="00E571BF" w:rsidRDefault="00531DF8" w:rsidP="00531DF8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71BF">
        <w:rPr>
          <w:rFonts w:ascii="Times New Roman" w:eastAsia="Times New Roman" w:hAnsi="Times New Roman" w:cs="Times New Roman"/>
          <w:sz w:val="20"/>
          <w:szCs w:val="20"/>
        </w:rPr>
        <w:t xml:space="preserve">       3. Zamawiający może rozwiązać umowę, jeżeli zachodzi co najmniej jedna z następujących okoliczności:</w:t>
      </w:r>
    </w:p>
    <w:p w14:paraId="2A446983" w14:textId="77777777" w:rsidR="00531DF8" w:rsidRPr="00E571BF" w:rsidRDefault="00531DF8" w:rsidP="00531DF8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E571BF">
        <w:rPr>
          <w:rFonts w:ascii="Times New Roman" w:hAnsi="Times New Roman" w:cs="Times New Roman"/>
          <w:sz w:val="20"/>
          <w:szCs w:val="20"/>
        </w:rPr>
        <w:t>1) zmiana umowy została dokonana z naruszeniem art</w:t>
      </w:r>
      <w:r w:rsidRPr="00E571BF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E571BF">
        <w:rPr>
          <w:rFonts w:ascii="Times New Roman" w:hAnsi="Times New Roman" w:cs="Times New Roman"/>
          <w:sz w:val="20"/>
          <w:szCs w:val="20"/>
        </w:rPr>
        <w:t xml:space="preserve">art. 454  i art. 455  </w:t>
      </w:r>
      <w:proofErr w:type="spellStart"/>
      <w:r w:rsidRPr="00E571BF">
        <w:rPr>
          <w:rFonts w:ascii="Times New Roman" w:hAnsi="Times New Roman" w:cs="Times New Roman"/>
          <w:sz w:val="20"/>
          <w:szCs w:val="20"/>
        </w:rPr>
        <w:t>u.P.z.p</w:t>
      </w:r>
      <w:proofErr w:type="spellEnd"/>
      <w:r w:rsidRPr="00E571BF">
        <w:rPr>
          <w:rFonts w:ascii="Times New Roman" w:hAnsi="Times New Roman" w:cs="Times New Roman"/>
          <w:sz w:val="20"/>
          <w:szCs w:val="20"/>
        </w:rPr>
        <w:t xml:space="preserve"> .</w:t>
      </w:r>
    </w:p>
    <w:p w14:paraId="1D908203" w14:textId="77777777" w:rsidR="00531DF8" w:rsidRPr="00E571BF" w:rsidRDefault="00531DF8" w:rsidP="00531DF8">
      <w:pPr>
        <w:suppressAutoHyphens/>
        <w:spacing w:after="0" w:line="100" w:lineRule="atLeast"/>
        <w:ind w:left="720"/>
        <w:textAlignment w:val="baseline"/>
        <w:rPr>
          <w:rFonts w:ascii="Times New Roman" w:hAnsi="Times New Roman" w:cs="Times New Roman"/>
          <w:sz w:val="20"/>
          <w:szCs w:val="20"/>
          <w:lang w:eastAsia="zh-CN" w:bidi="hi-IN"/>
        </w:rPr>
      </w:pPr>
      <w:r w:rsidRPr="00E571BF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2) wykonawca w chwili zawarcia umowy podlegał wykluczeniu z postępowania na podstawie art. 108 </w:t>
      </w:r>
      <w:proofErr w:type="spellStart"/>
      <w:r w:rsidRPr="00E571BF">
        <w:rPr>
          <w:rFonts w:ascii="Times New Roman" w:hAnsi="Times New Roman" w:cs="Times New Roman"/>
          <w:sz w:val="20"/>
          <w:szCs w:val="20"/>
          <w:lang w:eastAsia="zh-CN" w:bidi="hi-IN"/>
        </w:rPr>
        <w:t>uPzp</w:t>
      </w:r>
      <w:proofErr w:type="spellEnd"/>
      <w:r w:rsidRPr="00E571BF">
        <w:rPr>
          <w:rFonts w:ascii="Times New Roman" w:hAnsi="Times New Roman" w:cs="Times New Roman"/>
          <w:sz w:val="20"/>
          <w:szCs w:val="20"/>
          <w:lang w:eastAsia="zh-CN" w:bidi="hi-IN"/>
        </w:rPr>
        <w:t>;</w:t>
      </w:r>
    </w:p>
    <w:p w14:paraId="4BD86224" w14:textId="77777777" w:rsidR="00531DF8" w:rsidRPr="00E571BF" w:rsidRDefault="00531DF8" w:rsidP="00531DF8">
      <w:pPr>
        <w:spacing w:before="100" w:beforeAutospacing="1" w:after="0" w:line="102" w:lineRule="atLeast"/>
        <w:ind w:left="720"/>
        <w:rPr>
          <w:rStyle w:val="Domylnaczcionkaakapitu1"/>
          <w:rFonts w:ascii="Times New Roman" w:eastAsia="Times New Roman" w:hAnsi="Times New Roman" w:cs="Times New Roman"/>
          <w:sz w:val="20"/>
          <w:szCs w:val="20"/>
        </w:rPr>
      </w:pPr>
      <w:r w:rsidRPr="00E571BF">
        <w:rPr>
          <w:rFonts w:ascii="Times New Roman" w:eastAsia="Times New Roman" w:hAnsi="Times New Roman" w:cs="Times New Roman"/>
          <w:sz w:val="20"/>
          <w:szCs w:val="20"/>
        </w:rPr>
        <w:t xml:space="preserve">3) Trybunał Sprawiedliwości Unii Europejskiej stwierdził, w ramach procedury przewidzianej w </w:t>
      </w:r>
      <w:hyperlink r:id="rId9" w:anchor="/dokument/17099384#art(258)" w:history="1">
        <w:r w:rsidRPr="00E571BF">
          <w:rPr>
            <w:rFonts w:ascii="Times New Roman" w:eastAsia="Times New Roman" w:hAnsi="Times New Roman" w:cs="Times New Roman"/>
            <w:sz w:val="20"/>
            <w:szCs w:val="20"/>
          </w:rPr>
          <w:t>art. 258</w:t>
        </w:r>
      </w:hyperlink>
      <w:r w:rsidRPr="00E571BF">
        <w:rPr>
          <w:rFonts w:ascii="Times New Roman" w:eastAsia="Times New Roman" w:hAnsi="Times New Roman" w:cs="Times New Roman"/>
          <w:sz w:val="20"/>
          <w:szCs w:val="20"/>
        </w:rPr>
        <w:t xml:space="preserve"> Traktatu o Funkcjonowaniu Unii Europejskiej, że państwo polskie uchybiło zobowiązaniom, które ciążą na nim na mocy Traktatów, </w:t>
      </w:r>
      <w:hyperlink r:id="rId10" w:anchor="/dokument/68413979" w:history="1">
        <w:r w:rsidRPr="00E571BF">
          <w:rPr>
            <w:rFonts w:ascii="Times New Roman" w:eastAsia="Times New Roman" w:hAnsi="Times New Roman" w:cs="Times New Roman"/>
            <w:sz w:val="20"/>
            <w:szCs w:val="20"/>
          </w:rPr>
          <w:t>dyrektywy</w:t>
        </w:r>
      </w:hyperlink>
      <w:r w:rsidRPr="00E571BF">
        <w:rPr>
          <w:rFonts w:ascii="Times New Roman" w:eastAsia="Times New Roman" w:hAnsi="Times New Roman" w:cs="Times New Roman"/>
          <w:sz w:val="20"/>
          <w:szCs w:val="20"/>
        </w:rPr>
        <w:t xml:space="preserve"> 2014/24/UE i </w:t>
      </w:r>
      <w:hyperlink r:id="rId11" w:anchor="/dokument/68413980" w:history="1">
        <w:r w:rsidRPr="00E571BF">
          <w:rPr>
            <w:rFonts w:ascii="Times New Roman" w:eastAsia="Times New Roman" w:hAnsi="Times New Roman" w:cs="Times New Roman"/>
            <w:sz w:val="20"/>
            <w:szCs w:val="20"/>
          </w:rPr>
          <w:t>dyrektywy</w:t>
        </w:r>
      </w:hyperlink>
      <w:r w:rsidRPr="00E571BF">
        <w:rPr>
          <w:rFonts w:ascii="Times New Roman" w:eastAsia="Times New Roman" w:hAnsi="Times New Roman" w:cs="Times New Roman"/>
          <w:sz w:val="20"/>
          <w:szCs w:val="20"/>
        </w:rPr>
        <w:t xml:space="preserve"> 2014/25/UE i dyrektywy 2009/81/WE </w:t>
      </w:r>
      <w:r w:rsidRPr="00E571BF">
        <w:rPr>
          <w:rFonts w:ascii="Times New Roman" w:hAnsi="Times New Roman" w:cs="Times New Roman"/>
          <w:sz w:val="20"/>
          <w:szCs w:val="20"/>
        </w:rPr>
        <w:t>z uwagi na to, że zamawiający udzielił zamówienia z naruszeniem przepisów prawa Unii Europejskiej.</w:t>
      </w:r>
    </w:p>
    <w:p w14:paraId="4739C9A2" w14:textId="77777777" w:rsidR="00531DF8" w:rsidRDefault="00531DF8" w:rsidP="00531DF8">
      <w:pPr>
        <w:pStyle w:val="Domylny"/>
        <w:shd w:val="clear" w:color="auto" w:fill="FFFFFF"/>
      </w:pPr>
    </w:p>
    <w:p w14:paraId="0EF91B6E" w14:textId="77777777" w:rsidR="00531DF8" w:rsidRDefault="00531DF8" w:rsidP="00531DF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7</w:t>
      </w:r>
    </w:p>
    <w:p w14:paraId="059DFAB2" w14:textId="77777777" w:rsidR="00531DF8" w:rsidRDefault="00531DF8" w:rsidP="00531DF8">
      <w:pPr>
        <w:pStyle w:val="Normalny1"/>
        <w:spacing w:after="0" w:line="100" w:lineRule="atLeast"/>
      </w:pPr>
      <w:r>
        <w:rPr>
          <w:rFonts w:ascii="Times New Roman" w:eastAsia="Times New Roman" w:hAnsi="Times New Roman"/>
          <w:sz w:val="20"/>
          <w:szCs w:val="20"/>
        </w:rPr>
        <w:t xml:space="preserve">1. Strony ustalają następujące </w:t>
      </w:r>
      <w:r>
        <w:rPr>
          <w:rFonts w:ascii="Times New Roman" w:eastAsia="Times New Roman" w:hAnsi="Times New Roman"/>
          <w:b/>
          <w:bCs/>
          <w:sz w:val="20"/>
          <w:szCs w:val="20"/>
        </w:rPr>
        <w:t>kary umowne:</w:t>
      </w:r>
    </w:p>
    <w:p w14:paraId="18A726D4" w14:textId="77777777" w:rsidR="00531DF8" w:rsidRPr="00001E5E" w:rsidRDefault="00531DF8" w:rsidP="00531DF8">
      <w:pPr>
        <w:pStyle w:val="Normalny1"/>
        <w:spacing w:after="0" w:line="100" w:lineRule="atLeast"/>
        <w:jc w:val="both"/>
        <w:rPr>
          <w:color w:val="auto"/>
        </w:rPr>
      </w:pPr>
      <w:r w:rsidRPr="00001E5E">
        <w:rPr>
          <w:rFonts w:ascii="Times New Roman" w:eastAsia="Times New Roman" w:hAnsi="Times New Roman"/>
          <w:color w:val="auto"/>
          <w:sz w:val="20"/>
          <w:szCs w:val="20"/>
        </w:rPr>
        <w:t>A) W wysokości 10 % wartości niezrealizowanej części umowy, gdy Zamawiający odstąpi od umowy z powodu okoliczności za które odpowiada Wykonawca,</w:t>
      </w:r>
    </w:p>
    <w:p w14:paraId="5F895447" w14:textId="77777777" w:rsidR="00531DF8" w:rsidRPr="00001E5E" w:rsidRDefault="00531DF8" w:rsidP="00531DF8">
      <w:pPr>
        <w:pStyle w:val="Normalny1"/>
        <w:spacing w:after="0" w:line="100" w:lineRule="atLeast"/>
        <w:jc w:val="both"/>
        <w:rPr>
          <w:color w:val="auto"/>
        </w:rPr>
      </w:pPr>
      <w:r w:rsidRPr="00001E5E">
        <w:rPr>
          <w:rFonts w:ascii="Times New Roman" w:eastAsia="Times New Roman" w:hAnsi="Times New Roman"/>
          <w:color w:val="auto"/>
          <w:sz w:val="20"/>
          <w:szCs w:val="20"/>
        </w:rPr>
        <w:t>B) Szczegółowo opisane w § 3  i § 5  kontraktu,</w:t>
      </w:r>
    </w:p>
    <w:p w14:paraId="327309A7" w14:textId="77777777" w:rsidR="00531DF8" w:rsidRPr="00001E5E" w:rsidRDefault="00531DF8" w:rsidP="00531DF8">
      <w:pPr>
        <w:pStyle w:val="Normalny1"/>
        <w:spacing w:after="0" w:line="100" w:lineRule="atLeast"/>
        <w:jc w:val="both"/>
        <w:rPr>
          <w:color w:val="auto"/>
        </w:rPr>
      </w:pP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C) Jeżeli zwłoka w dostawie przekroczy 6 dni roboczych, Zamawiający będzie miał prawo odstąpić od umowy w terminie miesiąca od powstania uprawnienia do odstąpienia, a Wykonawca zobowiązany będzie zapłacić karę umowną w wysokości 10 % niezrealizowanej części umowy, </w:t>
      </w:r>
      <w:r w:rsidRPr="00001E5E">
        <w:rPr>
          <w:rFonts w:ascii="Times New Roman" w:eastAsia="Times New Roman" w:hAnsi="Times New Roman"/>
          <w:color w:val="auto"/>
          <w:sz w:val="20"/>
          <w:szCs w:val="20"/>
        </w:rPr>
        <w:br/>
        <w:t xml:space="preserve">D) Za zwłokę  w wykonaniu obowiązków wynikających z umowy w tym obowiązku terminowej dostawy (także związanej z procedurą reklamacji wadliwego towaru) w wysokości </w:t>
      </w:r>
      <w:r w:rsidRPr="00001E5E">
        <w:rPr>
          <w:rFonts w:ascii="Times New Roman" w:eastAsia="Times New Roman" w:hAnsi="Times New Roman"/>
          <w:i/>
          <w:color w:val="auto"/>
          <w:sz w:val="20"/>
          <w:szCs w:val="20"/>
        </w:rPr>
        <w:t>50 zł</w:t>
      </w: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. za każdy rozpoczęty dzień zwłoki </w:t>
      </w:r>
      <w:r w:rsidRPr="00531DF8">
        <w:rPr>
          <w:rFonts w:ascii="Times New Roman" w:eastAsia="Times New Roman" w:hAnsi="Times New Roman"/>
          <w:strike/>
          <w:color w:val="FF0000"/>
          <w:sz w:val="20"/>
          <w:szCs w:val="20"/>
        </w:rPr>
        <w:t>lub</w:t>
      </w: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 </w:t>
      </w:r>
      <w:r w:rsidRPr="00531DF8">
        <w:rPr>
          <w:rFonts w:ascii="Times New Roman" w:eastAsia="Times New Roman" w:hAnsi="Times New Roman"/>
          <w:strike/>
          <w:color w:val="FF0000"/>
          <w:sz w:val="20"/>
          <w:szCs w:val="20"/>
        </w:rPr>
        <w:t>opóźnienia</w:t>
      </w:r>
      <w:r w:rsidRPr="00001E5E">
        <w:rPr>
          <w:rFonts w:ascii="Times New Roman" w:eastAsia="Times New Roman" w:hAnsi="Times New Roman"/>
          <w:color w:val="auto"/>
          <w:sz w:val="20"/>
          <w:szCs w:val="20"/>
        </w:rPr>
        <w:t>.</w:t>
      </w:r>
    </w:p>
    <w:p w14:paraId="024607B1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2. Kary, o których mowa powyżej płatne są w terminie 14 dni od daty otrzymania przez  Wykonawcę wezwania do ich zapłaty wraz z notą obciążeniową.</w:t>
      </w:r>
    </w:p>
    <w:p w14:paraId="53A1B15F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3. Za zwłokę  w zapłacie faktur Zamawiający zapłaci Wykonawcy odsetki </w:t>
      </w:r>
      <w:r>
        <w:rPr>
          <w:rFonts w:ascii="Times New Roman" w:hAnsi="Times New Roman"/>
          <w:sz w:val="20"/>
          <w:szCs w:val="20"/>
          <w:lang w:eastAsia="en-US"/>
        </w:rPr>
        <w:t>zgodnie z obowiązującymi przepisami prawa.</w:t>
      </w:r>
    </w:p>
    <w:p w14:paraId="7D1E5976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4. Jeżeli na skutek niewykonania lub nienależytego wykonania części lub całości przedmiotu umowy powstanie szkoda przewyższająca zastrzeżoną karę umowną, bądź szkoda powstanie z innych przyczyn niż te, dla których zastrzeżono karę, Zamawiającemu przysługuje prawo dochodzenia odszkodowań  na zasadach ogólnych.</w:t>
      </w:r>
    </w:p>
    <w:p w14:paraId="105AED72" w14:textId="77777777" w:rsidR="00531DF8" w:rsidRDefault="00531DF8" w:rsidP="00531DF8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5. Zamawiający ma prawo potrącania swych wymagalnych należności względem Wykonawcy w szczególności z tytułu kar umownych opisanych w umowie, a także różnicy w cenie i kosztów o których mowa w paragrafie 5 z bieżącymi należnościami Wykonawcy wynikającymi z wystawianych przez niego faktur.</w:t>
      </w:r>
    </w:p>
    <w:p w14:paraId="0B53DF59" w14:textId="77777777" w:rsidR="00531DF8" w:rsidRPr="00370ECE" w:rsidRDefault="00531DF8" w:rsidP="00531DF8">
      <w:pPr>
        <w:pStyle w:val="Normalny1"/>
        <w:spacing w:after="0" w:line="100" w:lineRule="atLeast"/>
        <w:jc w:val="both"/>
        <w:rPr>
          <w:sz w:val="20"/>
          <w:szCs w:val="20"/>
        </w:rPr>
      </w:pPr>
      <w:r w:rsidRPr="00370ECE">
        <w:rPr>
          <w:rFonts w:ascii="Times New Roman" w:eastAsia="Times New Roman" w:hAnsi="Times New Roman"/>
          <w:color w:val="000000"/>
          <w:sz w:val="20"/>
          <w:szCs w:val="20"/>
        </w:rPr>
        <w:t>6.Łączna maksymalna wysokość kar umownych, których mogą dochodzić strony wynosi 20% wartości zamówienia .</w:t>
      </w:r>
    </w:p>
    <w:p w14:paraId="2BABFDE6" w14:textId="77777777" w:rsidR="00531DF8" w:rsidRDefault="00531DF8" w:rsidP="00531DF8">
      <w:pPr>
        <w:pStyle w:val="Normalny1"/>
        <w:spacing w:after="0" w:line="100" w:lineRule="atLeast"/>
        <w:jc w:val="center"/>
      </w:pPr>
      <w:r>
        <w:rPr>
          <w:rFonts w:ascii="Times New Roman" w:eastAsia="Times New Roman" w:hAnsi="Times New Roman"/>
          <w:b/>
          <w:bCs/>
          <w:sz w:val="20"/>
          <w:szCs w:val="20"/>
        </w:rPr>
        <w:t xml:space="preserve"> Cena. Wynagrodzenie wykonawcy.</w:t>
      </w:r>
    </w:p>
    <w:p w14:paraId="00382C9C" w14:textId="77777777" w:rsidR="00531DF8" w:rsidRDefault="00531DF8" w:rsidP="00531DF8">
      <w:pPr>
        <w:pStyle w:val="Normalny1"/>
        <w:spacing w:after="0" w:line="100" w:lineRule="atLeast"/>
        <w:ind w:left="3540" w:firstLine="708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8</w:t>
      </w:r>
    </w:p>
    <w:p w14:paraId="06141E2A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>1. Wykonawcy przysługuje wynagrodzenie za prawidłową realizację obowiązków określonych niniejszą umowy  -w zakresie:</w:t>
      </w:r>
    </w:p>
    <w:p w14:paraId="4CD5DB4B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  <w:u w:val="single"/>
        </w:rPr>
        <w:t>Pakietu nr ……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-  formularza cenowego – zał. do SWZ w wysokości wynikającej z oferty Wykonawcy a więc w wysokości nie większej niż  …………. zł netto powiększone o podatek VAT ………%  tj.  …………….. zł. , a więc wynagrodzenie brutto w wysokości nie większej niż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</w:rPr>
        <w:t xml:space="preserve"> …………………….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zł. słownie : …………….złotych.</w:t>
      </w:r>
    </w:p>
    <w:p w14:paraId="434AB0A3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i/>
          <w:sz w:val="20"/>
          <w:szCs w:val="20"/>
        </w:rPr>
        <w:t>uwaga (!) wzór umowy należy dostosować do oferowanego przedmiotu umowy (pakiety od 1- 44 )</w:t>
      </w:r>
    </w:p>
    <w:p w14:paraId="23672F7D" w14:textId="77777777" w:rsidR="00531DF8" w:rsidRPr="00D924BF" w:rsidRDefault="00531DF8" w:rsidP="00531DF8">
      <w:pPr>
        <w:pStyle w:val="Normalny1"/>
        <w:spacing w:after="0" w:line="100" w:lineRule="atLeast"/>
        <w:jc w:val="both"/>
        <w:rPr>
          <w:b/>
          <w:bCs/>
        </w:rPr>
      </w:pPr>
      <w:r w:rsidRPr="00D924BF"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2. Wynagrodzenie i ceny określone w umowie /i ofercie Wykonawcy/ będą obowiązywały przez cały okres trwania umowy i mogą ulec zmianie tylko</w:t>
      </w: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 i wyłącznie </w:t>
      </w:r>
      <w:r w:rsidRPr="00D924BF"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 w wypadkach i na zasadach określonych w umowie. </w:t>
      </w:r>
    </w:p>
    <w:p w14:paraId="489592D2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3. Wynagrodzenie ustalone w ust. 1 obejmuje zyski Wykonawcy oraz wszystkie koszty niezbędne  do prawidłowej realizacji zobowiązań wynikających z niniejszej umowy </w:t>
      </w:r>
      <w:r>
        <w:rPr>
          <w:rFonts w:ascii="Times New Roman" w:eastAsia="Times New Roman" w:hAnsi="Times New Roman"/>
          <w:i/>
          <w:iCs/>
          <w:sz w:val="20"/>
          <w:szCs w:val="20"/>
        </w:rPr>
        <w:t>(w szczególności wartość przedmiotów umowy, opakowania, dostawy, transportu, wyładunku, ubezpieczenia na czas transportu oraz wszelkie należności w tym podatki, w tym także koszty odebrania rzeczy – w szczególności wyładunku i wniesienia do pomieszczeń apteki wskazanych przez personel apteki, koszty związane z realizacją uprawnień Zamawiającego wynikające z nieprawidłowego wykonywania kontraktu przez Wykonawcę).</w:t>
      </w:r>
    </w:p>
    <w:p w14:paraId="2D2E55E9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4. </w:t>
      </w:r>
      <w:r>
        <w:rPr>
          <w:rStyle w:val="Domylnaczcionkaakapitu1"/>
          <w:rFonts w:ascii="Times New Roman" w:hAnsi="Times New Roman"/>
          <w:sz w:val="20"/>
          <w:szCs w:val="20"/>
        </w:rPr>
        <w:t>Podstawę do zapłaty wynagrodzenia będzie prawidłowo wystawiona faktura zatwierdzona przez uprawnionego pracownika Zamawiającego. (w szczególności wskazanego w ust. 10 paragrafu 2)</w:t>
      </w:r>
    </w:p>
    <w:p w14:paraId="65A29A64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>5. Należność płatna będzie przelewem na konto Wykonawcy wskazane  w fakturze w terminie 30 dni od otrzymania prawidłowo wystawionej faktury.</w:t>
      </w:r>
    </w:p>
    <w:p w14:paraId="2A09EADC" w14:textId="77777777" w:rsidR="00531DF8" w:rsidRDefault="00531DF8" w:rsidP="00531DF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lastRenderedPageBreak/>
        <w:t>6. Datą zapłaty jest data obciążenia rachunku Zamawiającego.</w:t>
      </w:r>
    </w:p>
    <w:p w14:paraId="5983CF6A" w14:textId="77777777" w:rsidR="00531DF8" w:rsidRDefault="00531DF8" w:rsidP="00531DF8">
      <w:pPr>
        <w:pStyle w:val="Normalny1"/>
        <w:spacing w:after="0" w:line="100" w:lineRule="atLeast"/>
        <w:jc w:val="both"/>
      </w:pPr>
    </w:p>
    <w:p w14:paraId="30B8F904" w14:textId="77777777" w:rsidR="00531DF8" w:rsidRDefault="00531DF8" w:rsidP="00531DF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Regulacje związane ze zmianą kontraktu</w:t>
      </w:r>
    </w:p>
    <w:p w14:paraId="4335CA52" w14:textId="77777777" w:rsidR="00531DF8" w:rsidRDefault="00531DF8" w:rsidP="00531DF8">
      <w:pPr>
        <w:pStyle w:val="Normalny1"/>
        <w:spacing w:after="0" w:line="100" w:lineRule="atLeast"/>
        <w:ind w:left="3540" w:firstLine="708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9</w:t>
      </w:r>
    </w:p>
    <w:p w14:paraId="019F8AA7" w14:textId="77777777" w:rsidR="00531DF8" w:rsidRPr="00FA7777" w:rsidRDefault="00531DF8" w:rsidP="00531DF8">
      <w:pPr>
        <w:suppressAutoHyphens/>
        <w:spacing w:after="0" w:line="100" w:lineRule="atLeast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b/>
          <w:bCs/>
          <w:sz w:val="20"/>
          <w:szCs w:val="20"/>
        </w:rPr>
        <w:br/>
      </w:r>
      <w:r>
        <w:rPr>
          <w:rFonts w:ascii="Times New Roman" w:eastAsia="Times New Roman" w:hAnsi="Times New Roman"/>
          <w:b/>
          <w:bCs/>
          <w:sz w:val="20"/>
          <w:szCs w:val="20"/>
        </w:rPr>
        <w:br/>
      </w:r>
      <w:r w:rsidRPr="00FA7777">
        <w:rPr>
          <w:rFonts w:ascii="Times New Roman" w:eastAsia="Times New Roman" w:hAnsi="Times New Roman"/>
          <w:sz w:val="20"/>
          <w:szCs w:val="20"/>
        </w:rPr>
        <w:t xml:space="preserve">1. Strony obowiązuje zakaz dokonywania zmian umowy w stosunku do treści oferty, na podstawie której dokonano wyboru wykonawcy, za wyjątkiem zmian przewidzianych w niniejszej umowie- </w:t>
      </w:r>
      <w:r w:rsidRPr="00FA7777">
        <w:rPr>
          <w:rFonts w:ascii="Times New Roman" w:hAnsi="Times New Roman"/>
          <w:sz w:val="20"/>
          <w:szCs w:val="20"/>
        </w:rPr>
        <w:t xml:space="preserve">stanowiącej załącznik do SWZ lub dopuszczalnych w obowiązujących przepisach prawa w tym w art. 454 i art. 455  </w:t>
      </w:r>
      <w:proofErr w:type="spellStart"/>
      <w:r w:rsidRPr="00FA7777">
        <w:rPr>
          <w:rFonts w:ascii="Times New Roman" w:hAnsi="Times New Roman"/>
          <w:sz w:val="20"/>
          <w:szCs w:val="20"/>
        </w:rPr>
        <w:t>uPzp</w:t>
      </w:r>
      <w:proofErr w:type="spellEnd"/>
      <w:r w:rsidRPr="00FA7777">
        <w:rPr>
          <w:rFonts w:ascii="Times New Roman" w:hAnsi="Times New Roman"/>
          <w:sz w:val="20"/>
          <w:szCs w:val="20"/>
        </w:rPr>
        <w:t>, które</w:t>
      </w:r>
      <w:r w:rsidRPr="00FA7777">
        <w:rPr>
          <w:rFonts w:ascii="Times New Roman" w:eastAsia="Times New Roman" w:hAnsi="Times New Roman"/>
          <w:sz w:val="20"/>
          <w:szCs w:val="20"/>
        </w:rPr>
        <w:t xml:space="preserve"> definiuje również znamię istotności zmian umowy.</w:t>
      </w:r>
    </w:p>
    <w:p w14:paraId="6096DA7E" w14:textId="77777777" w:rsidR="00531DF8" w:rsidRPr="00FA7777" w:rsidRDefault="00531DF8" w:rsidP="00531DF8">
      <w:pPr>
        <w:suppressAutoHyphens/>
        <w:spacing w:after="0" w:line="100" w:lineRule="atLeast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FA7777">
        <w:rPr>
          <w:rFonts w:ascii="Times New Roman" w:eastAsia="Times New Roman" w:hAnsi="Times New Roman"/>
          <w:color w:val="000000"/>
          <w:sz w:val="20"/>
          <w:szCs w:val="20"/>
        </w:rPr>
        <w:t>1a. Zamawiający dopuszcza możliwość zmiany umowy jeżeli będą one korzystne dla Zamawiającego.</w:t>
      </w:r>
    </w:p>
    <w:p w14:paraId="16490BF6" w14:textId="77777777" w:rsidR="00531DF8" w:rsidRPr="00FA7777" w:rsidRDefault="00531DF8" w:rsidP="00531DF8">
      <w:pPr>
        <w:suppressAutoHyphens/>
        <w:spacing w:after="0" w:line="100" w:lineRule="atLeast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FA7777">
        <w:rPr>
          <w:rFonts w:ascii="Times New Roman" w:eastAsia="Times New Roman" w:hAnsi="Times New Roman"/>
          <w:color w:val="000000"/>
          <w:sz w:val="20"/>
          <w:szCs w:val="20"/>
        </w:rPr>
        <w:t>1b. Zamawiający dopuszcza możliwość zmiany umowy w sytuacji gdy nastąpi zmiana przepisów prawa, w zakresie mającym wpływ na realizację umowy.</w:t>
      </w:r>
    </w:p>
    <w:p w14:paraId="0B5CA8CC" w14:textId="77777777" w:rsidR="00531DF8" w:rsidRPr="00FA7777" w:rsidRDefault="00531DF8" w:rsidP="00531DF8">
      <w:pPr>
        <w:suppressAutoHyphens/>
        <w:spacing w:after="0" w:line="100" w:lineRule="atLeast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FA7777">
        <w:rPr>
          <w:rFonts w:ascii="Times New Roman" w:eastAsia="Times New Roman" w:hAnsi="Times New Roman"/>
          <w:color w:val="000000"/>
          <w:sz w:val="20"/>
          <w:szCs w:val="20"/>
        </w:rPr>
        <w:t>2. Zamawiający dopuszcza dokonanie zmian w umowie w przypadku zajścia okoliczności niemożliwych  do przewidzenia w chwili zawarcia umowy, gdy istnieje  obiektywna konieczność wprowadzenia tych zmian, a spełnienie świadczenia byłoby połączone z nadmiernymi trudnościami albo groziłoby jednej ze stron rażącą stratą w rozumieniu kodeksu cywilnego.</w:t>
      </w:r>
    </w:p>
    <w:p w14:paraId="7CC45812" w14:textId="77777777" w:rsidR="00531DF8" w:rsidRPr="00FA7777" w:rsidRDefault="00531DF8" w:rsidP="00531DF8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FA7777"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</w:rPr>
        <w:t>2a. Strony dopuszczają zmianę cen poszczególnych przedmiotów umowy w wypadku jej obniżenia przez Wykonawcę (w takim samym zakresie dopuszcza się zmianę wynagrodzenia Wykonawcy).</w:t>
      </w:r>
      <w:r w:rsidRPr="00FA7777"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</w:rPr>
        <w:br/>
      </w:r>
      <w:r w:rsidRPr="00FA7777">
        <w:rPr>
          <w:rFonts w:ascii="Times New Roman" w:eastAsia="Times New Roman" w:hAnsi="Times New Roman"/>
          <w:color w:val="000000"/>
          <w:sz w:val="20"/>
          <w:szCs w:val="20"/>
        </w:rPr>
        <w:t xml:space="preserve">3. Strony zgodnie ustalają, iż w razie zmiany stawki podatku VAT, nastąpi zmiana wynagrodzenia uwzględniająca zmianę stawki podatku, w ten sposób, że do ceny netto określonej w niniejszej umowie zostanie doliczona nowa stawka podatku. W przypadku zmiany stawki podatku VAT w trakcie wykonywania umowy, zmianą zostanie objęta wyłącznie część umowy wykonywana po wejściu w życie nowej stawki podatku. Powyższa zmiana następuje z mocy prawa, od dnia wejścia w życie nowej stawki podatku VAT, a zostanie potwierdzona poprzez wystawianie i akceptacje kolejnych faktur. </w:t>
      </w:r>
    </w:p>
    <w:p w14:paraId="1373B310" w14:textId="77777777" w:rsidR="00531DF8" w:rsidRPr="00FA7777" w:rsidRDefault="00531DF8" w:rsidP="00531DF8">
      <w:pPr>
        <w:suppressAutoHyphens/>
        <w:spacing w:after="0" w:line="100" w:lineRule="atLeast"/>
        <w:rPr>
          <w:rFonts w:ascii="Times New Roman" w:eastAsia="Times New Roman" w:hAnsi="Times New Roman"/>
          <w:color w:val="000000"/>
          <w:sz w:val="20"/>
          <w:szCs w:val="20"/>
        </w:rPr>
      </w:pPr>
      <w:r w:rsidRPr="00FA7777">
        <w:rPr>
          <w:rFonts w:ascii="Times New Roman" w:eastAsia="Times New Roman" w:hAnsi="Times New Roman"/>
          <w:color w:val="000000"/>
          <w:sz w:val="20"/>
          <w:szCs w:val="20"/>
        </w:rPr>
        <w:t>4. Strony dopuszczają możliwość zmiany przedmiotu umowy w ten sposób, że Zamawiający zrezygnuje z zamówienia części towarów z przyczyn obiektywnych, a więc w szczególności w razie braku konieczności stosowania części przedmiotów umowy z uwagi na brak jednostek chorobowych lub zmniejszenie ilości danych jednostek chorobowych. W takim przypadku wynagrodzenie Wykonawcy ulegnie stosunkowemu pomniejszeniu i nie będą Wykonawcy przysługiwać z powyższego tytułu żadne roszczenia, w tym odszkodowawcze.</w:t>
      </w:r>
      <w:r w:rsidRPr="00FA7777">
        <w:rPr>
          <w:rFonts w:ascii="Times New Roman" w:eastAsia="Times New Roman" w:hAnsi="Times New Roman"/>
          <w:color w:val="000000"/>
          <w:sz w:val="20"/>
          <w:szCs w:val="20"/>
        </w:rPr>
        <w:br/>
        <w:t xml:space="preserve">5. Strony przewidują możliwość zmiany przedmiotu umowy określonego w SWZ oraz ofercie Wykonawcy w przypadku braku określonego towaru na rynku lub w razie wydania decyzji w sprawie zakazania, wstrzymania lub ograniczenia wprowadzenia towaru do obrotu. W takiej sytuacji dotyczącej produktów będących przedmiotem umowy, Wykonawca jest zobowiązany natychmiast przy złożeniu na nie zamówienia przez Zamawiającego do zaoferowania zamienników tych produktów w cenie nie przekraczającej ceny towarów, których  brak na rynku lub którego dotyczą ww. decyzje. W razie akceptacji Zamawiającego Wykonawca jest obowiązany dostarczyć ww. zamienniki w terminie </w:t>
      </w:r>
      <w:r w:rsidRPr="00FA7777">
        <w:rPr>
          <w:rFonts w:ascii="Times New Roman" w:eastAsia="Times New Roman" w:hAnsi="Times New Roman"/>
          <w:b/>
          <w:sz w:val="20"/>
          <w:szCs w:val="20"/>
          <w:u w:val="single"/>
        </w:rPr>
        <w:t xml:space="preserve">do następnego dnia roboczego </w:t>
      </w:r>
      <w:r w:rsidRPr="00FA7777">
        <w:rPr>
          <w:rFonts w:ascii="Times New Roman" w:eastAsia="Times New Roman" w:hAnsi="Times New Roman"/>
          <w:color w:val="000000"/>
          <w:sz w:val="20"/>
          <w:szCs w:val="20"/>
        </w:rPr>
        <w:t>od daty ich zaakceptowania (także telefonicznego) przez Zamawiającego.</w:t>
      </w:r>
    </w:p>
    <w:p w14:paraId="58A91E7D" w14:textId="77777777" w:rsidR="00531DF8" w:rsidRPr="00FA7777" w:rsidRDefault="00531DF8" w:rsidP="00531DF8">
      <w:pPr>
        <w:suppressAutoHyphens/>
        <w:spacing w:after="0" w:line="200" w:lineRule="atLeast"/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</w:rPr>
      </w:pPr>
      <w:r w:rsidRPr="00FA7777">
        <w:rPr>
          <w:rFonts w:ascii="Times New Roman" w:eastAsia="Times New Roman" w:hAnsi="Times New Roman"/>
          <w:color w:val="000000"/>
          <w:sz w:val="20"/>
          <w:szCs w:val="20"/>
        </w:rPr>
        <w:t>W wypadku gdy Wykonawca przy składaniu Zamówienia poinformuje, iż nie jest w stanie dostarczyć przedmiotu umowy lub zamiennika w terminie wskazanym w ww. ust. 5 lub nie dostarczy przedmiotu umowy lub zamiennika w tym terminie, Zamawiający może dokonać zamówionego towaru u innego kontrahenta, wówczas § 5 ust. 6- 11stosuje się odpowiednio.</w:t>
      </w:r>
      <w:r w:rsidRPr="00FA7777">
        <w:rPr>
          <w:rFonts w:ascii="Times New Roman" w:eastAsia="Times New Roman" w:hAnsi="Times New Roman"/>
          <w:color w:val="000000"/>
          <w:sz w:val="20"/>
          <w:szCs w:val="20"/>
        </w:rPr>
        <w:br/>
        <w:t xml:space="preserve">6. </w:t>
      </w:r>
      <w:r w:rsidRPr="00FA7777"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</w:rPr>
        <w:t>Zmiana umowy nastąpi w formie pisemnego aneksu do umowy pod rygorem nieważności (nie dotyczy to zmiany opisanej w ust. 3.</w:t>
      </w:r>
    </w:p>
    <w:p w14:paraId="6B038BA8" w14:textId="77777777" w:rsidR="00531DF8" w:rsidRPr="00FA7777" w:rsidRDefault="00531DF8" w:rsidP="00531DF8">
      <w:pPr>
        <w:rPr>
          <w:rFonts w:ascii="Times New Roman" w:hAnsi="Times New Roman"/>
          <w:sz w:val="20"/>
          <w:szCs w:val="20"/>
        </w:rPr>
      </w:pPr>
      <w:r w:rsidRPr="00FA7777">
        <w:rPr>
          <w:rFonts w:ascii="Times New Roman" w:hAnsi="Times New Roman"/>
          <w:sz w:val="20"/>
          <w:szCs w:val="20"/>
        </w:rPr>
        <w:t>7. Strony przewidują możliwość zmiany przedmiotu umowy określonego w SWZ oraz ofercie Wykonawcy w zakresie :</w:t>
      </w:r>
    </w:p>
    <w:p w14:paraId="02119B9B" w14:textId="77777777" w:rsidR="00531DF8" w:rsidRPr="00FA7777" w:rsidRDefault="00531DF8" w:rsidP="00531DF8">
      <w:pPr>
        <w:rPr>
          <w:rFonts w:ascii="Times New Roman" w:eastAsia="SimSun" w:hAnsi="Times New Roman"/>
          <w:kern w:val="3"/>
          <w:sz w:val="20"/>
          <w:szCs w:val="20"/>
          <w:lang w:eastAsia="zh-CN" w:bidi="hi-IN"/>
        </w:rPr>
      </w:pPr>
      <w:r w:rsidRPr="00FA7777">
        <w:rPr>
          <w:rFonts w:ascii="Times New Roman" w:eastAsia="SimSun" w:hAnsi="Times New Roman"/>
          <w:kern w:val="3"/>
          <w:sz w:val="20"/>
          <w:szCs w:val="20"/>
          <w:lang w:eastAsia="zh-CN" w:bidi="hi-IN"/>
        </w:rPr>
        <w:t xml:space="preserve"> a)zmiany asortymentu, w tym zmiany numeru katalogowego, modelu, typu produktu, na asortyment inny, lub poprzez dodanie nowego o parametrach i funkcjonalności nie gorszych, niż wykazany w ofercie, z zastrzeżeniem, że cena tego asortymentu nie ulegnie podwyższeniu,</w:t>
      </w:r>
    </w:p>
    <w:p w14:paraId="788B2840" w14:textId="77777777" w:rsidR="00531DF8" w:rsidRPr="00FA7777" w:rsidRDefault="00531DF8" w:rsidP="00531DF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0"/>
          <w:szCs w:val="20"/>
          <w:lang w:eastAsia="zh-CN" w:bidi="hi-IN"/>
        </w:rPr>
      </w:pPr>
      <w:r w:rsidRPr="00FA7777">
        <w:rPr>
          <w:rFonts w:ascii="Times New Roman" w:eastAsia="SimSun" w:hAnsi="Times New Roman"/>
          <w:kern w:val="3"/>
          <w:sz w:val="20"/>
          <w:szCs w:val="20"/>
          <w:lang w:eastAsia="zh-CN" w:bidi="hi-IN"/>
        </w:rPr>
        <w:t>b)zaoferowania w wyniku postępu technologicznego produktu o lepszych parametrach w cenie oferowanej w postępowaniu przetargowym albo niższej, wraz ze zmianą nazwy produktu i numeru katalogowego;</w:t>
      </w:r>
    </w:p>
    <w:p w14:paraId="0D942022" w14:textId="77777777" w:rsidR="00531DF8" w:rsidRPr="00FA7777" w:rsidRDefault="00531DF8" w:rsidP="00531DF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0"/>
          <w:szCs w:val="20"/>
          <w:lang w:eastAsia="zh-CN" w:bidi="hi-IN"/>
        </w:rPr>
      </w:pPr>
      <w:r w:rsidRPr="00FA7777">
        <w:rPr>
          <w:rFonts w:ascii="Times New Roman" w:eastAsia="SimSun" w:hAnsi="Times New Roman"/>
          <w:kern w:val="3"/>
          <w:sz w:val="20"/>
          <w:szCs w:val="20"/>
          <w:lang w:eastAsia="zh-CN" w:bidi="hi-IN"/>
        </w:rPr>
        <w:t xml:space="preserve">c)zmiana producenta lub zaprzestanie produkcji przez dotychczasowego producenta z przyczyn niezależnych od Wykonawcy z zastrzeżeniem, że Wykonawca zaoferuje produkt równoważny o takich samych lub lepszych parametrach w cenie oferowanej w postępowaniu przetargowym albo niższej, wraz ze zmianą nazwy produktu </w:t>
      </w:r>
      <w:r w:rsidRPr="00FA7777">
        <w:rPr>
          <w:rFonts w:ascii="Times New Roman" w:eastAsia="SimSun" w:hAnsi="Times New Roman"/>
          <w:kern w:val="3"/>
          <w:sz w:val="20"/>
          <w:szCs w:val="20"/>
          <w:lang w:eastAsia="zh-CN" w:bidi="hi-IN"/>
        </w:rPr>
        <w:lastRenderedPageBreak/>
        <w:t>i numeru katalogowego;</w:t>
      </w:r>
    </w:p>
    <w:p w14:paraId="06A16CBB" w14:textId="77777777" w:rsidR="00531DF8" w:rsidRPr="00FA7777" w:rsidRDefault="00531DF8" w:rsidP="00531DF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0"/>
          <w:szCs w:val="20"/>
          <w:lang w:eastAsia="zh-CN" w:bidi="hi-IN"/>
        </w:rPr>
      </w:pPr>
      <w:r w:rsidRPr="00FA7777">
        <w:rPr>
          <w:rFonts w:ascii="Times New Roman" w:eastAsia="SimSun" w:hAnsi="Times New Roman"/>
          <w:kern w:val="3"/>
          <w:sz w:val="20"/>
          <w:szCs w:val="20"/>
          <w:lang w:eastAsia="zh-CN" w:bidi="hi-IN"/>
        </w:rPr>
        <w:t>d)zmiany przepisów obowiązujących, mających wpływ na realizację niniejszej umowy;</w:t>
      </w:r>
    </w:p>
    <w:p w14:paraId="79D4F422" w14:textId="77777777" w:rsidR="00531DF8" w:rsidRPr="00FA7777" w:rsidRDefault="00531DF8" w:rsidP="00531DF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0"/>
          <w:szCs w:val="20"/>
          <w:lang w:eastAsia="zh-CN" w:bidi="hi-IN"/>
        </w:rPr>
      </w:pPr>
      <w:r w:rsidRPr="00FA7777">
        <w:rPr>
          <w:rFonts w:ascii="Times New Roman" w:eastAsia="SimSun" w:hAnsi="Times New Roman"/>
          <w:kern w:val="3"/>
          <w:sz w:val="20"/>
          <w:szCs w:val="20"/>
          <w:lang w:eastAsia="zh-CN" w:bidi="hi-IN"/>
        </w:rPr>
        <w:t>e)w przypadku zmiany ceny w wyniku zmiany przepisów prawa podatkowego dotyczącej stawek VAT w okresie obowiązywania umowy, przy czym zmiana dotyczyć może wartości brutto, wartość netto pozostaje bez zmian;</w:t>
      </w:r>
    </w:p>
    <w:p w14:paraId="79A6B103" w14:textId="77777777" w:rsidR="00531DF8" w:rsidRPr="00FA7777" w:rsidRDefault="00531DF8" w:rsidP="00531DF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0"/>
          <w:szCs w:val="20"/>
          <w:lang w:eastAsia="zh-CN" w:bidi="hi-IN"/>
        </w:rPr>
      </w:pPr>
      <w:r w:rsidRPr="00FA7777">
        <w:rPr>
          <w:rFonts w:ascii="Times New Roman" w:eastAsia="SimSun" w:hAnsi="Times New Roman"/>
          <w:kern w:val="3"/>
          <w:sz w:val="20"/>
          <w:szCs w:val="20"/>
          <w:lang w:eastAsia="zh-CN" w:bidi="hi-IN"/>
        </w:rPr>
        <w:t>8.</w:t>
      </w:r>
      <w:r w:rsidRPr="00FA7777">
        <w:rPr>
          <w:rFonts w:ascii="Times New Roman" w:eastAsia="SimSun" w:hAnsi="Times New Roman"/>
          <w:kern w:val="3"/>
          <w:sz w:val="20"/>
          <w:szCs w:val="20"/>
          <w:lang w:eastAsia="zh-CN" w:bidi="hi-IN"/>
        </w:rPr>
        <w:tab/>
        <w:t xml:space="preserve">Zamawiający zastrzega sobie również uprawnienie do zamawiania większej ilości produktów z jednej pozycji asortymentu i mniejszej z innej, niż wynika to z wykazu stanowiącego załącznik do niniejszej umowy, przy zachowaniu cen jednostkowych zaoferowanych przez Wykonawcę, z zastrzeżeniem nie przekroczenia łącznej wartości umowy.   </w:t>
      </w:r>
    </w:p>
    <w:p w14:paraId="0AE1B941" w14:textId="77777777" w:rsidR="00531DF8" w:rsidRPr="00FA7777" w:rsidRDefault="00531DF8" w:rsidP="00531DF8">
      <w:pPr>
        <w:suppressAutoHyphens/>
        <w:spacing w:after="0" w:line="200" w:lineRule="atLeast"/>
        <w:jc w:val="both"/>
        <w:rPr>
          <w:rFonts w:ascii="Times New Roman" w:eastAsia="SimSun" w:hAnsi="Times New Roman"/>
          <w:kern w:val="3"/>
          <w:sz w:val="20"/>
          <w:szCs w:val="20"/>
          <w:lang w:eastAsia="zh-CN" w:bidi="hi-IN"/>
        </w:rPr>
      </w:pPr>
      <w:r w:rsidRPr="00FA7777">
        <w:rPr>
          <w:rFonts w:ascii="Times New Roman" w:eastAsia="SimSun" w:hAnsi="Times New Roman"/>
          <w:kern w:val="3"/>
          <w:sz w:val="20"/>
          <w:szCs w:val="20"/>
          <w:lang w:eastAsia="zh-CN" w:bidi="hi-IN"/>
        </w:rPr>
        <w:t xml:space="preserve">9. Zmiany wymienione w ust. 7 a-e mogą być dokonane na wniosek Wykonawcy, z uzasadnieniem konieczności zmiany, za zgodą Zamawiającego, w terminie do 14 dni od przesłania zawiadomienia, </w:t>
      </w:r>
      <w:r>
        <w:rPr>
          <w:rFonts w:ascii="Times New Roman" w:eastAsia="SimSun" w:hAnsi="Times New Roman"/>
          <w:kern w:val="3"/>
          <w:sz w:val="20"/>
          <w:szCs w:val="20"/>
          <w:lang w:eastAsia="zh-CN" w:bidi="hi-IN"/>
        </w:rPr>
        <w:t xml:space="preserve">bez konieczności </w:t>
      </w:r>
      <w:r w:rsidRPr="00FA7777">
        <w:rPr>
          <w:rFonts w:ascii="Times New Roman" w:eastAsia="SimSun" w:hAnsi="Times New Roman"/>
          <w:kern w:val="3"/>
          <w:sz w:val="20"/>
          <w:szCs w:val="20"/>
          <w:lang w:eastAsia="zh-CN" w:bidi="hi-IN"/>
        </w:rPr>
        <w:t>pisemnego aneksu do umowy.</w:t>
      </w:r>
    </w:p>
    <w:p w14:paraId="108C9B27" w14:textId="77777777" w:rsidR="00531DF8" w:rsidRDefault="00531DF8" w:rsidP="00531DF8">
      <w:pPr>
        <w:pStyle w:val="Normalny1"/>
        <w:spacing w:after="0" w:line="100" w:lineRule="atLeast"/>
        <w:jc w:val="center"/>
        <w:rPr>
          <w:rFonts w:ascii="Times New Roman" w:eastAsia="Times New Roman" w:hAnsi="Times New Roman"/>
          <w:b/>
          <w:bCs/>
          <w:sz w:val="20"/>
          <w:szCs w:val="20"/>
        </w:rPr>
      </w:pPr>
    </w:p>
    <w:p w14:paraId="7D28E4E8" w14:textId="77777777" w:rsidR="00531DF8" w:rsidRDefault="00531DF8" w:rsidP="00531DF8">
      <w:pPr>
        <w:pStyle w:val="Normalny1"/>
        <w:spacing w:after="0" w:line="100" w:lineRule="atLeast"/>
        <w:jc w:val="center"/>
      </w:pPr>
      <w:r>
        <w:rPr>
          <w:rFonts w:ascii="Times New Roman" w:eastAsia="Times New Roman" w:hAnsi="Times New Roman"/>
          <w:b/>
          <w:bCs/>
          <w:sz w:val="20"/>
          <w:szCs w:val="20"/>
        </w:rPr>
        <w:t>Postanowienia końcowe</w:t>
      </w:r>
    </w:p>
    <w:p w14:paraId="24E28BE6" w14:textId="77777777" w:rsidR="00531DF8" w:rsidRDefault="00531DF8" w:rsidP="00531DF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10</w:t>
      </w:r>
    </w:p>
    <w:p w14:paraId="221DB486" w14:textId="77777777" w:rsidR="00531DF8" w:rsidRDefault="00531DF8" w:rsidP="00531DF8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1. Zmiany i uzupełnienia niniejszej umowy, jak również wszelkie zawiadomienia,  zapytania lub informacje odnoszące się  lub wynikające z wykonania przedmiotu umowy, wymagają formy pisemnej pod rygorem nieważności.</w:t>
      </w:r>
    </w:p>
    <w:p w14:paraId="68A33478" w14:textId="77777777" w:rsidR="00531DF8" w:rsidRDefault="00531DF8" w:rsidP="00531DF8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2. We wszystkich sprawach nieuregulowanych w niniejszej umowie zastosowanie mają przepisy Kodeksu cywilnego i Ustawy Prawo Zamówień Publicznych.</w:t>
      </w:r>
    </w:p>
    <w:p w14:paraId="5820DDD9" w14:textId="77777777" w:rsidR="00531DF8" w:rsidRDefault="00531DF8" w:rsidP="00531DF8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3. W razie powstania sporu związanego z wykonaniem umowy w sprawie zamówienia publicznego, Wykonawca zobowiązany jest wyczerpać drogę postępowania reklamacyjnego, kierując swe roszczenia do Zamawiającego. Zamawiający zobowiązany jest do ustosunkowania się do roszczeń Wykonawcy w ciągu 21 dni od chwili zgłoszenia roszczeń. </w:t>
      </w:r>
    </w:p>
    <w:p w14:paraId="7FEBAA24" w14:textId="77777777" w:rsidR="00531DF8" w:rsidRDefault="00531DF8" w:rsidP="00531DF8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4. Właściwym miejscowo do rozpatrywania ewentualnych sporów wynikłych na gruncie wykonywania niniejszej umowy jest Sąd właściwy dla siedziby Zamawiającego.</w:t>
      </w:r>
    </w:p>
    <w:p w14:paraId="0EEB1EE4" w14:textId="77777777" w:rsidR="00531DF8" w:rsidRDefault="00531DF8" w:rsidP="00531DF8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5. Wykonawca ma obowiązek informowania o wszelkich zmianach statusu prawnego swojej firmy, a także o wszczęciu postępowania upadłościowego, układowego i likwidacyjnego.</w:t>
      </w:r>
    </w:p>
    <w:p w14:paraId="6D0CD563" w14:textId="77777777" w:rsidR="00531DF8" w:rsidRDefault="00531DF8" w:rsidP="00531DF8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6. Niniejsza umowa została sporządzona w dwóch jednobrzmiących egzemplarzach, jeden dla Zamawiającego, jeden dla Wykonawcy.</w:t>
      </w:r>
    </w:p>
    <w:p w14:paraId="20631886" w14:textId="77777777" w:rsidR="00531DF8" w:rsidRDefault="00531DF8" w:rsidP="00531DF8">
      <w:pPr>
        <w:pStyle w:val="Normalny1"/>
        <w:tabs>
          <w:tab w:val="left" w:pos="8985"/>
        </w:tabs>
        <w:spacing w:after="0" w:line="100" w:lineRule="atLeast"/>
        <w:jc w:val="both"/>
      </w:pPr>
    </w:p>
    <w:p w14:paraId="14B09357" w14:textId="77777777" w:rsidR="00531DF8" w:rsidRDefault="00531DF8" w:rsidP="00531DF8">
      <w:pPr>
        <w:pStyle w:val="Normalny1"/>
        <w:tabs>
          <w:tab w:val="left" w:pos="8985"/>
        </w:tabs>
        <w:spacing w:after="0" w:line="100" w:lineRule="atLeast"/>
        <w:jc w:val="both"/>
      </w:pPr>
    </w:p>
    <w:p w14:paraId="55112F18" w14:textId="77777777" w:rsidR="00531DF8" w:rsidRDefault="00531DF8" w:rsidP="00531DF8">
      <w:pPr>
        <w:pStyle w:val="Normalny1"/>
        <w:tabs>
          <w:tab w:val="left" w:pos="8985"/>
        </w:tabs>
        <w:spacing w:after="0" w:line="100" w:lineRule="atLeast"/>
        <w:jc w:val="both"/>
      </w:pPr>
    </w:p>
    <w:p w14:paraId="0F48984B" w14:textId="77777777" w:rsidR="00531DF8" w:rsidRDefault="00531DF8" w:rsidP="00531DF8">
      <w:pPr>
        <w:pStyle w:val="Normalny1"/>
        <w:tabs>
          <w:tab w:val="left" w:pos="8985"/>
        </w:tabs>
        <w:spacing w:after="0" w:line="100" w:lineRule="atLeast"/>
        <w:jc w:val="both"/>
      </w:pPr>
    </w:p>
    <w:p w14:paraId="6F073049" w14:textId="77777777" w:rsidR="00531DF8" w:rsidRDefault="00531DF8" w:rsidP="00531DF8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sz w:val="18"/>
          <w:szCs w:val="18"/>
        </w:rPr>
        <w:t xml:space="preserve"> .........................................................                                          …………………………………………</w:t>
      </w:r>
    </w:p>
    <w:p w14:paraId="01D465D2" w14:textId="77777777" w:rsidR="00531DF8" w:rsidRDefault="00531DF8" w:rsidP="00531DF8">
      <w:pPr>
        <w:pStyle w:val="Normalny1"/>
        <w:spacing w:after="0" w:line="100" w:lineRule="atLeast"/>
        <w:ind w:firstLine="708"/>
      </w:pPr>
      <w:r>
        <w:rPr>
          <w:rFonts w:ascii="Times New Roman" w:eastAsia="Times New Roman" w:hAnsi="Times New Roman"/>
          <w:sz w:val="18"/>
          <w:szCs w:val="18"/>
        </w:rPr>
        <w:t xml:space="preserve">  ZAMAWIAJĄCY</w:t>
      </w:r>
      <w:r>
        <w:rPr>
          <w:rFonts w:ascii="Times New Roman" w:eastAsia="Times New Roman" w:hAnsi="Times New Roman"/>
          <w:sz w:val="18"/>
          <w:szCs w:val="18"/>
        </w:rPr>
        <w:tab/>
      </w:r>
      <w:r>
        <w:rPr>
          <w:rFonts w:ascii="Times New Roman" w:eastAsia="Times New Roman" w:hAnsi="Times New Roman"/>
          <w:sz w:val="18"/>
          <w:szCs w:val="18"/>
        </w:rPr>
        <w:tab/>
      </w:r>
      <w:r>
        <w:rPr>
          <w:rFonts w:ascii="Times New Roman" w:eastAsia="Times New Roman" w:hAnsi="Times New Roman"/>
          <w:sz w:val="18"/>
          <w:szCs w:val="18"/>
        </w:rPr>
        <w:tab/>
      </w:r>
      <w:r>
        <w:rPr>
          <w:rFonts w:ascii="Times New Roman" w:eastAsia="Times New Roman" w:hAnsi="Times New Roman"/>
          <w:sz w:val="18"/>
          <w:szCs w:val="18"/>
        </w:rPr>
        <w:tab/>
        <w:t xml:space="preserve">                WYKONAWCA</w:t>
      </w:r>
    </w:p>
    <w:p w14:paraId="4C52E229" w14:textId="77777777" w:rsidR="00531DF8" w:rsidRDefault="00531DF8" w:rsidP="00531DF8">
      <w:pPr>
        <w:pStyle w:val="Domylny"/>
      </w:pPr>
    </w:p>
    <w:p w14:paraId="22BB1391" w14:textId="77777777" w:rsidR="00531DF8" w:rsidRDefault="00531DF8" w:rsidP="00531DF8"/>
    <w:p w14:paraId="62A42384" w14:textId="77777777" w:rsidR="00BC20D3" w:rsidRDefault="00BC20D3"/>
    <w:sectPr w:rsidR="00BC20D3" w:rsidSect="00531DF8">
      <w:footerReference w:type="default" r:id="rId12"/>
      <w:type w:val="continuous"/>
      <w:pgSz w:w="11906" w:h="16838"/>
      <w:pgMar w:top="1417" w:right="1417" w:bottom="1953" w:left="1620" w:header="0" w:footer="1417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D12C7" w14:textId="77777777" w:rsidR="00E04254" w:rsidRDefault="00E04254">
      <w:pPr>
        <w:spacing w:after="0" w:line="240" w:lineRule="auto"/>
      </w:pPr>
      <w:r>
        <w:separator/>
      </w:r>
    </w:p>
  </w:endnote>
  <w:endnote w:type="continuationSeparator" w:id="0">
    <w:p w14:paraId="7D35905A" w14:textId="77777777" w:rsidR="00E04254" w:rsidRDefault="00E042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A75E4" w14:textId="77777777" w:rsidR="00700A90" w:rsidRDefault="00000000">
    <w:pPr>
      <w:pStyle w:val="Stopka"/>
    </w:pP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59462" w14:textId="77777777" w:rsidR="00E04254" w:rsidRDefault="00E04254">
      <w:pPr>
        <w:spacing w:after="0" w:line="240" w:lineRule="auto"/>
      </w:pPr>
      <w:r>
        <w:separator/>
      </w:r>
    </w:p>
  </w:footnote>
  <w:footnote w:type="continuationSeparator" w:id="0">
    <w:p w14:paraId="241A510F" w14:textId="77777777" w:rsidR="00E04254" w:rsidRDefault="00E042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 w15:restartNumberingAfterBreak="0">
    <w:nsid w:val="00000003"/>
    <w:multiLevelType w:val="multi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20"/>
        <w:szCs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  <w:sz w:val="20"/>
      </w:rPr>
    </w:lvl>
  </w:abstractNum>
  <w:num w:numId="1" w16cid:durableId="1023017652">
    <w:abstractNumId w:val="0"/>
  </w:num>
  <w:num w:numId="2" w16cid:durableId="14110820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DF8"/>
    <w:rsid w:val="000E33A5"/>
    <w:rsid w:val="00315657"/>
    <w:rsid w:val="00531DF8"/>
    <w:rsid w:val="00BB24D5"/>
    <w:rsid w:val="00BC20D3"/>
    <w:rsid w:val="00E04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1F95C"/>
  <w15:chartTrackingRefBased/>
  <w15:docId w15:val="{CC92EBE9-E604-4CD5-8031-F2F17D7E7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1DF8"/>
    <w:pPr>
      <w:spacing w:after="200" w:line="276" w:lineRule="auto"/>
    </w:pPr>
    <w:rPr>
      <w:rFonts w:eastAsiaTheme="minorEastAsia"/>
      <w:lang w:eastAsia="pl-PL"/>
    </w:rPr>
  </w:style>
  <w:style w:type="paragraph" w:styleId="Nagwek3">
    <w:name w:val="heading 3"/>
    <w:basedOn w:val="Domylny"/>
    <w:link w:val="Nagwek3Znak"/>
    <w:rsid w:val="00531DF8"/>
    <w:pPr>
      <w:spacing w:before="28" w:after="28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31DF8"/>
    <w:rPr>
      <w:rFonts w:ascii="Times New Roman" w:eastAsia="Times New Roman" w:hAnsi="Times New Roman" w:cs="Arial"/>
      <w:b/>
      <w:bCs/>
      <w:color w:val="000000"/>
      <w:sz w:val="27"/>
      <w:szCs w:val="27"/>
      <w:lang w:eastAsia="pl-PL"/>
    </w:rPr>
  </w:style>
  <w:style w:type="paragraph" w:customStyle="1" w:styleId="Domylny">
    <w:name w:val="Domyślny"/>
    <w:rsid w:val="00531DF8"/>
    <w:pPr>
      <w:suppressAutoHyphens/>
      <w:spacing w:after="0" w:line="100" w:lineRule="atLeast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Domylnaczcionkaakapitu1">
    <w:name w:val="Domyślna czcionka akapitu1"/>
    <w:rsid w:val="00531DF8"/>
  </w:style>
  <w:style w:type="character" w:customStyle="1" w:styleId="czeinternetowe">
    <w:name w:val="Łącze internetowe"/>
    <w:rsid w:val="00531DF8"/>
    <w:rPr>
      <w:color w:val="000080"/>
      <w:u w:val="single"/>
    </w:rPr>
  </w:style>
  <w:style w:type="paragraph" w:customStyle="1" w:styleId="Normalny1">
    <w:name w:val="Normalny1"/>
    <w:rsid w:val="00531DF8"/>
    <w:pPr>
      <w:suppressAutoHyphens/>
      <w:spacing w:after="200" w:line="276" w:lineRule="auto"/>
    </w:pPr>
    <w:rPr>
      <w:rFonts w:ascii="Calibri" w:eastAsia="Calibri" w:hAnsi="Calibri" w:cs="Times New Roman"/>
      <w:color w:val="00000A"/>
      <w:lang w:eastAsia="ar-SA"/>
    </w:rPr>
  </w:style>
  <w:style w:type="paragraph" w:styleId="Stopka">
    <w:name w:val="footer"/>
    <w:basedOn w:val="Domylny"/>
    <w:link w:val="StopkaZnak"/>
    <w:rsid w:val="00531DF8"/>
    <w:pPr>
      <w:suppressLineNumbers/>
      <w:tabs>
        <w:tab w:val="center" w:pos="4535"/>
        <w:tab w:val="right" w:pos="9071"/>
      </w:tabs>
    </w:pPr>
  </w:style>
  <w:style w:type="character" w:customStyle="1" w:styleId="StopkaZnak">
    <w:name w:val="Stopka Znak"/>
    <w:basedOn w:val="Domylnaczcionkaakapitu"/>
    <w:link w:val="Stopka"/>
    <w:rsid w:val="00531DF8"/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31DF8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styleId="Hipercze">
    <w:name w:val="Hyperlink"/>
    <w:basedOn w:val="Domylnaczcionkaakapitu"/>
    <w:uiPriority w:val="99"/>
    <w:unhideWhenUsed/>
    <w:rsid w:val="00531DF8"/>
    <w:rPr>
      <w:color w:val="0563C1" w:themeColor="hyperlink"/>
      <w:u w:val="single"/>
    </w:rPr>
  </w:style>
  <w:style w:type="paragraph" w:customStyle="1" w:styleId="WW-Tretekstu">
    <w:name w:val="WW-Treść tekstu"/>
    <w:basedOn w:val="Normalny"/>
    <w:rsid w:val="00531DF8"/>
    <w:pPr>
      <w:suppressAutoHyphens/>
      <w:spacing w:after="120" w:line="100" w:lineRule="atLeast"/>
      <w:textAlignment w:val="baseline"/>
    </w:pPr>
    <w:rPr>
      <w:rFonts w:ascii="Calibri" w:eastAsia="Calibri" w:hAnsi="Calibri" w:cs="Calibri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teka@szpital.kolbuszowa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pteka@szpital.kolbuszowa.p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4698</Words>
  <Characters>28194</Characters>
  <Application>Microsoft Office Word</Application>
  <DocSecurity>0</DocSecurity>
  <Lines>234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2022-08-05T07:04:00Z</dcterms:created>
  <dcterms:modified xsi:type="dcterms:W3CDTF">2022-08-05T07:33:00Z</dcterms:modified>
</cp:coreProperties>
</file>