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61DFB1" w14:textId="77777777" w:rsidR="007D0F41" w:rsidRPr="007D0F41" w:rsidRDefault="007D0F41" w:rsidP="007D0F41">
      <w:pPr>
        <w:jc w:val="both"/>
        <w:rPr>
          <w:rFonts w:ascii="Times New Roman" w:hAnsi="Times New Roman" w:cs="Times New Roman"/>
          <w:sz w:val="24"/>
          <w:szCs w:val="24"/>
        </w:rPr>
      </w:pPr>
      <w:r w:rsidRPr="007D0F41">
        <w:rPr>
          <w:rFonts w:ascii="Times New Roman" w:hAnsi="Times New Roman" w:cs="Times New Roman"/>
          <w:sz w:val="24"/>
          <w:szCs w:val="24"/>
        </w:rPr>
        <w:t>WYKONAWCY                                                                                     /wszyscy/</w:t>
      </w:r>
    </w:p>
    <w:p w14:paraId="17CF799F" w14:textId="77777777" w:rsidR="007D0F41" w:rsidRPr="007D0F41" w:rsidRDefault="007D0F41" w:rsidP="007D0F41">
      <w:pPr>
        <w:jc w:val="both"/>
        <w:rPr>
          <w:rFonts w:ascii="Times New Roman" w:hAnsi="Times New Roman" w:cs="Times New Roman"/>
          <w:sz w:val="24"/>
          <w:szCs w:val="24"/>
        </w:rPr>
      </w:pPr>
    </w:p>
    <w:p w14:paraId="0D798708" w14:textId="25D7796D" w:rsidR="007D0F41" w:rsidRPr="007D0F41" w:rsidRDefault="007D0F41" w:rsidP="007D0F41">
      <w:pPr>
        <w:jc w:val="both"/>
        <w:rPr>
          <w:rFonts w:ascii="Times New Roman" w:hAnsi="Times New Roman" w:cs="Times New Roman"/>
          <w:sz w:val="24"/>
          <w:szCs w:val="24"/>
        </w:rPr>
      </w:pPr>
      <w:r w:rsidRPr="007D0F41">
        <w:rPr>
          <w:rFonts w:ascii="Times New Roman" w:hAnsi="Times New Roman" w:cs="Times New Roman"/>
          <w:sz w:val="24"/>
          <w:szCs w:val="24"/>
        </w:rPr>
        <w:t>Eap-2412/1</w:t>
      </w:r>
      <w:r>
        <w:rPr>
          <w:rFonts w:ascii="Times New Roman" w:hAnsi="Times New Roman" w:cs="Times New Roman"/>
          <w:sz w:val="24"/>
          <w:szCs w:val="24"/>
        </w:rPr>
        <w:t>1</w:t>
      </w:r>
      <w:r w:rsidRPr="007D0F41">
        <w:rPr>
          <w:rFonts w:ascii="Times New Roman" w:hAnsi="Times New Roman" w:cs="Times New Roman"/>
          <w:sz w:val="24"/>
          <w:szCs w:val="24"/>
        </w:rPr>
        <w:t>/22/D</w:t>
      </w:r>
    </w:p>
    <w:p w14:paraId="0A3DEF36" w14:textId="00F0AF49" w:rsidR="007D0F41" w:rsidRPr="007D0F41" w:rsidRDefault="007D0F41" w:rsidP="007D0F41">
      <w:pPr>
        <w:jc w:val="both"/>
        <w:rPr>
          <w:rFonts w:ascii="Times New Roman" w:hAnsi="Times New Roman" w:cs="Times New Roman"/>
          <w:sz w:val="24"/>
          <w:szCs w:val="24"/>
        </w:rPr>
      </w:pPr>
      <w:r w:rsidRPr="007D0F41">
        <w:rPr>
          <w:rFonts w:ascii="Times New Roman" w:hAnsi="Times New Roman" w:cs="Times New Roman"/>
          <w:sz w:val="24"/>
          <w:szCs w:val="24"/>
        </w:rPr>
        <w:t>Dotyczy postępowania znak jw. z dnia 1</w:t>
      </w:r>
      <w:r>
        <w:rPr>
          <w:rFonts w:ascii="Times New Roman" w:hAnsi="Times New Roman" w:cs="Times New Roman"/>
          <w:sz w:val="24"/>
          <w:szCs w:val="24"/>
        </w:rPr>
        <w:t>2</w:t>
      </w:r>
      <w:r w:rsidRPr="007D0F41">
        <w:rPr>
          <w:rFonts w:ascii="Times New Roman" w:hAnsi="Times New Roman" w:cs="Times New Roman"/>
          <w:sz w:val="24"/>
          <w:szCs w:val="24"/>
        </w:rPr>
        <w:t>.0</w:t>
      </w:r>
      <w:r>
        <w:rPr>
          <w:rFonts w:ascii="Times New Roman" w:hAnsi="Times New Roman" w:cs="Times New Roman"/>
          <w:sz w:val="24"/>
          <w:szCs w:val="24"/>
        </w:rPr>
        <w:t>8</w:t>
      </w:r>
      <w:r w:rsidRPr="007D0F41">
        <w:rPr>
          <w:rFonts w:ascii="Times New Roman" w:hAnsi="Times New Roman" w:cs="Times New Roman"/>
          <w:sz w:val="24"/>
          <w:szCs w:val="24"/>
        </w:rPr>
        <w:t>.2022r.</w:t>
      </w:r>
    </w:p>
    <w:p w14:paraId="050EB207" w14:textId="77777777" w:rsidR="007D0F41" w:rsidRPr="007D0F41" w:rsidRDefault="007D0F41" w:rsidP="007D0F41">
      <w:pPr>
        <w:jc w:val="center"/>
        <w:rPr>
          <w:rFonts w:ascii="Times New Roman" w:hAnsi="Times New Roman" w:cs="Times New Roman"/>
          <w:b/>
          <w:bCs/>
          <w:sz w:val="24"/>
          <w:szCs w:val="24"/>
        </w:rPr>
      </w:pPr>
      <w:r w:rsidRPr="007D0F41">
        <w:rPr>
          <w:rFonts w:ascii="Times New Roman" w:hAnsi="Times New Roman" w:cs="Times New Roman"/>
          <w:b/>
          <w:bCs/>
          <w:sz w:val="24"/>
          <w:szCs w:val="24"/>
        </w:rPr>
        <w:t>ZAWIADOMIENIE /1/</w:t>
      </w:r>
    </w:p>
    <w:p w14:paraId="1FD06DFE" w14:textId="77777777" w:rsidR="007D0F41" w:rsidRPr="007D0F41" w:rsidRDefault="007D0F41" w:rsidP="007D0F41">
      <w:pPr>
        <w:spacing w:after="0" w:line="240" w:lineRule="auto"/>
        <w:jc w:val="both"/>
        <w:rPr>
          <w:rFonts w:ascii="Times New Roman" w:hAnsi="Times New Roman" w:cs="Times New Roman"/>
          <w:sz w:val="24"/>
          <w:szCs w:val="24"/>
        </w:rPr>
      </w:pPr>
      <w:r w:rsidRPr="007D0F41">
        <w:rPr>
          <w:rFonts w:ascii="Times New Roman" w:hAnsi="Times New Roman" w:cs="Times New Roman"/>
          <w:sz w:val="24"/>
          <w:szCs w:val="24"/>
        </w:rPr>
        <w:t>Samodzielny Publiczny Zespół Opieki Zdrowotnej w Kolbuszowej,36-100 Kolbuszowa,</w:t>
      </w:r>
    </w:p>
    <w:p w14:paraId="1A186CA3" w14:textId="77777777" w:rsidR="007D0F41" w:rsidRPr="007D0F41" w:rsidRDefault="007D0F41" w:rsidP="007D0F41">
      <w:pPr>
        <w:spacing w:after="0" w:line="240" w:lineRule="auto"/>
        <w:jc w:val="both"/>
        <w:rPr>
          <w:rFonts w:ascii="Times New Roman" w:hAnsi="Times New Roman" w:cs="Times New Roman"/>
          <w:sz w:val="24"/>
          <w:szCs w:val="24"/>
        </w:rPr>
      </w:pPr>
      <w:r w:rsidRPr="007D0F41">
        <w:rPr>
          <w:rFonts w:ascii="Times New Roman" w:hAnsi="Times New Roman" w:cs="Times New Roman"/>
          <w:sz w:val="24"/>
          <w:szCs w:val="24"/>
        </w:rPr>
        <w:t>Ul. Grunwaldzka 4, zawiadamia Wykonawców o wypłynięciu zapytań dotyczących zapisów</w:t>
      </w:r>
    </w:p>
    <w:p w14:paraId="360C6801" w14:textId="77777777" w:rsidR="007D0F41" w:rsidRPr="007D0F41" w:rsidRDefault="007D0F41" w:rsidP="007D0F41">
      <w:pPr>
        <w:spacing w:line="276" w:lineRule="auto"/>
        <w:rPr>
          <w:rFonts w:ascii="Times New Roman" w:eastAsia="Times New Roman" w:hAnsi="Times New Roman" w:cs="Times New Roman"/>
          <w:sz w:val="24"/>
          <w:szCs w:val="24"/>
          <w:lang w:eastAsia="pl-PL"/>
        </w:rPr>
      </w:pPr>
      <w:r w:rsidRPr="007D0F41">
        <w:rPr>
          <w:rFonts w:ascii="Times New Roman" w:hAnsi="Times New Roman" w:cs="Times New Roman"/>
          <w:sz w:val="24"/>
          <w:szCs w:val="24"/>
        </w:rPr>
        <w:t>SWZ w postępowaniu:</w:t>
      </w:r>
      <w:r w:rsidRPr="007D0F41">
        <w:rPr>
          <w:rFonts w:ascii="Times New Roman" w:eastAsia="Times New Roman" w:hAnsi="Times New Roman" w:cs="Times New Roman"/>
          <w:sz w:val="24"/>
          <w:szCs w:val="24"/>
          <w:lang w:eastAsia="pl-PL"/>
        </w:rPr>
        <w:t xml:space="preserve"> </w:t>
      </w:r>
    </w:p>
    <w:p w14:paraId="14FED073" w14:textId="37D45114" w:rsidR="007D0F41" w:rsidRPr="007D0F41" w:rsidRDefault="007D0F41" w:rsidP="007D0F41">
      <w:pPr>
        <w:widowControl w:val="0"/>
        <w:spacing w:after="0" w:line="240" w:lineRule="exact"/>
        <w:jc w:val="center"/>
        <w:rPr>
          <w:rFonts w:ascii="Times New Roman" w:eastAsia="Times New Roman" w:hAnsi="Times New Roman" w:cs="Times New Roman"/>
          <w:b/>
          <w:bCs/>
          <w:sz w:val="24"/>
          <w:szCs w:val="24"/>
          <w:lang w:eastAsia="pl-PL"/>
        </w:rPr>
      </w:pPr>
      <w:r w:rsidRPr="007D0F41">
        <w:rPr>
          <w:rFonts w:ascii="Times New Roman" w:eastAsia="Times New Roman" w:hAnsi="Times New Roman" w:cs="Times New Roman"/>
          <w:sz w:val="24"/>
          <w:szCs w:val="24"/>
          <w:u w:val="single"/>
          <w:lang w:eastAsia="pl-PL"/>
        </w:rPr>
        <w:t xml:space="preserve">Dot. Postępowania w trybie podstawowym : </w:t>
      </w:r>
      <w:r w:rsidRPr="007D0F41">
        <w:rPr>
          <w:rFonts w:ascii="Times New Roman" w:eastAsia="Times New Roman" w:hAnsi="Times New Roman" w:cs="Times New Roman"/>
          <w:bCs/>
          <w:sz w:val="24"/>
          <w:szCs w:val="24"/>
          <w:lang w:eastAsia="pl-PL"/>
        </w:rPr>
        <w:t>”</w:t>
      </w:r>
      <w:r w:rsidRPr="007D0F41">
        <w:rPr>
          <w:b/>
        </w:rPr>
        <w:t xml:space="preserve"> </w:t>
      </w:r>
      <w:r w:rsidRPr="006F4BDB">
        <w:rPr>
          <w:rFonts w:ascii="Arial" w:eastAsia="Times New Roman" w:hAnsi="Arial" w:cs="Arial"/>
          <w:b/>
          <w:sz w:val="24"/>
          <w:szCs w:val="24"/>
          <w:lang w:eastAsia="pl-PL"/>
        </w:rPr>
        <w:t>Dostawa odczynników do biochemii klinicznej, immunochemii wraz z dzierżawą analizatorów oraz systemu zamkniętego do pobierania krwi i drobnego sprzętu laboratoryjnego w 5 pakietach</w:t>
      </w:r>
      <w:r w:rsidRPr="007D0F41">
        <w:rPr>
          <w:rFonts w:ascii="Times New Roman" w:eastAsia="Times New Roman" w:hAnsi="Times New Roman" w:cs="Times New Roman"/>
          <w:b/>
          <w:sz w:val="24"/>
          <w:szCs w:val="24"/>
          <w:lang w:eastAsia="pl-PL"/>
        </w:rPr>
        <w:t>”.</w:t>
      </w:r>
    </w:p>
    <w:p w14:paraId="0E8F7657" w14:textId="77777777" w:rsidR="007D0F41" w:rsidRPr="007D0F41" w:rsidRDefault="007D0F41" w:rsidP="007D0F41">
      <w:pPr>
        <w:jc w:val="both"/>
        <w:rPr>
          <w:rFonts w:ascii="Times New Roman" w:hAnsi="Times New Roman" w:cs="Times New Roman"/>
          <w:sz w:val="24"/>
          <w:szCs w:val="24"/>
        </w:rPr>
      </w:pPr>
    </w:p>
    <w:p w14:paraId="30BBA1AD" w14:textId="77777777" w:rsidR="007D0F41" w:rsidRPr="007D0F41" w:rsidRDefault="007D0F41" w:rsidP="007D0F41">
      <w:pPr>
        <w:spacing w:after="0" w:line="240" w:lineRule="auto"/>
        <w:jc w:val="both"/>
        <w:rPr>
          <w:rFonts w:ascii="Times New Roman" w:hAnsi="Times New Roman" w:cs="Times New Roman"/>
        </w:rPr>
      </w:pPr>
      <w:r w:rsidRPr="007D0F41">
        <w:rPr>
          <w:rFonts w:ascii="Times New Roman" w:hAnsi="Times New Roman" w:cs="Times New Roman"/>
          <w:sz w:val="24"/>
          <w:szCs w:val="24"/>
        </w:rPr>
        <w:t xml:space="preserve">Zgodnie z art.284 ust.6 </w:t>
      </w:r>
      <w:r w:rsidRPr="007D0F41">
        <w:rPr>
          <w:rFonts w:ascii="Times New Roman" w:hAnsi="Times New Roman" w:cs="Times New Roman"/>
        </w:rPr>
        <w:t xml:space="preserve">ustawy z dnia 11 września 2019 roku Prawo zamówień publicznych </w:t>
      </w:r>
    </w:p>
    <w:p w14:paraId="29363AEC" w14:textId="1BAE337B" w:rsidR="007D0F41" w:rsidRPr="007D0F41" w:rsidRDefault="007D0F41" w:rsidP="007D0F41">
      <w:pPr>
        <w:spacing w:after="0" w:line="240" w:lineRule="auto"/>
        <w:jc w:val="both"/>
        <w:rPr>
          <w:rFonts w:ascii="Times New Roman" w:hAnsi="Times New Roman" w:cs="Times New Roman"/>
        </w:rPr>
      </w:pPr>
      <w:r w:rsidRPr="007D0F41">
        <w:rPr>
          <w:rFonts w:ascii="Times New Roman" w:hAnsi="Times New Roman" w:cs="Times New Roman"/>
        </w:rPr>
        <w:t>(</w:t>
      </w:r>
      <w:r w:rsidRPr="007D0F41">
        <w:rPr>
          <w:rFonts w:ascii="Times New Roman" w:eastAsia="Calibri" w:hAnsi="Times New Roman" w:cs="Times New Roman"/>
        </w:rPr>
        <w:t xml:space="preserve">Dz.U. z 2021r. poz. 1129 z </w:t>
      </w:r>
      <w:proofErr w:type="spellStart"/>
      <w:r w:rsidRPr="007D0F41">
        <w:rPr>
          <w:rFonts w:ascii="Times New Roman" w:eastAsia="Calibri" w:hAnsi="Times New Roman" w:cs="Times New Roman"/>
        </w:rPr>
        <w:t>późn</w:t>
      </w:r>
      <w:proofErr w:type="spellEnd"/>
      <w:r w:rsidRPr="007D0F41">
        <w:rPr>
          <w:rFonts w:ascii="Times New Roman" w:eastAsia="Calibri" w:hAnsi="Times New Roman" w:cs="Times New Roman"/>
        </w:rPr>
        <w:t>. zm</w:t>
      </w:r>
      <w:r w:rsidRPr="007D0F41">
        <w:rPr>
          <w:rFonts w:ascii="Times New Roman" w:hAnsi="Times New Roman" w:cs="Times New Roman"/>
        </w:rPr>
        <w:t>.) Zamawiający przekazuje treść zapytań wraz z wyjaśnieniami:</w:t>
      </w:r>
    </w:p>
    <w:p w14:paraId="207F37BE" w14:textId="3095FEA5" w:rsidR="007D0F41" w:rsidRDefault="007D0F41" w:rsidP="007D0F41">
      <w:pPr>
        <w:rPr>
          <w:rFonts w:ascii="Times New Roman" w:hAnsi="Times New Roman" w:cs="Times New Roman"/>
        </w:rPr>
      </w:pPr>
    </w:p>
    <w:p w14:paraId="7EAE0D4C" w14:textId="77777777" w:rsidR="007D0F41" w:rsidRPr="00C7553A" w:rsidRDefault="007D0F41" w:rsidP="007D0F41">
      <w:pPr>
        <w:pStyle w:val="Akapitzlist"/>
        <w:numPr>
          <w:ilvl w:val="0"/>
          <w:numId w:val="5"/>
        </w:numPr>
        <w:spacing w:after="0" w:line="240" w:lineRule="auto"/>
        <w:rPr>
          <w:rFonts w:ascii="Times New Roman" w:eastAsia="Times New Roman" w:hAnsi="Times New Roman" w:cs="Times New Roman"/>
          <w:sz w:val="24"/>
          <w:szCs w:val="24"/>
          <w:lang w:eastAsia="pl-PL"/>
        </w:rPr>
      </w:pPr>
      <w:r w:rsidRPr="00C7553A">
        <w:rPr>
          <w:rFonts w:ascii="Times New Roman" w:eastAsia="Times New Roman" w:hAnsi="Times New Roman" w:cs="Times New Roman"/>
          <w:sz w:val="24"/>
          <w:szCs w:val="24"/>
          <w:lang w:eastAsia="pl-PL"/>
        </w:rPr>
        <w:t xml:space="preserve">Pytanie dotyczy Zał.4.p.1 - formularz cenowy p.1: w kolumnie nr. 4 w pozycji Lp. </w:t>
      </w:r>
    </w:p>
    <w:p w14:paraId="7641165D" w14:textId="77777777" w:rsidR="007D0F41" w:rsidRDefault="007D0F41" w:rsidP="007D0F41">
      <w:pPr>
        <w:spacing w:after="0" w:line="240" w:lineRule="auto"/>
        <w:ind w:left="360"/>
        <w:rPr>
          <w:rFonts w:ascii="Times New Roman" w:eastAsia="Times New Roman" w:hAnsi="Times New Roman" w:cs="Times New Roman"/>
          <w:sz w:val="24"/>
          <w:szCs w:val="24"/>
          <w:lang w:eastAsia="pl-PL"/>
        </w:rPr>
      </w:pPr>
      <w:r w:rsidRPr="00C7553A">
        <w:rPr>
          <w:rFonts w:ascii="Times New Roman" w:eastAsia="Times New Roman" w:hAnsi="Times New Roman" w:cs="Times New Roman"/>
          <w:sz w:val="24"/>
          <w:szCs w:val="24"/>
          <w:lang w:eastAsia="pl-PL"/>
        </w:rPr>
        <w:t xml:space="preserve">Zamawiający prosi o szacunkową liczbę oznaczeń na 3 lata z kontrolą natomiast w kolumnie nr. 6 w pozycji Lp. zamawiający prosi o podanie Ilości potrzebnych opakowań na 1 rok. </w:t>
      </w:r>
    </w:p>
    <w:p w14:paraId="5F8DDCD6" w14:textId="77777777" w:rsidR="0095387E" w:rsidRDefault="007D0F41" w:rsidP="007D0F41">
      <w:pPr>
        <w:rPr>
          <w:rFonts w:ascii="Times New Roman" w:hAnsi="Times New Roman" w:cs="Times New Roman"/>
          <w:b/>
          <w:bCs/>
        </w:rPr>
      </w:pPr>
      <w:r w:rsidRPr="00C7553A">
        <w:rPr>
          <w:rFonts w:ascii="Times New Roman" w:eastAsia="Times New Roman" w:hAnsi="Times New Roman" w:cs="Times New Roman"/>
          <w:sz w:val="24"/>
          <w:szCs w:val="24"/>
          <w:lang w:eastAsia="pl-PL"/>
        </w:rPr>
        <w:t>Czy zamawiający nie popełnił omyłki pisarskiej i w kolumnie nr. 6 w pozycji Lp. zamawiający nie powinien poprosić o podanie ilości opakowań na 3 lata?</w:t>
      </w:r>
      <w:r w:rsidR="0095387E" w:rsidRPr="0095387E">
        <w:rPr>
          <w:rFonts w:ascii="Times New Roman" w:hAnsi="Times New Roman" w:cs="Times New Roman"/>
          <w:b/>
          <w:bCs/>
        </w:rPr>
        <w:t xml:space="preserve"> </w:t>
      </w:r>
    </w:p>
    <w:p w14:paraId="0556BE36" w14:textId="6C51EDED" w:rsidR="007D0F41" w:rsidRPr="007D0F41" w:rsidRDefault="0095387E" w:rsidP="007D0F41">
      <w:pPr>
        <w:rPr>
          <w:rFonts w:ascii="Times New Roman" w:hAnsi="Times New Roman" w:cs="Times New Roman"/>
        </w:rPr>
      </w:pPr>
      <w:r w:rsidRPr="007D0F41">
        <w:rPr>
          <w:rFonts w:ascii="Times New Roman" w:hAnsi="Times New Roman" w:cs="Times New Roman"/>
          <w:b/>
          <w:bCs/>
        </w:rPr>
        <w:t>Odpowiedzi Zamawiającego:</w:t>
      </w:r>
      <w:r>
        <w:rPr>
          <w:rFonts w:ascii="Times New Roman" w:hAnsi="Times New Roman" w:cs="Times New Roman"/>
          <w:b/>
          <w:bCs/>
        </w:rPr>
        <w:t xml:space="preserve"> Tak. Zamawiający poprawia oczywistą omyłkę pisarską w formularzu cenowym w Pakiecie 1.</w:t>
      </w:r>
    </w:p>
    <w:p w14:paraId="4AFC1BE2" w14:textId="51AEA4D8" w:rsidR="007D0F41" w:rsidRPr="007D0F41" w:rsidRDefault="007D0F41" w:rsidP="007D0F41">
      <w:pPr>
        <w:pStyle w:val="Akapitzlist"/>
        <w:numPr>
          <w:ilvl w:val="0"/>
          <w:numId w:val="5"/>
        </w:numPr>
        <w:spacing w:after="200" w:line="276" w:lineRule="auto"/>
        <w:rPr>
          <w:rFonts w:ascii="Calibri" w:eastAsia="Calibri" w:hAnsi="Calibri" w:cs="Times New Roman"/>
        </w:rPr>
      </w:pPr>
      <w:r w:rsidRPr="007D0F41">
        <w:rPr>
          <w:rFonts w:ascii="Calibri" w:eastAsia="Calibri" w:hAnsi="Calibri" w:cs="Times New Roman"/>
        </w:rPr>
        <w:t>Prosimy o wyłączenie pozycji 61, 68, 72, 73, 74z pakietu</w:t>
      </w:r>
      <w:r w:rsidRPr="007D0F41">
        <w:rPr>
          <w:rFonts w:ascii="Calibri" w:eastAsia="Calibri" w:hAnsi="Calibri" w:cs="Times New Roman"/>
          <w:b/>
          <w:bCs/>
          <w:sz w:val="20"/>
          <w:szCs w:val="20"/>
        </w:rPr>
        <w:t xml:space="preserve"> 5 </w:t>
      </w:r>
      <w:r w:rsidRPr="007D0F41">
        <w:rPr>
          <w:rFonts w:ascii="Calibri" w:eastAsia="Calibri" w:hAnsi="Calibri" w:cs="Times New Roman"/>
          <w:sz w:val="20"/>
          <w:szCs w:val="20"/>
        </w:rPr>
        <w:t>utworzenie z niej odrębnego pakietu</w:t>
      </w:r>
      <w:r w:rsidRPr="007D0F41">
        <w:rPr>
          <w:rFonts w:ascii="Calibri" w:eastAsia="Calibri" w:hAnsi="Calibri" w:cs="Times New Roman"/>
        </w:rPr>
        <w:t xml:space="preserve"> Obecny opis przedmiotu zamówienia tworzy preferencje dla konkretnego wytwórcy, dysponującego pełnym asortymentem wymienionych w Zadaniu 5 uniemożliwiając składanie ofert pozostałym podmiotom posiadającym w swojej ofercie, lecz nie posiadającym pozostałej części asortymentu (testy innego rodzaju) co budzi podejrzenia o faworyzowanie konkretnego wytwórcy przez Zamawiającego z naruszeniem dyscypliny finansów publicznych (na podstawie przepisów zawartych art. 16 pkt. 1 ustawy z dnia 11 września 2019r. o odpowiedzialności za naruszanie dyscypliny finansów publicznych (wraz z </w:t>
      </w:r>
      <w:proofErr w:type="spellStart"/>
      <w:r w:rsidRPr="007D0F41">
        <w:rPr>
          <w:rFonts w:ascii="Calibri" w:eastAsia="Calibri" w:hAnsi="Calibri" w:cs="Times New Roman"/>
        </w:rPr>
        <w:t>późn</w:t>
      </w:r>
      <w:proofErr w:type="spellEnd"/>
      <w:r w:rsidRPr="007D0F41">
        <w:rPr>
          <w:rFonts w:ascii="Calibri" w:eastAsia="Calibri" w:hAnsi="Calibri" w:cs="Times New Roman"/>
        </w:rPr>
        <w:t xml:space="preserve">. zm.)). Poprzez sformułowanie przedmiotu zamówienia ograniczające faktyczny krąg podmiotów ubiegających się o udzielenie zamówienia, posiadających w swojej ofercie testy </w:t>
      </w:r>
      <w:proofErr w:type="spellStart"/>
      <w:r w:rsidRPr="007D0F41">
        <w:rPr>
          <w:rFonts w:ascii="Calibri" w:eastAsia="Calibri" w:hAnsi="Calibri" w:cs="Times New Roman"/>
        </w:rPr>
        <w:t>immunochromatograficzne</w:t>
      </w:r>
      <w:proofErr w:type="spellEnd"/>
      <w:r w:rsidRPr="007D0F41">
        <w:rPr>
          <w:rFonts w:ascii="Calibri" w:eastAsia="Calibri" w:hAnsi="Calibri" w:cs="Times New Roman"/>
        </w:rPr>
        <w:t xml:space="preserve">, Zamawiający narusza odpowiednie przepisy ustawy PZP: </w:t>
      </w:r>
      <w:r w:rsidRPr="007D0F41">
        <w:rPr>
          <w:rFonts w:ascii="Calibri" w:eastAsia="Calibri" w:hAnsi="Calibri" w:cs="Times New Roman"/>
        </w:rPr>
        <w:br/>
        <w:t xml:space="preserve">1) art. 16 pkt. 1, poprzez przeprowadzenie postępowania w sposób naruszający zasadę uczciwej konkurencji, równego traktowania wykonawców, przejrzystości oraz proporcjonalności, poprzez sformułowanie postanowień SIWZ w sposób bezzasadnie ograniczający krąg podmiotów uprawnionych do ubiegania się o udzielenie zamówienia w postępowaniu; </w:t>
      </w:r>
      <w:r w:rsidRPr="007D0F41">
        <w:rPr>
          <w:rFonts w:ascii="Calibri" w:eastAsia="Calibri" w:hAnsi="Calibri" w:cs="Times New Roman"/>
        </w:rPr>
        <w:br/>
        <w:t xml:space="preserve">2) art. 99 ust. 4, 5 w zw. z art. 16 pkt. 1, poprzez wadliwe opisanie przedmiotu zamówienia, polegające na wprowadzeniu do jednego zamówienia produktów dostępnych tylko u jednego </w:t>
      </w:r>
      <w:r w:rsidRPr="007D0F41">
        <w:rPr>
          <w:rFonts w:ascii="Calibri" w:eastAsia="Calibri" w:hAnsi="Calibri" w:cs="Times New Roman"/>
        </w:rPr>
        <w:lastRenderedPageBreak/>
        <w:t xml:space="preserve">lub bardzo ograniczonej liczby podmiotów bez podziału tego zamówienia na części i tym samym ograniczenie liczby wykonawców uprawnionych do ubiegania się o udzielenie zamówienia w postępowaniu; </w:t>
      </w:r>
      <w:r w:rsidRPr="007D0F41">
        <w:rPr>
          <w:rFonts w:ascii="Calibri" w:eastAsia="Calibri" w:hAnsi="Calibri" w:cs="Times New Roman"/>
        </w:rPr>
        <w:br/>
        <w:t>3) art. 99 ust. 4, 5 w zw. art. 36aa ust. 1 w zw. z art. 7 ust. 1, poprzez wadliwe opisanie przedmiotu zamówienia, polegające na niedopuszczeniu możliwości składania ofert częściowych/nieudzielenie zamówienia w częściach i tym samym ograniczenie liczby podmiotów uprawnionych do ubiegania się o udzielenie zamówienia w postępowaniu. W odniesieniu do art. 96 ust. 1 pkt. 11 ustawy PZP (zgodnie z którym Zamawiający powinien literalnie wskazać przyczyny niedokonania podziału zamówienia na części), cytowany przepis stanowi transpozycję do polskiego porządku prawnego normy zawartej w art. 46 ust. 1 dyrektywy klasycznej. Zgodnie z motywem 78 preambuły do dyrektywy klasycznej w przypadku, gdy instytucja zamawiająca zdecyduje, że podział zamówienia na części nie byłby właściwy, stosowne indywidualne sprawozdanie lub dokumenty zamówienia powinny zawierać wskazanie głównych przyczyn decyzji instytucji zamawiającej. Przesłanki zawarte w powyższym motywie preambuły nie mają zastosowania w przedmiotowym postępowaniu. Zgodnie z treścią sentencji wyroku KIO z dnia 2017-01-02, sygn. akt.: KIO 2346/16 (w myśl którego KIO nakazała instytucji zamawiającej dokonanie podziału zamówienia na części) : „uznać należy, iż obawy związane z ewentualnymi niewielkimi trudnościami czy kosztami bądź nieznacznymi problemami z koordynowaniem działań wykonawców, a tym bardziej wygoda zamawiającego, nie powinny stanowić dostatecznej podstawy do zaniechania podziału zamówienia na części.”</w:t>
      </w:r>
      <w:r w:rsidR="0095387E" w:rsidRPr="0095387E">
        <w:rPr>
          <w:rFonts w:ascii="Times New Roman" w:hAnsi="Times New Roman" w:cs="Times New Roman"/>
          <w:b/>
          <w:bCs/>
        </w:rPr>
        <w:t xml:space="preserve"> </w:t>
      </w:r>
      <w:r w:rsidR="0095387E" w:rsidRPr="007D0F41">
        <w:rPr>
          <w:rFonts w:ascii="Times New Roman" w:hAnsi="Times New Roman" w:cs="Times New Roman"/>
          <w:b/>
          <w:bCs/>
        </w:rPr>
        <w:t>Odpowiedzi Zamawiającego:</w:t>
      </w:r>
      <w:r w:rsidR="0095387E">
        <w:rPr>
          <w:rFonts w:ascii="Times New Roman" w:hAnsi="Times New Roman" w:cs="Times New Roman"/>
          <w:b/>
          <w:bCs/>
        </w:rPr>
        <w:t xml:space="preserve"> </w:t>
      </w:r>
      <w:bookmarkStart w:id="0" w:name="_Hlk112995633"/>
      <w:r w:rsidR="0095387E">
        <w:rPr>
          <w:rFonts w:ascii="Times New Roman" w:hAnsi="Times New Roman" w:cs="Times New Roman"/>
          <w:b/>
          <w:bCs/>
        </w:rPr>
        <w:t>Nie. Zamawiający podtr</w:t>
      </w:r>
      <w:r w:rsidR="00B021E3">
        <w:rPr>
          <w:rFonts w:ascii="Times New Roman" w:hAnsi="Times New Roman" w:cs="Times New Roman"/>
          <w:b/>
          <w:bCs/>
        </w:rPr>
        <w:t>zymuje zapisy SWZ.</w:t>
      </w:r>
      <w:bookmarkEnd w:id="0"/>
    </w:p>
    <w:p w14:paraId="44C6916E" w14:textId="4047B426" w:rsidR="007D0F41" w:rsidRPr="0095387E" w:rsidRDefault="007D0F41" w:rsidP="0095387E">
      <w:pPr>
        <w:pStyle w:val="Akapitzlist"/>
        <w:numPr>
          <w:ilvl w:val="0"/>
          <w:numId w:val="5"/>
        </w:numPr>
        <w:spacing w:after="200" w:line="276" w:lineRule="auto"/>
        <w:rPr>
          <w:rFonts w:ascii="Calibri" w:eastAsia="Calibri" w:hAnsi="Calibri" w:cs="Times New Roman"/>
        </w:rPr>
      </w:pPr>
      <w:r w:rsidRPr="0095387E">
        <w:rPr>
          <w:rFonts w:ascii="Calibri" w:eastAsia="Calibri" w:hAnsi="Calibri" w:cs="Times New Roman"/>
        </w:rPr>
        <w:t xml:space="preserve">Czy Zamawiający wyrazi zgodę na zaoferowanie testu w pakiecie 5 poz. 4 o czułości 1 </w:t>
      </w:r>
      <w:proofErr w:type="spellStart"/>
      <w:r w:rsidRPr="0095387E">
        <w:rPr>
          <w:rFonts w:ascii="Calibri" w:eastAsia="Calibri" w:hAnsi="Calibri" w:cs="Times New Roman"/>
        </w:rPr>
        <w:t>ng</w:t>
      </w:r>
      <w:proofErr w:type="spellEnd"/>
      <w:r w:rsidRPr="0095387E">
        <w:rPr>
          <w:rFonts w:ascii="Calibri" w:eastAsia="Calibri" w:hAnsi="Calibri" w:cs="Times New Roman"/>
        </w:rPr>
        <w:t>/ml?</w:t>
      </w:r>
      <w:r w:rsidR="0095387E" w:rsidRPr="0095387E">
        <w:rPr>
          <w:rFonts w:ascii="Times New Roman" w:hAnsi="Times New Roman" w:cs="Times New Roman"/>
          <w:b/>
          <w:bCs/>
        </w:rPr>
        <w:t xml:space="preserve"> </w:t>
      </w:r>
      <w:bookmarkStart w:id="1" w:name="_Hlk112830035"/>
      <w:r w:rsidR="0095387E" w:rsidRPr="007D0F41">
        <w:rPr>
          <w:rFonts w:ascii="Times New Roman" w:hAnsi="Times New Roman" w:cs="Times New Roman"/>
          <w:b/>
          <w:bCs/>
        </w:rPr>
        <w:t>Odpowiedzi Zamawiającego:</w:t>
      </w:r>
      <w:bookmarkEnd w:id="1"/>
      <w:r w:rsidR="005563EC" w:rsidRPr="005563EC">
        <w:rPr>
          <w:rFonts w:ascii="Times New Roman" w:hAnsi="Times New Roman" w:cs="Times New Roman"/>
          <w:b/>
          <w:bCs/>
        </w:rPr>
        <w:t xml:space="preserve"> </w:t>
      </w:r>
      <w:r w:rsidR="005563EC">
        <w:rPr>
          <w:rFonts w:ascii="Times New Roman" w:hAnsi="Times New Roman" w:cs="Times New Roman"/>
          <w:b/>
          <w:bCs/>
        </w:rPr>
        <w:t>Nie. Zamawiający podtrzymuje zapisy SWZ.</w:t>
      </w:r>
    </w:p>
    <w:p w14:paraId="10C60B1F" w14:textId="666C5656" w:rsidR="007D0F41" w:rsidRPr="0095387E" w:rsidRDefault="007D0F41" w:rsidP="0095387E">
      <w:pPr>
        <w:pStyle w:val="Akapitzlist"/>
        <w:numPr>
          <w:ilvl w:val="0"/>
          <w:numId w:val="5"/>
        </w:numPr>
        <w:spacing w:after="200" w:line="276" w:lineRule="auto"/>
        <w:rPr>
          <w:rFonts w:ascii="Calibri" w:eastAsia="Calibri" w:hAnsi="Calibri" w:cs="Times New Roman"/>
        </w:rPr>
      </w:pPr>
      <w:r w:rsidRPr="0095387E">
        <w:rPr>
          <w:rFonts w:ascii="Calibri" w:eastAsia="Calibri" w:hAnsi="Calibri" w:cs="Times New Roman"/>
        </w:rPr>
        <w:t>Czy Zamawiający wyrazi zgodę na zaoferowanie testu w pakiecie 5 poz. 5 o czułości 96,2% oraz swoistości 97,8%?</w:t>
      </w:r>
      <w:r w:rsidR="0095387E" w:rsidRPr="0095387E">
        <w:rPr>
          <w:rFonts w:ascii="Times New Roman" w:hAnsi="Times New Roman" w:cs="Times New Roman"/>
          <w:b/>
          <w:bCs/>
        </w:rPr>
        <w:t xml:space="preserve"> </w:t>
      </w:r>
      <w:r w:rsidR="0095387E" w:rsidRPr="007D0F41">
        <w:rPr>
          <w:rFonts w:ascii="Times New Roman" w:hAnsi="Times New Roman" w:cs="Times New Roman"/>
          <w:b/>
          <w:bCs/>
        </w:rPr>
        <w:t>Odpowiedzi Zamawiającego:</w:t>
      </w:r>
      <w:r w:rsidR="005563EC" w:rsidRPr="005563EC">
        <w:rPr>
          <w:rFonts w:ascii="Times New Roman" w:hAnsi="Times New Roman" w:cs="Times New Roman"/>
          <w:b/>
          <w:bCs/>
        </w:rPr>
        <w:t xml:space="preserve"> </w:t>
      </w:r>
      <w:r w:rsidR="005563EC">
        <w:rPr>
          <w:rFonts w:ascii="Times New Roman" w:hAnsi="Times New Roman" w:cs="Times New Roman"/>
          <w:b/>
          <w:bCs/>
        </w:rPr>
        <w:t>Nie. Zamawiający podtrzymuje zapisy SWZ.</w:t>
      </w:r>
    </w:p>
    <w:p w14:paraId="18A555CB" w14:textId="6071C024" w:rsidR="007D0F41" w:rsidRPr="002A7229" w:rsidRDefault="007D0F41" w:rsidP="0095387E">
      <w:pPr>
        <w:pStyle w:val="Akapitzlist"/>
        <w:numPr>
          <w:ilvl w:val="0"/>
          <w:numId w:val="5"/>
        </w:numPr>
        <w:spacing w:after="200" w:line="276" w:lineRule="auto"/>
        <w:rPr>
          <w:rFonts w:ascii="Calibri" w:eastAsia="Calibri" w:hAnsi="Calibri" w:cs="Times New Roman"/>
        </w:rPr>
      </w:pPr>
      <w:r w:rsidRPr="0095387E">
        <w:rPr>
          <w:rFonts w:ascii="Calibri" w:eastAsia="Calibri" w:hAnsi="Calibri" w:cs="Times New Roman"/>
        </w:rPr>
        <w:t>Czy Zamawiający wyrazi zgodę na zaoferowanie testu w pakiecie 5 poz. 7 o czułości 95,65% oraz swoistości 91,67%?</w:t>
      </w:r>
      <w:r w:rsidR="0095387E" w:rsidRPr="0095387E">
        <w:rPr>
          <w:rFonts w:ascii="Times New Roman" w:hAnsi="Times New Roman" w:cs="Times New Roman"/>
          <w:b/>
          <w:bCs/>
        </w:rPr>
        <w:t xml:space="preserve"> </w:t>
      </w:r>
      <w:r w:rsidR="0095387E" w:rsidRPr="007D0F41">
        <w:rPr>
          <w:rFonts w:ascii="Times New Roman" w:hAnsi="Times New Roman" w:cs="Times New Roman"/>
          <w:b/>
          <w:bCs/>
        </w:rPr>
        <w:t>Odpowiedzi Zamawiającego:</w:t>
      </w:r>
      <w:r w:rsidR="005563EC" w:rsidRPr="005563EC">
        <w:rPr>
          <w:rFonts w:ascii="Times New Roman" w:hAnsi="Times New Roman" w:cs="Times New Roman"/>
          <w:b/>
          <w:bCs/>
        </w:rPr>
        <w:t xml:space="preserve"> </w:t>
      </w:r>
      <w:r w:rsidR="005563EC">
        <w:rPr>
          <w:rFonts w:ascii="Times New Roman" w:hAnsi="Times New Roman" w:cs="Times New Roman"/>
          <w:b/>
          <w:bCs/>
        </w:rPr>
        <w:t>Nie. Zamawiający podtrzymuje zapisy SWZ.</w:t>
      </w:r>
    </w:p>
    <w:p w14:paraId="4C3CD2ED" w14:textId="77777777" w:rsidR="002A7229" w:rsidRPr="0033655D" w:rsidRDefault="002A7229" w:rsidP="002A7229">
      <w:pPr>
        <w:pStyle w:val="Default"/>
        <w:rPr>
          <w:rFonts w:ascii="Times New Roman" w:hAnsi="Times New Roman" w:cs="Times New Roman"/>
          <w:sz w:val="22"/>
          <w:szCs w:val="22"/>
        </w:rPr>
      </w:pPr>
      <w:r w:rsidRPr="0033655D">
        <w:rPr>
          <w:rFonts w:ascii="Times New Roman" w:hAnsi="Times New Roman" w:cs="Times New Roman"/>
          <w:sz w:val="22"/>
          <w:szCs w:val="22"/>
        </w:rPr>
        <w:t xml:space="preserve">Pytania do SWZ (dot. pakietu nr 3): </w:t>
      </w:r>
    </w:p>
    <w:p w14:paraId="199ADC87" w14:textId="33D0EBBF" w:rsidR="002A7229" w:rsidRPr="0033655D" w:rsidRDefault="00A37640" w:rsidP="002A7229">
      <w:pPr>
        <w:pStyle w:val="Default"/>
        <w:rPr>
          <w:rFonts w:ascii="Times New Roman" w:hAnsi="Times New Roman" w:cs="Times New Roman"/>
          <w:sz w:val="22"/>
          <w:szCs w:val="22"/>
        </w:rPr>
      </w:pPr>
      <w:r>
        <w:rPr>
          <w:rFonts w:ascii="Times New Roman" w:hAnsi="Times New Roman" w:cs="Times New Roman"/>
          <w:sz w:val="22"/>
          <w:szCs w:val="22"/>
        </w:rPr>
        <w:t>6</w:t>
      </w:r>
      <w:r w:rsidR="002A7229" w:rsidRPr="0033655D">
        <w:rPr>
          <w:rFonts w:ascii="Times New Roman" w:hAnsi="Times New Roman" w:cs="Times New Roman"/>
          <w:sz w:val="22"/>
          <w:szCs w:val="22"/>
        </w:rPr>
        <w:t xml:space="preserve">. Dot. rozdz. 10 oraz załącznika nr 2 Wymagania szczegółowe Zamawiającego pkt 1, 2 oraz załącznika nr 12: Czy Zamawiający wyrazi zgodę na udostępnienie adresu bezpłatnej i całodobowej strony internetowej, na której znajdują się certyfikaty kontroli jakości w języku angielskim oraz karty charakterystyki i metodyki testów w języku polskim i odstąpi od wymogu dołączenia ich do oferty/wraz z urządzeniem? </w:t>
      </w:r>
    </w:p>
    <w:p w14:paraId="650AE1A3" w14:textId="7D004DAD" w:rsidR="002A7229" w:rsidRPr="0033655D" w:rsidRDefault="002A7229" w:rsidP="002A7229">
      <w:pPr>
        <w:pStyle w:val="Default"/>
        <w:rPr>
          <w:rFonts w:ascii="Times New Roman" w:hAnsi="Times New Roman" w:cs="Times New Roman"/>
          <w:sz w:val="22"/>
          <w:szCs w:val="22"/>
        </w:rPr>
      </w:pPr>
      <w:r w:rsidRPr="0033655D">
        <w:rPr>
          <w:rFonts w:ascii="Times New Roman" w:hAnsi="Times New Roman" w:cs="Times New Roman"/>
          <w:sz w:val="22"/>
          <w:szCs w:val="22"/>
        </w:rPr>
        <w:t xml:space="preserve">Uzasadnienie: Strona internetowa oferenta została stworzona po to, aby ułatwić klientom dostęp do potrzebnych informacji oraz usprawnić procesy związane z dostawami produktów. Wykonawca udostępni adres strony internetowej, na której będą się znajdowały wymagane dokumenty. </w:t>
      </w:r>
      <w:r w:rsidR="0012555E" w:rsidRPr="007D0F41">
        <w:rPr>
          <w:rFonts w:ascii="Times New Roman" w:hAnsi="Times New Roman" w:cs="Times New Roman"/>
          <w:b/>
          <w:bCs/>
        </w:rPr>
        <w:t>Odpowiedzi Zamawiającego:</w:t>
      </w:r>
      <w:r w:rsidR="00752D5E" w:rsidRPr="00752D5E">
        <w:rPr>
          <w:rFonts w:ascii="Times New Roman" w:hAnsi="Times New Roman" w:cs="Times New Roman"/>
          <w:b/>
          <w:bCs/>
          <w:color w:val="FF0000"/>
        </w:rPr>
        <w:t xml:space="preserve"> </w:t>
      </w:r>
      <w:r w:rsidR="00752D5E" w:rsidRPr="005563EC">
        <w:rPr>
          <w:rFonts w:ascii="Times New Roman" w:hAnsi="Times New Roman" w:cs="Times New Roman"/>
          <w:b/>
          <w:bCs/>
          <w:color w:val="auto"/>
        </w:rPr>
        <w:t>Tak</w:t>
      </w:r>
    </w:p>
    <w:p w14:paraId="5E48ACEB" w14:textId="77777777" w:rsidR="00A37640" w:rsidRDefault="00A37640" w:rsidP="002A7229">
      <w:pPr>
        <w:pStyle w:val="Default"/>
        <w:spacing w:after="8"/>
        <w:rPr>
          <w:rFonts w:ascii="Times New Roman" w:hAnsi="Times New Roman" w:cs="Times New Roman"/>
          <w:sz w:val="22"/>
          <w:szCs w:val="22"/>
        </w:rPr>
      </w:pPr>
    </w:p>
    <w:p w14:paraId="6D7F05B3" w14:textId="405C4DDE" w:rsidR="002A7229" w:rsidRPr="0033655D" w:rsidRDefault="00A37640" w:rsidP="002A7229">
      <w:pPr>
        <w:pStyle w:val="Default"/>
        <w:spacing w:after="8"/>
        <w:rPr>
          <w:rFonts w:ascii="Times New Roman" w:hAnsi="Times New Roman" w:cs="Times New Roman"/>
          <w:sz w:val="22"/>
          <w:szCs w:val="22"/>
        </w:rPr>
      </w:pPr>
      <w:r>
        <w:rPr>
          <w:rFonts w:ascii="Times New Roman" w:hAnsi="Times New Roman" w:cs="Times New Roman"/>
          <w:sz w:val="22"/>
          <w:szCs w:val="22"/>
        </w:rPr>
        <w:t>7</w:t>
      </w:r>
      <w:r w:rsidR="002A7229" w:rsidRPr="0033655D">
        <w:rPr>
          <w:rFonts w:ascii="Times New Roman" w:hAnsi="Times New Roman" w:cs="Times New Roman"/>
          <w:sz w:val="22"/>
          <w:szCs w:val="22"/>
        </w:rPr>
        <w:t xml:space="preserve">. Dot. rozdz. 10: Jeżeli nie, czy Zamawiający wyrazi zgodę na dołączenie kilku przykładowych certyfikatów kontroli jakości w języku angielskim? </w:t>
      </w:r>
      <w:r w:rsidR="0012555E" w:rsidRPr="007D0F41">
        <w:rPr>
          <w:rFonts w:ascii="Times New Roman" w:hAnsi="Times New Roman" w:cs="Times New Roman"/>
          <w:b/>
          <w:bCs/>
        </w:rPr>
        <w:t>Odpowiedzi Zamawiającego:</w:t>
      </w:r>
      <w:r w:rsidR="00752D5E">
        <w:rPr>
          <w:rFonts w:ascii="Times New Roman" w:hAnsi="Times New Roman" w:cs="Times New Roman"/>
          <w:b/>
          <w:bCs/>
        </w:rPr>
        <w:t xml:space="preserve"> </w:t>
      </w:r>
      <w:r w:rsidR="00752D5E" w:rsidRPr="005563EC">
        <w:rPr>
          <w:rFonts w:ascii="Times New Roman" w:hAnsi="Times New Roman" w:cs="Times New Roman"/>
          <w:b/>
          <w:bCs/>
          <w:color w:val="auto"/>
        </w:rPr>
        <w:t>Jak wyżej.</w:t>
      </w:r>
    </w:p>
    <w:p w14:paraId="23F8F5CE" w14:textId="77777777" w:rsidR="00A37640" w:rsidRDefault="00A37640" w:rsidP="002A7229">
      <w:pPr>
        <w:pStyle w:val="Default"/>
        <w:spacing w:after="8"/>
        <w:rPr>
          <w:rFonts w:ascii="Times New Roman" w:hAnsi="Times New Roman" w:cs="Times New Roman"/>
          <w:sz w:val="22"/>
          <w:szCs w:val="22"/>
        </w:rPr>
      </w:pPr>
    </w:p>
    <w:p w14:paraId="3D0A9BEA" w14:textId="0AAC015D" w:rsidR="002A7229" w:rsidRPr="005563EC" w:rsidRDefault="00A37640" w:rsidP="002A7229">
      <w:pPr>
        <w:pStyle w:val="Default"/>
        <w:spacing w:after="8"/>
        <w:rPr>
          <w:rFonts w:ascii="Times New Roman" w:hAnsi="Times New Roman" w:cs="Times New Roman"/>
          <w:color w:val="auto"/>
          <w:sz w:val="22"/>
          <w:szCs w:val="22"/>
        </w:rPr>
      </w:pPr>
      <w:r>
        <w:rPr>
          <w:rFonts w:ascii="Times New Roman" w:hAnsi="Times New Roman" w:cs="Times New Roman"/>
          <w:sz w:val="22"/>
          <w:szCs w:val="22"/>
        </w:rPr>
        <w:t>8</w:t>
      </w:r>
      <w:r w:rsidR="002A7229" w:rsidRPr="0033655D">
        <w:rPr>
          <w:rFonts w:ascii="Times New Roman" w:hAnsi="Times New Roman" w:cs="Times New Roman"/>
          <w:sz w:val="22"/>
          <w:szCs w:val="22"/>
        </w:rPr>
        <w:t xml:space="preserve">. Dot. załącznika nr 4.1 pkt 24 oraz załącznika nr 2 pkt 24: Czy Zamawiający wyrazi zgodę na wydłużenie czasu reakcji do 48 godzin w dni robocze? </w:t>
      </w:r>
      <w:r w:rsidR="0012555E" w:rsidRPr="007D0F41">
        <w:rPr>
          <w:rFonts w:ascii="Times New Roman" w:hAnsi="Times New Roman" w:cs="Times New Roman"/>
          <w:b/>
          <w:bCs/>
        </w:rPr>
        <w:t>Odpowiedzi Zamawiającego:</w:t>
      </w:r>
      <w:r w:rsidR="00752D5E">
        <w:rPr>
          <w:rFonts w:ascii="Times New Roman" w:hAnsi="Times New Roman" w:cs="Times New Roman"/>
          <w:b/>
          <w:bCs/>
        </w:rPr>
        <w:t xml:space="preserve"> </w:t>
      </w:r>
      <w:bookmarkStart w:id="2" w:name="_Hlk112832926"/>
      <w:r w:rsidR="00752D5E" w:rsidRPr="005563EC">
        <w:rPr>
          <w:rFonts w:ascii="Times New Roman" w:hAnsi="Times New Roman" w:cs="Times New Roman"/>
          <w:b/>
          <w:bCs/>
          <w:color w:val="auto"/>
        </w:rPr>
        <w:t>Nie. Zamawiający podtrzymuje zapisy SWZ.</w:t>
      </w:r>
    </w:p>
    <w:bookmarkEnd w:id="2"/>
    <w:p w14:paraId="24763FD1" w14:textId="77777777" w:rsidR="00A37640" w:rsidRDefault="00A37640" w:rsidP="002A7229">
      <w:pPr>
        <w:pStyle w:val="Default"/>
        <w:rPr>
          <w:rFonts w:ascii="Times New Roman" w:hAnsi="Times New Roman" w:cs="Times New Roman"/>
          <w:sz w:val="22"/>
          <w:szCs w:val="22"/>
        </w:rPr>
      </w:pPr>
    </w:p>
    <w:p w14:paraId="5B0C2B76" w14:textId="711B8A1F" w:rsidR="002A7229" w:rsidRPr="0033655D" w:rsidRDefault="00A37640" w:rsidP="002A7229">
      <w:pPr>
        <w:pStyle w:val="Default"/>
        <w:rPr>
          <w:rFonts w:ascii="Times New Roman" w:hAnsi="Times New Roman" w:cs="Times New Roman"/>
          <w:sz w:val="22"/>
          <w:szCs w:val="22"/>
        </w:rPr>
      </w:pPr>
      <w:r>
        <w:rPr>
          <w:rFonts w:ascii="Times New Roman" w:hAnsi="Times New Roman" w:cs="Times New Roman"/>
          <w:sz w:val="22"/>
          <w:szCs w:val="22"/>
        </w:rPr>
        <w:t>9</w:t>
      </w:r>
      <w:r w:rsidR="002A7229" w:rsidRPr="0033655D">
        <w:rPr>
          <w:rFonts w:ascii="Times New Roman" w:hAnsi="Times New Roman" w:cs="Times New Roman"/>
          <w:sz w:val="22"/>
          <w:szCs w:val="22"/>
        </w:rPr>
        <w:t xml:space="preserve">. Dot. załącznika nr 2 oraz załącznika nr 12: Czy Zamawiający wyrazi zgodę na udostępnienie adresu bezpłatnej i całodobowej strony internetowej, na której znajdują się instrukcja przechowywania i składowania produktów i odstąpi od wymogu dołączenia ich do pierwszej dostawy? </w:t>
      </w:r>
    </w:p>
    <w:p w14:paraId="7CEC2455" w14:textId="77777777" w:rsidR="002A7229" w:rsidRPr="0033655D" w:rsidRDefault="002A7229" w:rsidP="002A7229">
      <w:pPr>
        <w:pStyle w:val="Default"/>
        <w:rPr>
          <w:rFonts w:ascii="Times New Roman" w:hAnsi="Times New Roman" w:cs="Times New Roman"/>
          <w:sz w:val="22"/>
          <w:szCs w:val="22"/>
        </w:rPr>
      </w:pPr>
    </w:p>
    <w:p w14:paraId="6C1FAE3D" w14:textId="61680A51" w:rsidR="00752D5E" w:rsidRPr="0033655D" w:rsidRDefault="002A7229" w:rsidP="00752D5E">
      <w:pPr>
        <w:pStyle w:val="Default"/>
        <w:spacing w:after="8"/>
        <w:rPr>
          <w:rFonts w:ascii="Times New Roman" w:hAnsi="Times New Roman" w:cs="Times New Roman"/>
          <w:sz w:val="22"/>
          <w:szCs w:val="22"/>
        </w:rPr>
      </w:pPr>
      <w:r w:rsidRPr="0033655D">
        <w:rPr>
          <w:rFonts w:ascii="Times New Roman" w:hAnsi="Times New Roman" w:cs="Times New Roman"/>
          <w:sz w:val="22"/>
          <w:szCs w:val="22"/>
        </w:rPr>
        <w:t xml:space="preserve">Uzasadnienie: Strona internetowa oferenta została stworzona po to, aby ułatwić klientom dostęp do potrzebnych informacji oraz usprawnić procesy związane z dostawami produktów. Wykonawca udostępni adres strony internetowej, na której będą się znajdowały wymagane dokumenty. </w:t>
      </w:r>
      <w:r w:rsidR="0012555E" w:rsidRPr="007D0F41">
        <w:rPr>
          <w:rFonts w:ascii="Times New Roman" w:hAnsi="Times New Roman" w:cs="Times New Roman"/>
          <w:b/>
          <w:bCs/>
        </w:rPr>
        <w:t>Odpowiedzi Zamawiającego:</w:t>
      </w:r>
      <w:r w:rsidR="00752D5E" w:rsidRPr="00752D5E">
        <w:rPr>
          <w:rFonts w:ascii="Times New Roman" w:hAnsi="Times New Roman" w:cs="Times New Roman"/>
          <w:b/>
          <w:bCs/>
          <w:color w:val="FF0000"/>
        </w:rPr>
        <w:t xml:space="preserve"> </w:t>
      </w:r>
      <w:r w:rsidR="005563EC" w:rsidRPr="005563EC">
        <w:rPr>
          <w:rFonts w:ascii="Times New Roman" w:hAnsi="Times New Roman" w:cs="Times New Roman"/>
          <w:b/>
          <w:bCs/>
          <w:color w:val="auto"/>
        </w:rPr>
        <w:t>Tak.</w:t>
      </w:r>
    </w:p>
    <w:p w14:paraId="0A3AC240" w14:textId="166C544C" w:rsidR="002A7229" w:rsidRPr="0033655D" w:rsidRDefault="002A7229" w:rsidP="002A7229">
      <w:pPr>
        <w:pStyle w:val="Default"/>
        <w:rPr>
          <w:rFonts w:ascii="Times New Roman" w:hAnsi="Times New Roman" w:cs="Times New Roman"/>
          <w:sz w:val="22"/>
          <w:szCs w:val="22"/>
        </w:rPr>
      </w:pPr>
    </w:p>
    <w:p w14:paraId="27A6BC11" w14:textId="77777777" w:rsidR="00A37640" w:rsidRDefault="00A37640" w:rsidP="002A7229">
      <w:pPr>
        <w:pStyle w:val="Default"/>
        <w:rPr>
          <w:rFonts w:ascii="Times New Roman" w:hAnsi="Times New Roman" w:cs="Times New Roman"/>
          <w:sz w:val="22"/>
          <w:szCs w:val="22"/>
        </w:rPr>
      </w:pPr>
    </w:p>
    <w:p w14:paraId="679730E1" w14:textId="256076D7" w:rsidR="002A7229" w:rsidRPr="0033655D" w:rsidRDefault="00A37640" w:rsidP="002A7229">
      <w:pPr>
        <w:pStyle w:val="Default"/>
        <w:rPr>
          <w:rFonts w:ascii="Times New Roman" w:hAnsi="Times New Roman" w:cs="Times New Roman"/>
          <w:sz w:val="22"/>
          <w:szCs w:val="22"/>
        </w:rPr>
      </w:pPr>
      <w:r>
        <w:rPr>
          <w:rFonts w:ascii="Times New Roman" w:hAnsi="Times New Roman" w:cs="Times New Roman"/>
          <w:sz w:val="22"/>
          <w:szCs w:val="22"/>
        </w:rPr>
        <w:t>10</w:t>
      </w:r>
      <w:r w:rsidR="002A7229" w:rsidRPr="0033655D">
        <w:rPr>
          <w:rFonts w:ascii="Times New Roman" w:hAnsi="Times New Roman" w:cs="Times New Roman"/>
          <w:sz w:val="22"/>
          <w:szCs w:val="22"/>
        </w:rPr>
        <w:t xml:space="preserve">. Dot. załącznika nr 2 Wymagania ogólne związane z przedmiotem zamówienia pkt 3 oraz załącznika nr 12 Wymagania ogólne związane z przedmiotem zamówienia pkt 3 oraz wzór umowy §3 ust. 1 i §6 ust. 1, 2, 3: Czy Zamawiający wyraża zgodę na rezygnację z komunikacji przy użyciu faksu? </w:t>
      </w:r>
    </w:p>
    <w:p w14:paraId="2E3B1AC1" w14:textId="7DA2F7F6" w:rsidR="002A7229" w:rsidRPr="0033655D" w:rsidRDefault="002A7229" w:rsidP="00752D5E">
      <w:pPr>
        <w:pStyle w:val="Default"/>
        <w:spacing w:after="8"/>
        <w:rPr>
          <w:rFonts w:ascii="Times New Roman" w:hAnsi="Times New Roman" w:cs="Times New Roman"/>
          <w:sz w:val="22"/>
          <w:szCs w:val="22"/>
        </w:rPr>
      </w:pPr>
      <w:r w:rsidRPr="0033655D">
        <w:rPr>
          <w:rFonts w:ascii="Times New Roman" w:hAnsi="Times New Roman" w:cs="Times New Roman"/>
          <w:sz w:val="22"/>
          <w:szCs w:val="22"/>
        </w:rPr>
        <w:t>Uzasadnienie: Wykonawca planuje w najbliższym czasie zrezygnować z użytkowania faksu jako środka komunikacji. W bezpieczeństwie o poprawienie i sprawne odbieranie korespondencji przez cały okres trwania umowy, zwracamy się z prośbą o modyfikację powyższego postanowienia.</w:t>
      </w:r>
      <w:r w:rsidR="0012555E" w:rsidRPr="0012555E">
        <w:rPr>
          <w:rFonts w:ascii="Times New Roman" w:hAnsi="Times New Roman" w:cs="Times New Roman"/>
          <w:b/>
          <w:bCs/>
        </w:rPr>
        <w:t xml:space="preserve"> </w:t>
      </w:r>
      <w:r w:rsidR="0012555E" w:rsidRPr="007D0F41">
        <w:rPr>
          <w:rFonts w:ascii="Times New Roman" w:hAnsi="Times New Roman" w:cs="Times New Roman"/>
          <w:b/>
          <w:bCs/>
        </w:rPr>
        <w:t>Odpowiedzi Zamawiającego:</w:t>
      </w:r>
      <w:r w:rsidRPr="0033655D">
        <w:rPr>
          <w:rFonts w:ascii="Times New Roman" w:hAnsi="Times New Roman" w:cs="Times New Roman"/>
          <w:sz w:val="22"/>
          <w:szCs w:val="22"/>
        </w:rPr>
        <w:t xml:space="preserve"> </w:t>
      </w:r>
      <w:r w:rsidR="005563EC" w:rsidRPr="005563EC">
        <w:rPr>
          <w:rFonts w:ascii="Times New Roman" w:hAnsi="Times New Roman" w:cs="Times New Roman"/>
          <w:b/>
          <w:bCs/>
          <w:color w:val="auto"/>
        </w:rPr>
        <w:t>Tak</w:t>
      </w:r>
      <w:r w:rsidR="00752D5E" w:rsidRPr="005563EC">
        <w:rPr>
          <w:rFonts w:ascii="Times New Roman" w:hAnsi="Times New Roman" w:cs="Times New Roman"/>
          <w:b/>
          <w:bCs/>
          <w:color w:val="auto"/>
        </w:rPr>
        <w:t>.</w:t>
      </w:r>
    </w:p>
    <w:p w14:paraId="44025352" w14:textId="77777777" w:rsidR="00A37640" w:rsidRDefault="00A37640" w:rsidP="002A7229">
      <w:pPr>
        <w:pStyle w:val="Default"/>
        <w:rPr>
          <w:rFonts w:ascii="Times New Roman" w:hAnsi="Times New Roman" w:cs="Times New Roman"/>
          <w:sz w:val="22"/>
          <w:szCs w:val="22"/>
        </w:rPr>
      </w:pPr>
    </w:p>
    <w:p w14:paraId="002A0958" w14:textId="06F86816" w:rsidR="002A7229" w:rsidRPr="0033655D" w:rsidRDefault="00A37640" w:rsidP="002A7229">
      <w:pPr>
        <w:pStyle w:val="Default"/>
        <w:rPr>
          <w:rFonts w:ascii="Times New Roman" w:hAnsi="Times New Roman" w:cs="Times New Roman"/>
          <w:sz w:val="22"/>
          <w:szCs w:val="22"/>
        </w:rPr>
      </w:pPr>
      <w:r>
        <w:rPr>
          <w:rFonts w:ascii="Times New Roman" w:hAnsi="Times New Roman" w:cs="Times New Roman"/>
          <w:sz w:val="22"/>
          <w:szCs w:val="22"/>
        </w:rPr>
        <w:t>11</w:t>
      </w:r>
      <w:r w:rsidR="002A7229" w:rsidRPr="0033655D">
        <w:rPr>
          <w:rFonts w:ascii="Times New Roman" w:hAnsi="Times New Roman" w:cs="Times New Roman"/>
          <w:sz w:val="22"/>
          <w:szCs w:val="22"/>
        </w:rPr>
        <w:t xml:space="preserve">. Dot. załącznika nr 2 Wymagania ogólne związane z przedmiotem zamówienia pkt 8 oraz Wymagania szczegółowe Zamawiającego pkt 4 oraz załącznika nr 12 Wymagania ogólne związane z przedmiotem zamówienia pkt 8 oraz załącznika nr 1 Oświadczenie dotyczące postanowień specyfikacji warunków zamówienia pkt 5 oraz wzoru umowy §4 ust. 1 i §5 ust. 1: Czy Zamawiający wyrazi zgodę na zaoferowanie produktów z minimalnym terminem ważności 4 miesiące od daty dostawy? </w:t>
      </w:r>
    </w:p>
    <w:p w14:paraId="67B5279E" w14:textId="2ABCA6A3" w:rsidR="002A7229" w:rsidRPr="005563EC" w:rsidRDefault="002A7229" w:rsidP="008975C3">
      <w:pPr>
        <w:pStyle w:val="Default"/>
        <w:spacing w:after="8"/>
        <w:rPr>
          <w:rFonts w:ascii="Times New Roman" w:hAnsi="Times New Roman" w:cs="Times New Roman"/>
          <w:color w:val="auto"/>
          <w:sz w:val="22"/>
          <w:szCs w:val="22"/>
        </w:rPr>
      </w:pPr>
      <w:r w:rsidRPr="0033655D">
        <w:rPr>
          <w:rFonts w:ascii="Times New Roman" w:hAnsi="Times New Roman" w:cs="Times New Roman"/>
          <w:sz w:val="22"/>
          <w:szCs w:val="22"/>
        </w:rPr>
        <w:t>Uzasadnienie: Ze względu na skład, komponenty i system produkcji odczynników - nie można określić terminu ważności oferowanego asortymentu na podany w SWZ. Oferowane terminy ważności zostały podane zgodnie z zaleceniami producenta.</w:t>
      </w:r>
      <w:r w:rsidR="0012555E" w:rsidRPr="0012555E">
        <w:rPr>
          <w:rFonts w:ascii="Times New Roman" w:hAnsi="Times New Roman" w:cs="Times New Roman"/>
          <w:b/>
          <w:bCs/>
        </w:rPr>
        <w:t xml:space="preserve"> </w:t>
      </w:r>
      <w:r w:rsidR="0012555E" w:rsidRPr="007D0F41">
        <w:rPr>
          <w:rFonts w:ascii="Times New Roman" w:hAnsi="Times New Roman" w:cs="Times New Roman"/>
          <w:b/>
          <w:bCs/>
        </w:rPr>
        <w:t>Odpowiedzi Zamawiającego:</w:t>
      </w:r>
      <w:r w:rsidRPr="0033655D">
        <w:rPr>
          <w:rFonts w:ascii="Times New Roman" w:hAnsi="Times New Roman" w:cs="Times New Roman"/>
          <w:sz w:val="22"/>
          <w:szCs w:val="22"/>
        </w:rPr>
        <w:t xml:space="preserve"> </w:t>
      </w:r>
      <w:r w:rsidR="008975C3" w:rsidRPr="005563EC">
        <w:rPr>
          <w:rFonts w:ascii="Times New Roman" w:hAnsi="Times New Roman" w:cs="Times New Roman"/>
          <w:b/>
          <w:bCs/>
          <w:color w:val="auto"/>
        </w:rPr>
        <w:t>Nie. Zamawiający podtrzymuje zapisy SWZ.</w:t>
      </w:r>
    </w:p>
    <w:p w14:paraId="43723119" w14:textId="77777777" w:rsidR="00A37640" w:rsidRDefault="00A37640" w:rsidP="002A7229">
      <w:pPr>
        <w:pStyle w:val="Default"/>
        <w:spacing w:after="10"/>
        <w:rPr>
          <w:rFonts w:ascii="Times New Roman" w:hAnsi="Times New Roman" w:cs="Times New Roman"/>
          <w:sz w:val="22"/>
          <w:szCs w:val="22"/>
        </w:rPr>
      </w:pPr>
    </w:p>
    <w:p w14:paraId="2BBDD083" w14:textId="058FA9E4" w:rsidR="002A7229" w:rsidRPr="0033655D" w:rsidRDefault="00A37640" w:rsidP="002A7229">
      <w:pPr>
        <w:pStyle w:val="Default"/>
        <w:spacing w:after="10"/>
        <w:rPr>
          <w:rFonts w:ascii="Times New Roman" w:hAnsi="Times New Roman" w:cs="Times New Roman"/>
          <w:sz w:val="22"/>
          <w:szCs w:val="22"/>
        </w:rPr>
      </w:pPr>
      <w:r>
        <w:rPr>
          <w:rFonts w:ascii="Times New Roman" w:hAnsi="Times New Roman" w:cs="Times New Roman"/>
          <w:sz w:val="22"/>
          <w:szCs w:val="22"/>
        </w:rPr>
        <w:t>12</w:t>
      </w:r>
      <w:r w:rsidR="002A7229" w:rsidRPr="0033655D">
        <w:rPr>
          <w:rFonts w:ascii="Times New Roman" w:hAnsi="Times New Roman" w:cs="Times New Roman"/>
          <w:sz w:val="22"/>
          <w:szCs w:val="22"/>
        </w:rPr>
        <w:t xml:space="preserve">. Dot. formularza ofertowego: Czy Zamawiający wyrazi zgodę na pozostawienie w formularzu ofertowym zapisów tylko do tych pakietów na które wykonawca składa ofertę? Zapisy dotyczące pozostałych pakietów zostaną usunięte. </w:t>
      </w:r>
      <w:r w:rsidR="0012555E" w:rsidRPr="007D0F41">
        <w:rPr>
          <w:rFonts w:ascii="Times New Roman" w:hAnsi="Times New Roman" w:cs="Times New Roman"/>
          <w:b/>
          <w:bCs/>
        </w:rPr>
        <w:t>Odpowiedzi Zamawiającego:</w:t>
      </w:r>
      <w:r w:rsidR="008975C3">
        <w:rPr>
          <w:rFonts w:ascii="Times New Roman" w:hAnsi="Times New Roman" w:cs="Times New Roman"/>
          <w:b/>
          <w:bCs/>
        </w:rPr>
        <w:t xml:space="preserve"> </w:t>
      </w:r>
      <w:r w:rsidR="008975C3" w:rsidRPr="00C0257A">
        <w:rPr>
          <w:rFonts w:ascii="Times New Roman" w:hAnsi="Times New Roman" w:cs="Times New Roman"/>
          <w:b/>
          <w:bCs/>
          <w:color w:val="auto"/>
        </w:rPr>
        <w:t>Tak</w:t>
      </w:r>
    </w:p>
    <w:p w14:paraId="08B91390" w14:textId="77777777" w:rsidR="00A37640" w:rsidRDefault="00A37640" w:rsidP="002A7229">
      <w:pPr>
        <w:pStyle w:val="Default"/>
        <w:spacing w:after="10"/>
        <w:rPr>
          <w:rFonts w:ascii="Times New Roman" w:hAnsi="Times New Roman" w:cs="Times New Roman"/>
          <w:sz w:val="22"/>
          <w:szCs w:val="22"/>
        </w:rPr>
      </w:pPr>
    </w:p>
    <w:p w14:paraId="2BF4F9F9" w14:textId="6D77CF7F" w:rsidR="002A7229" w:rsidRPr="00221EBA" w:rsidRDefault="00A37640" w:rsidP="00D55083">
      <w:pPr>
        <w:pStyle w:val="Default"/>
        <w:spacing w:after="8"/>
        <w:rPr>
          <w:rFonts w:ascii="Times New Roman" w:hAnsi="Times New Roman" w:cs="Times New Roman"/>
          <w:color w:val="auto"/>
          <w:sz w:val="22"/>
          <w:szCs w:val="22"/>
        </w:rPr>
      </w:pPr>
      <w:r>
        <w:rPr>
          <w:rFonts w:ascii="Times New Roman" w:hAnsi="Times New Roman" w:cs="Times New Roman"/>
          <w:sz w:val="22"/>
          <w:szCs w:val="22"/>
        </w:rPr>
        <w:t>13</w:t>
      </w:r>
      <w:r w:rsidR="002A7229" w:rsidRPr="0033655D">
        <w:rPr>
          <w:rFonts w:ascii="Times New Roman" w:hAnsi="Times New Roman" w:cs="Times New Roman"/>
          <w:sz w:val="22"/>
          <w:szCs w:val="22"/>
        </w:rPr>
        <w:t xml:space="preserve">. Dotyczy załącznika Zał.4.1.p.3., Wymagane parametry analizatora , PAKIET NR 3 - Odczynniki immunochemiczne z Dimerami wraz z dzierżawą analizatora, Pkt 24: Czy Zamawiający wyrazi zgodę na wydłużenie czasu naprawy do 48 godzin w dni robocze? </w:t>
      </w:r>
      <w:r w:rsidR="0012555E" w:rsidRPr="007D0F41">
        <w:rPr>
          <w:rFonts w:ascii="Times New Roman" w:hAnsi="Times New Roman" w:cs="Times New Roman"/>
          <w:b/>
          <w:bCs/>
        </w:rPr>
        <w:t>Odpowiedzi Zamawiającego:</w:t>
      </w:r>
      <w:r w:rsidR="00D55083" w:rsidRPr="00D55083">
        <w:rPr>
          <w:rFonts w:ascii="Times New Roman" w:hAnsi="Times New Roman" w:cs="Times New Roman"/>
          <w:b/>
          <w:bCs/>
          <w:color w:val="FF0000"/>
        </w:rPr>
        <w:t xml:space="preserve"> </w:t>
      </w:r>
      <w:r w:rsidR="00D55083" w:rsidRPr="00221EBA">
        <w:rPr>
          <w:rFonts w:ascii="Times New Roman" w:hAnsi="Times New Roman" w:cs="Times New Roman"/>
          <w:b/>
          <w:bCs/>
          <w:color w:val="auto"/>
        </w:rPr>
        <w:t>Nie. Zamawiający podtrzymuje zapisy SWZ.</w:t>
      </w:r>
    </w:p>
    <w:p w14:paraId="30E9A6B7" w14:textId="77777777" w:rsidR="00A37640" w:rsidRDefault="00A37640" w:rsidP="002A7229">
      <w:pPr>
        <w:pStyle w:val="Default"/>
        <w:rPr>
          <w:rFonts w:ascii="Times New Roman" w:hAnsi="Times New Roman" w:cs="Times New Roman"/>
          <w:sz w:val="22"/>
          <w:szCs w:val="22"/>
        </w:rPr>
      </w:pPr>
    </w:p>
    <w:p w14:paraId="70268AC3" w14:textId="427B378F" w:rsidR="002A7229" w:rsidRPr="0033655D" w:rsidRDefault="00A37640" w:rsidP="002A7229">
      <w:pPr>
        <w:pStyle w:val="Default"/>
        <w:rPr>
          <w:rFonts w:ascii="Times New Roman" w:hAnsi="Times New Roman" w:cs="Times New Roman"/>
          <w:sz w:val="22"/>
          <w:szCs w:val="22"/>
        </w:rPr>
      </w:pPr>
      <w:r>
        <w:rPr>
          <w:rFonts w:ascii="Times New Roman" w:hAnsi="Times New Roman" w:cs="Times New Roman"/>
          <w:sz w:val="22"/>
          <w:szCs w:val="22"/>
        </w:rPr>
        <w:t>14</w:t>
      </w:r>
      <w:r w:rsidR="002A7229" w:rsidRPr="0033655D">
        <w:rPr>
          <w:rFonts w:ascii="Times New Roman" w:hAnsi="Times New Roman" w:cs="Times New Roman"/>
          <w:sz w:val="22"/>
          <w:szCs w:val="22"/>
        </w:rPr>
        <w:t xml:space="preserve">. Czy Zamawiający wyrazi zgodę na zamianę dostarczenia zestawu startowego dla potrzeb szkolenia personelu na jednorazowy rabat równoważny ilości zużytych podczas szkolenia odczynników. </w:t>
      </w:r>
    </w:p>
    <w:p w14:paraId="11A65BB8" w14:textId="2CB0B35E" w:rsidR="002A7229" w:rsidRPr="00221EBA" w:rsidRDefault="002A7229" w:rsidP="00D55083">
      <w:pPr>
        <w:pStyle w:val="Default"/>
        <w:spacing w:after="8"/>
        <w:rPr>
          <w:rFonts w:ascii="Times New Roman" w:hAnsi="Times New Roman" w:cs="Times New Roman"/>
          <w:color w:val="auto"/>
          <w:sz w:val="22"/>
          <w:szCs w:val="22"/>
        </w:rPr>
      </w:pPr>
      <w:r w:rsidRPr="0033655D">
        <w:rPr>
          <w:rFonts w:ascii="Times New Roman" w:hAnsi="Times New Roman" w:cs="Times New Roman"/>
          <w:sz w:val="22"/>
          <w:szCs w:val="22"/>
        </w:rPr>
        <w:t xml:space="preserve">Uzasadnienie: Wykonawca nie posiada magazynu odczynnikowego na miejscu, wszelki transport odczynników realizowany jest dedykowanym, zewnętrznym transportem zapewniającym odpowiednie warunki transportu i przechowywania odczynników. Transport realizowany jest z magazynu nie znajdującego się na terenie Polski. </w:t>
      </w:r>
      <w:r w:rsidR="0012555E" w:rsidRPr="007D0F41">
        <w:rPr>
          <w:rFonts w:ascii="Times New Roman" w:hAnsi="Times New Roman" w:cs="Times New Roman"/>
          <w:b/>
          <w:bCs/>
        </w:rPr>
        <w:t>Odpowiedzi Zamawiającego:</w:t>
      </w:r>
      <w:r w:rsidR="00D55083" w:rsidRPr="00D55083">
        <w:rPr>
          <w:rFonts w:ascii="Times New Roman" w:hAnsi="Times New Roman" w:cs="Times New Roman"/>
          <w:b/>
          <w:bCs/>
          <w:color w:val="FF0000"/>
        </w:rPr>
        <w:t xml:space="preserve"> </w:t>
      </w:r>
      <w:r w:rsidR="00221EBA" w:rsidRPr="00221EBA">
        <w:rPr>
          <w:rFonts w:ascii="Times New Roman" w:hAnsi="Times New Roman" w:cs="Times New Roman"/>
          <w:b/>
          <w:bCs/>
          <w:color w:val="auto"/>
        </w:rPr>
        <w:t>Tak. Wyłącznie w zakresie Pakietu 3.</w:t>
      </w:r>
    </w:p>
    <w:p w14:paraId="3D601523" w14:textId="77777777" w:rsidR="00A37640" w:rsidRDefault="00A37640" w:rsidP="002A7229">
      <w:pPr>
        <w:pStyle w:val="Default"/>
        <w:rPr>
          <w:rFonts w:ascii="Times New Roman" w:hAnsi="Times New Roman" w:cs="Times New Roman"/>
          <w:sz w:val="22"/>
          <w:szCs w:val="22"/>
        </w:rPr>
      </w:pPr>
    </w:p>
    <w:p w14:paraId="0757E088" w14:textId="119E63AA" w:rsidR="002A7229" w:rsidRPr="0033655D" w:rsidRDefault="002A7229" w:rsidP="002A7229">
      <w:pPr>
        <w:pStyle w:val="Default"/>
        <w:rPr>
          <w:rFonts w:ascii="Times New Roman" w:hAnsi="Times New Roman" w:cs="Times New Roman"/>
          <w:sz w:val="22"/>
          <w:szCs w:val="22"/>
        </w:rPr>
      </w:pPr>
      <w:r w:rsidRPr="0033655D">
        <w:rPr>
          <w:rFonts w:ascii="Times New Roman" w:hAnsi="Times New Roman" w:cs="Times New Roman"/>
          <w:sz w:val="22"/>
          <w:szCs w:val="22"/>
        </w:rPr>
        <w:t>1</w:t>
      </w:r>
      <w:r w:rsidR="00A37640">
        <w:rPr>
          <w:rFonts w:ascii="Times New Roman" w:hAnsi="Times New Roman" w:cs="Times New Roman"/>
          <w:sz w:val="22"/>
          <w:szCs w:val="22"/>
        </w:rPr>
        <w:t>5</w:t>
      </w:r>
      <w:r w:rsidRPr="0033655D">
        <w:rPr>
          <w:rFonts w:ascii="Times New Roman" w:hAnsi="Times New Roman" w:cs="Times New Roman"/>
          <w:sz w:val="22"/>
          <w:szCs w:val="22"/>
        </w:rPr>
        <w:t xml:space="preserve">. Dotyczy załącznika nr 3 Wzór Umowy, § 2 pkt 1: Czy Zamawiający wyrazi zgodę na wydłużenie czasu dostarczenia fabrycznie nowego analizatora, będącego przedmiotem dzierżawy, do 90 dni. Wykonawca dostarczy w tym czasie używany analizator zastępczy, tak aby zapewnić Zamawiającemu możliwość wykonywania badań będących przedmiotem postępowania. </w:t>
      </w:r>
    </w:p>
    <w:p w14:paraId="514D6CA4" w14:textId="61A30D28" w:rsidR="002A7229" w:rsidRPr="0033655D" w:rsidRDefault="002A7229" w:rsidP="00D55083">
      <w:pPr>
        <w:pStyle w:val="Default"/>
        <w:spacing w:after="8"/>
        <w:rPr>
          <w:rFonts w:ascii="Times New Roman" w:hAnsi="Times New Roman" w:cs="Times New Roman"/>
          <w:sz w:val="22"/>
          <w:szCs w:val="22"/>
        </w:rPr>
      </w:pPr>
      <w:r w:rsidRPr="0033655D">
        <w:rPr>
          <w:rFonts w:ascii="Times New Roman" w:hAnsi="Times New Roman" w:cs="Times New Roman"/>
          <w:sz w:val="22"/>
          <w:szCs w:val="22"/>
        </w:rPr>
        <w:lastRenderedPageBreak/>
        <w:t xml:space="preserve">Uzasadnienie: Wydłużenie czasu dostawy fabrycznie nowego analizatora podyktowane jest sytuacją </w:t>
      </w:r>
      <w:proofErr w:type="spellStart"/>
      <w:r w:rsidRPr="0033655D">
        <w:rPr>
          <w:rFonts w:ascii="Times New Roman" w:hAnsi="Times New Roman" w:cs="Times New Roman"/>
          <w:sz w:val="22"/>
          <w:szCs w:val="22"/>
        </w:rPr>
        <w:t>geo</w:t>
      </w:r>
      <w:proofErr w:type="spellEnd"/>
      <w:r w:rsidRPr="0033655D">
        <w:rPr>
          <w:rFonts w:ascii="Times New Roman" w:hAnsi="Times New Roman" w:cs="Times New Roman"/>
          <w:sz w:val="22"/>
          <w:szCs w:val="22"/>
        </w:rPr>
        <w:t xml:space="preserve">-polityczną na wschodzie Europy mającą bezpośredni wpływ na dostępność części niezbędnych do produkcji analizatorów. </w:t>
      </w:r>
      <w:r w:rsidR="0012555E" w:rsidRPr="007D0F41">
        <w:rPr>
          <w:rFonts w:ascii="Times New Roman" w:hAnsi="Times New Roman" w:cs="Times New Roman"/>
          <w:b/>
          <w:bCs/>
        </w:rPr>
        <w:t>Odpowiedzi Zamawiającego:</w:t>
      </w:r>
      <w:r w:rsidR="00D55083" w:rsidRPr="00D55083">
        <w:rPr>
          <w:rFonts w:ascii="Times New Roman" w:hAnsi="Times New Roman" w:cs="Times New Roman"/>
          <w:b/>
          <w:bCs/>
          <w:color w:val="FF0000"/>
        </w:rPr>
        <w:t xml:space="preserve"> </w:t>
      </w:r>
      <w:r w:rsidR="00221EBA" w:rsidRPr="00221EBA">
        <w:rPr>
          <w:rFonts w:ascii="Times New Roman" w:hAnsi="Times New Roman" w:cs="Times New Roman"/>
          <w:b/>
          <w:bCs/>
          <w:color w:val="auto"/>
        </w:rPr>
        <w:t>Tak. Wyłącznie w zakresie Pakietu 3.</w:t>
      </w:r>
    </w:p>
    <w:p w14:paraId="46E942E1" w14:textId="77777777" w:rsidR="00A37640" w:rsidRDefault="00A37640" w:rsidP="002A7229">
      <w:pPr>
        <w:pStyle w:val="Default"/>
        <w:rPr>
          <w:rFonts w:ascii="Times New Roman" w:hAnsi="Times New Roman" w:cs="Times New Roman"/>
          <w:sz w:val="22"/>
          <w:szCs w:val="22"/>
        </w:rPr>
      </w:pPr>
    </w:p>
    <w:p w14:paraId="224DA200" w14:textId="0462371F" w:rsidR="002A7229" w:rsidRPr="0033655D" w:rsidRDefault="002A7229" w:rsidP="002A7229">
      <w:pPr>
        <w:pStyle w:val="Default"/>
        <w:rPr>
          <w:rFonts w:ascii="Times New Roman" w:hAnsi="Times New Roman" w:cs="Times New Roman"/>
          <w:sz w:val="22"/>
          <w:szCs w:val="22"/>
        </w:rPr>
      </w:pPr>
      <w:r w:rsidRPr="0033655D">
        <w:rPr>
          <w:rFonts w:ascii="Times New Roman" w:hAnsi="Times New Roman" w:cs="Times New Roman"/>
          <w:sz w:val="22"/>
          <w:szCs w:val="22"/>
        </w:rPr>
        <w:t xml:space="preserve">Pytania do Umowy (Zał. nr 3): </w:t>
      </w:r>
    </w:p>
    <w:p w14:paraId="174CAC59" w14:textId="04F9C3E0" w:rsidR="002A7229" w:rsidRPr="0033655D" w:rsidRDefault="002A7229" w:rsidP="002A7229">
      <w:pPr>
        <w:pStyle w:val="Default"/>
        <w:rPr>
          <w:rFonts w:ascii="Times New Roman" w:hAnsi="Times New Roman" w:cs="Times New Roman"/>
          <w:sz w:val="22"/>
          <w:szCs w:val="22"/>
        </w:rPr>
      </w:pPr>
      <w:r w:rsidRPr="0033655D">
        <w:rPr>
          <w:rFonts w:ascii="Times New Roman" w:hAnsi="Times New Roman" w:cs="Times New Roman"/>
          <w:sz w:val="22"/>
          <w:szCs w:val="22"/>
        </w:rPr>
        <w:t>1</w:t>
      </w:r>
      <w:r w:rsidR="00A37640">
        <w:rPr>
          <w:rFonts w:ascii="Times New Roman" w:hAnsi="Times New Roman" w:cs="Times New Roman"/>
          <w:sz w:val="22"/>
          <w:szCs w:val="22"/>
        </w:rPr>
        <w:t>6</w:t>
      </w:r>
      <w:r w:rsidRPr="0033655D">
        <w:rPr>
          <w:rFonts w:ascii="Times New Roman" w:hAnsi="Times New Roman" w:cs="Times New Roman"/>
          <w:sz w:val="22"/>
          <w:szCs w:val="22"/>
        </w:rPr>
        <w:t xml:space="preserve">. §3 ust. 6 – Czy Zamawiający wyraża zgodę na modyfikację postanowienia umownego na: </w:t>
      </w:r>
    </w:p>
    <w:p w14:paraId="737C9DB5" w14:textId="77777777" w:rsidR="002A7229" w:rsidRPr="0033655D" w:rsidRDefault="002A7229" w:rsidP="002A7229">
      <w:pPr>
        <w:pStyle w:val="Default"/>
        <w:rPr>
          <w:rFonts w:ascii="Times New Roman" w:hAnsi="Times New Roman" w:cs="Times New Roman"/>
          <w:sz w:val="22"/>
          <w:szCs w:val="22"/>
        </w:rPr>
      </w:pPr>
    </w:p>
    <w:p w14:paraId="0EBB1E9F" w14:textId="3A97193A" w:rsidR="002A7229" w:rsidRPr="008A4ECA" w:rsidRDefault="002A7229" w:rsidP="00D55083">
      <w:pPr>
        <w:pStyle w:val="Default"/>
        <w:spacing w:after="8"/>
        <w:rPr>
          <w:rFonts w:ascii="Times New Roman" w:hAnsi="Times New Roman" w:cs="Times New Roman"/>
          <w:color w:val="auto"/>
          <w:sz w:val="22"/>
          <w:szCs w:val="22"/>
        </w:rPr>
      </w:pPr>
      <w:r w:rsidRPr="0033655D">
        <w:rPr>
          <w:rFonts w:ascii="Times New Roman" w:hAnsi="Times New Roman" w:cs="Times New Roman"/>
          <w:sz w:val="22"/>
          <w:szCs w:val="22"/>
        </w:rPr>
        <w:t xml:space="preserve">,,W przypadku zgłoszenia wad przedmiotu umowy, Wykonawca jest obowiązany wymienić wadliwe przedmioty umowy na wolne od wad nie później niż w terminie 48 godzin w dni robocze od chwili rozpatrzenia reklamacji przesłanej drogą pisemną lub elektroniczną. Reklamacja ilościowa zostanie rozpatrzona w terminie 2 dni roboczych natomiast reklamacja jakościowa w terminie 5 dni roboczych od daty jej otrzymania. Przy dostarczeniu towaru wolnego od wad procedura czynności odbioru zostanie powtórzona.”? </w:t>
      </w:r>
      <w:r w:rsidR="0012555E" w:rsidRPr="007D0F41">
        <w:rPr>
          <w:rFonts w:ascii="Times New Roman" w:hAnsi="Times New Roman" w:cs="Times New Roman"/>
          <w:b/>
          <w:bCs/>
        </w:rPr>
        <w:t>Odpowiedzi Zamawiającego:</w:t>
      </w:r>
      <w:r w:rsidR="00D55083" w:rsidRPr="00D55083">
        <w:rPr>
          <w:rFonts w:ascii="Times New Roman" w:hAnsi="Times New Roman" w:cs="Times New Roman"/>
          <w:b/>
          <w:bCs/>
          <w:color w:val="FF0000"/>
        </w:rPr>
        <w:t xml:space="preserve"> </w:t>
      </w:r>
      <w:r w:rsidR="00D55083" w:rsidRPr="008A4ECA">
        <w:rPr>
          <w:rFonts w:ascii="Times New Roman" w:hAnsi="Times New Roman" w:cs="Times New Roman"/>
          <w:b/>
          <w:bCs/>
          <w:color w:val="auto"/>
        </w:rPr>
        <w:t>Nie. Zamawiający podtrzymuje zapisy SWZ.</w:t>
      </w:r>
    </w:p>
    <w:p w14:paraId="20456CFA" w14:textId="77777777" w:rsidR="00A37640" w:rsidRDefault="00A37640" w:rsidP="002A7229">
      <w:pPr>
        <w:pStyle w:val="Default"/>
        <w:rPr>
          <w:rFonts w:ascii="Times New Roman" w:hAnsi="Times New Roman" w:cs="Times New Roman"/>
          <w:sz w:val="22"/>
          <w:szCs w:val="22"/>
        </w:rPr>
      </w:pPr>
    </w:p>
    <w:p w14:paraId="3B926299" w14:textId="02178E30" w:rsidR="002A7229" w:rsidRPr="0033655D" w:rsidRDefault="002A7229" w:rsidP="002A7229">
      <w:pPr>
        <w:pStyle w:val="Default"/>
        <w:rPr>
          <w:rFonts w:ascii="Times New Roman" w:hAnsi="Times New Roman" w:cs="Times New Roman"/>
          <w:sz w:val="22"/>
          <w:szCs w:val="22"/>
        </w:rPr>
      </w:pPr>
      <w:r w:rsidRPr="0033655D">
        <w:rPr>
          <w:rFonts w:ascii="Times New Roman" w:hAnsi="Times New Roman" w:cs="Times New Roman"/>
          <w:sz w:val="22"/>
          <w:szCs w:val="22"/>
        </w:rPr>
        <w:t>1</w:t>
      </w:r>
      <w:r w:rsidR="00A37640">
        <w:rPr>
          <w:rFonts w:ascii="Times New Roman" w:hAnsi="Times New Roman" w:cs="Times New Roman"/>
          <w:sz w:val="22"/>
          <w:szCs w:val="22"/>
        </w:rPr>
        <w:t>7</w:t>
      </w:r>
      <w:r w:rsidRPr="0033655D">
        <w:rPr>
          <w:rFonts w:ascii="Times New Roman" w:hAnsi="Times New Roman" w:cs="Times New Roman"/>
          <w:sz w:val="22"/>
          <w:szCs w:val="22"/>
        </w:rPr>
        <w:t xml:space="preserve">. §4 ust. 2 – Czy Zamawiający wyraża zgodę na modyfikację postanowienia umownego na: </w:t>
      </w:r>
    </w:p>
    <w:p w14:paraId="79DD6131" w14:textId="77777777" w:rsidR="002A7229" w:rsidRPr="0033655D" w:rsidRDefault="002A7229" w:rsidP="002A7229">
      <w:pPr>
        <w:pStyle w:val="Default"/>
        <w:rPr>
          <w:rFonts w:ascii="Times New Roman" w:hAnsi="Times New Roman" w:cs="Times New Roman"/>
          <w:sz w:val="22"/>
          <w:szCs w:val="22"/>
        </w:rPr>
      </w:pPr>
    </w:p>
    <w:p w14:paraId="3CE69E4B" w14:textId="0F427A97" w:rsidR="002A7229" w:rsidRPr="0033655D" w:rsidRDefault="002A7229" w:rsidP="00D55083">
      <w:pPr>
        <w:pStyle w:val="Default"/>
        <w:spacing w:after="8"/>
        <w:rPr>
          <w:rFonts w:ascii="Times New Roman" w:hAnsi="Times New Roman" w:cs="Times New Roman"/>
          <w:sz w:val="22"/>
          <w:szCs w:val="22"/>
        </w:rPr>
      </w:pPr>
      <w:r w:rsidRPr="0033655D">
        <w:rPr>
          <w:rFonts w:ascii="Times New Roman" w:hAnsi="Times New Roman" w:cs="Times New Roman"/>
          <w:sz w:val="22"/>
          <w:szCs w:val="22"/>
        </w:rPr>
        <w:t>,,</w:t>
      </w:r>
      <w:bookmarkStart w:id="3" w:name="_Hlk113001014"/>
      <w:r w:rsidRPr="0033655D">
        <w:rPr>
          <w:rFonts w:ascii="Times New Roman" w:hAnsi="Times New Roman" w:cs="Times New Roman"/>
          <w:sz w:val="22"/>
          <w:szCs w:val="22"/>
        </w:rPr>
        <w:t>Wykonawca przedstawi odpowiednie dokumenty potwierdzające wymagane parametry towarów na każde żądanie Zamawiającego w wyznaczonym przez niego terminie nie krótszym niż 5 dni roboczych, a do każdej serii towarów Wykonawca przedłoży świadectwo kontroli jakości lub umożliwi dostęp do biblioteki technicznej udostępnionej na stronie internetowej Wykonawcy celem bezpłatnego i całodobowego pobrania wspomnianych dokumentów . Odmowa okazania ww. dokumentów Zamawiającemu przez Wykonawcę, w wyznaczonym terminie, może stanowić dla tego pierwszego powód do odstąpienia bądź jednostronnego natychmiastowego rozwiązania umowy z winy Wykonawcy z zachowaniem prawa do naliczenia kary umownej o której mowa w § 23 ust. 1 A (w razie odstąpienia) Odstąpienie może nastąpić w terminie miesiąca od dnia w którym upłynął termin do złożenia dokumentów</w:t>
      </w:r>
      <w:bookmarkEnd w:id="3"/>
      <w:r w:rsidRPr="0033655D">
        <w:rPr>
          <w:rFonts w:ascii="Times New Roman" w:hAnsi="Times New Roman" w:cs="Times New Roman"/>
          <w:sz w:val="22"/>
          <w:szCs w:val="22"/>
        </w:rPr>
        <w:t xml:space="preserve">.”? </w:t>
      </w:r>
      <w:r w:rsidR="0012555E" w:rsidRPr="007D0F41">
        <w:rPr>
          <w:rFonts w:ascii="Times New Roman" w:hAnsi="Times New Roman" w:cs="Times New Roman"/>
          <w:b/>
          <w:bCs/>
        </w:rPr>
        <w:t>Odpowiedzi Zamawiającego:</w:t>
      </w:r>
      <w:r w:rsidR="00D55083" w:rsidRPr="00D55083">
        <w:rPr>
          <w:rFonts w:ascii="Times New Roman" w:hAnsi="Times New Roman" w:cs="Times New Roman"/>
          <w:b/>
          <w:bCs/>
          <w:color w:val="FF0000"/>
        </w:rPr>
        <w:t xml:space="preserve"> </w:t>
      </w:r>
      <w:r w:rsidR="002D07ED" w:rsidRPr="002D07ED">
        <w:rPr>
          <w:rFonts w:ascii="Times New Roman" w:hAnsi="Times New Roman" w:cs="Times New Roman"/>
          <w:b/>
          <w:bCs/>
          <w:color w:val="auto"/>
        </w:rPr>
        <w:t>Tak</w:t>
      </w:r>
    </w:p>
    <w:p w14:paraId="5CB655CA" w14:textId="77777777" w:rsidR="00A37640" w:rsidRDefault="00A37640" w:rsidP="002A7229">
      <w:pPr>
        <w:pStyle w:val="Default"/>
        <w:rPr>
          <w:rFonts w:ascii="Times New Roman" w:hAnsi="Times New Roman" w:cs="Times New Roman"/>
          <w:sz w:val="22"/>
          <w:szCs w:val="22"/>
        </w:rPr>
      </w:pPr>
    </w:p>
    <w:p w14:paraId="76538912" w14:textId="33C4B68F" w:rsidR="002A7229" w:rsidRPr="0033655D" w:rsidRDefault="002A7229" w:rsidP="002A7229">
      <w:pPr>
        <w:pStyle w:val="Default"/>
        <w:rPr>
          <w:rFonts w:ascii="Times New Roman" w:hAnsi="Times New Roman" w:cs="Times New Roman"/>
          <w:sz w:val="22"/>
          <w:szCs w:val="22"/>
        </w:rPr>
      </w:pPr>
      <w:r w:rsidRPr="0033655D">
        <w:rPr>
          <w:rFonts w:ascii="Times New Roman" w:hAnsi="Times New Roman" w:cs="Times New Roman"/>
          <w:sz w:val="22"/>
          <w:szCs w:val="22"/>
        </w:rPr>
        <w:t>1</w:t>
      </w:r>
      <w:r w:rsidR="00A37640">
        <w:rPr>
          <w:rFonts w:ascii="Times New Roman" w:hAnsi="Times New Roman" w:cs="Times New Roman"/>
          <w:sz w:val="22"/>
          <w:szCs w:val="22"/>
        </w:rPr>
        <w:t>8</w:t>
      </w:r>
      <w:r w:rsidRPr="0033655D">
        <w:rPr>
          <w:rFonts w:ascii="Times New Roman" w:hAnsi="Times New Roman" w:cs="Times New Roman"/>
          <w:sz w:val="22"/>
          <w:szCs w:val="22"/>
        </w:rPr>
        <w:t xml:space="preserve">. §6 ust. 2 - Czy Zamawiający wyraża zgodę na modyfikację postanowienia umownego na: </w:t>
      </w:r>
    </w:p>
    <w:p w14:paraId="7DBE71F8" w14:textId="77777777" w:rsidR="002A7229" w:rsidRPr="0033655D" w:rsidRDefault="002A7229" w:rsidP="002A7229">
      <w:pPr>
        <w:pStyle w:val="Default"/>
        <w:rPr>
          <w:rFonts w:ascii="Times New Roman" w:hAnsi="Times New Roman" w:cs="Times New Roman"/>
          <w:sz w:val="22"/>
          <w:szCs w:val="22"/>
        </w:rPr>
      </w:pPr>
    </w:p>
    <w:p w14:paraId="0E272FCE" w14:textId="18298B2A" w:rsidR="002A7229" w:rsidRPr="0033655D" w:rsidRDefault="002A7229" w:rsidP="00FA0023">
      <w:pPr>
        <w:pStyle w:val="Default"/>
        <w:spacing w:after="8"/>
        <w:rPr>
          <w:rFonts w:ascii="Times New Roman" w:hAnsi="Times New Roman" w:cs="Times New Roman"/>
          <w:sz w:val="22"/>
          <w:szCs w:val="22"/>
        </w:rPr>
      </w:pPr>
      <w:r w:rsidRPr="0033655D">
        <w:rPr>
          <w:rFonts w:ascii="Times New Roman" w:hAnsi="Times New Roman" w:cs="Times New Roman"/>
          <w:sz w:val="22"/>
          <w:szCs w:val="22"/>
        </w:rPr>
        <w:t>,,</w:t>
      </w:r>
      <w:bookmarkStart w:id="4" w:name="_Hlk113001104"/>
      <w:r w:rsidRPr="0033655D">
        <w:rPr>
          <w:rFonts w:ascii="Times New Roman" w:hAnsi="Times New Roman" w:cs="Times New Roman"/>
          <w:sz w:val="22"/>
          <w:szCs w:val="22"/>
        </w:rPr>
        <w:t>Wykonawca zapewni możliwość zgłaszania reklamacji towarów w okresie gwarancji lub rękojmi nie tylko pisemnie ale również drogą elektroniczną pod adresem …………………….. . Zgłoszenie reklamacji po godz. 15:00 będzie traktowane jak zgłoszenie o godz. 08:00 następnego dnia roboczego. Reklamacji będą podlegać stwierdzone wady przedmiotów umowy, w tym m.in. nienależyte jego zabezpieczenie, transport, nieprawidłowe oznaczenie –w tym brak nazwy podłoża lub serii lub terminu ważności</w:t>
      </w:r>
      <w:bookmarkEnd w:id="4"/>
      <w:r w:rsidRPr="0033655D">
        <w:rPr>
          <w:rFonts w:ascii="Times New Roman" w:hAnsi="Times New Roman" w:cs="Times New Roman"/>
          <w:sz w:val="22"/>
          <w:szCs w:val="22"/>
        </w:rPr>
        <w:t xml:space="preserve">”? </w:t>
      </w:r>
      <w:r w:rsidR="0012555E" w:rsidRPr="007D0F41">
        <w:rPr>
          <w:rFonts w:ascii="Times New Roman" w:hAnsi="Times New Roman" w:cs="Times New Roman"/>
          <w:b/>
          <w:bCs/>
        </w:rPr>
        <w:t>Odpowiedzi Zamawiającego:</w:t>
      </w:r>
      <w:r w:rsidR="00FA0023" w:rsidRPr="00FA0023">
        <w:rPr>
          <w:rFonts w:ascii="Times New Roman" w:hAnsi="Times New Roman" w:cs="Times New Roman"/>
          <w:b/>
          <w:bCs/>
          <w:color w:val="FF0000"/>
        </w:rPr>
        <w:t xml:space="preserve"> </w:t>
      </w:r>
      <w:r w:rsidR="00A91C51" w:rsidRPr="00A91C51">
        <w:rPr>
          <w:rFonts w:ascii="Times New Roman" w:hAnsi="Times New Roman" w:cs="Times New Roman"/>
          <w:b/>
          <w:bCs/>
          <w:color w:val="auto"/>
        </w:rPr>
        <w:t>Tak</w:t>
      </w:r>
    </w:p>
    <w:p w14:paraId="37DCDDD7" w14:textId="77777777" w:rsidR="00A37640" w:rsidRDefault="00A37640" w:rsidP="002A7229">
      <w:pPr>
        <w:pStyle w:val="Default"/>
        <w:rPr>
          <w:rFonts w:ascii="Times New Roman" w:hAnsi="Times New Roman" w:cs="Times New Roman"/>
          <w:sz w:val="22"/>
          <w:szCs w:val="22"/>
        </w:rPr>
      </w:pPr>
    </w:p>
    <w:p w14:paraId="1061BD4B" w14:textId="76CBC890" w:rsidR="002A7229" w:rsidRPr="0033655D" w:rsidRDefault="002A7229" w:rsidP="002A7229">
      <w:pPr>
        <w:pStyle w:val="Default"/>
        <w:rPr>
          <w:rFonts w:ascii="Times New Roman" w:hAnsi="Times New Roman" w:cs="Times New Roman"/>
          <w:sz w:val="22"/>
          <w:szCs w:val="22"/>
        </w:rPr>
      </w:pPr>
      <w:r w:rsidRPr="0033655D">
        <w:rPr>
          <w:rFonts w:ascii="Times New Roman" w:hAnsi="Times New Roman" w:cs="Times New Roman"/>
          <w:sz w:val="22"/>
          <w:szCs w:val="22"/>
        </w:rPr>
        <w:t>1</w:t>
      </w:r>
      <w:r w:rsidR="00A37640">
        <w:rPr>
          <w:rFonts w:ascii="Times New Roman" w:hAnsi="Times New Roman" w:cs="Times New Roman"/>
          <w:sz w:val="22"/>
          <w:szCs w:val="22"/>
        </w:rPr>
        <w:t>9</w:t>
      </w:r>
      <w:r w:rsidRPr="0033655D">
        <w:rPr>
          <w:rFonts w:ascii="Times New Roman" w:hAnsi="Times New Roman" w:cs="Times New Roman"/>
          <w:sz w:val="22"/>
          <w:szCs w:val="22"/>
        </w:rPr>
        <w:t xml:space="preserve">. §6 ust. 4 - Czy Zamawiający wyraża zgodę na wykreślenie postanowienia umownego? </w:t>
      </w:r>
    </w:p>
    <w:p w14:paraId="10A7965A" w14:textId="77777777" w:rsidR="002A7229" w:rsidRPr="0033655D" w:rsidRDefault="002A7229" w:rsidP="002A7229">
      <w:pPr>
        <w:pStyle w:val="Default"/>
        <w:rPr>
          <w:rFonts w:ascii="Times New Roman" w:hAnsi="Times New Roman" w:cs="Times New Roman"/>
          <w:sz w:val="22"/>
          <w:szCs w:val="22"/>
        </w:rPr>
      </w:pPr>
    </w:p>
    <w:p w14:paraId="083FC5B4" w14:textId="2EE61E79" w:rsidR="002A7229" w:rsidRPr="0033655D" w:rsidRDefault="002A7229" w:rsidP="00FA0023">
      <w:pPr>
        <w:pStyle w:val="Default"/>
        <w:spacing w:after="8"/>
        <w:rPr>
          <w:rFonts w:ascii="Times New Roman" w:hAnsi="Times New Roman" w:cs="Times New Roman"/>
          <w:sz w:val="22"/>
          <w:szCs w:val="22"/>
        </w:rPr>
      </w:pPr>
      <w:r w:rsidRPr="0033655D">
        <w:rPr>
          <w:rFonts w:ascii="Times New Roman" w:hAnsi="Times New Roman" w:cs="Times New Roman"/>
          <w:sz w:val="22"/>
          <w:szCs w:val="22"/>
        </w:rPr>
        <w:t xml:space="preserve">Uzasadnienie: Kwestia związana z wymianą reklamowanego towaru została uregulowana w §3 ust. 6 Umowy. </w:t>
      </w:r>
      <w:r w:rsidR="0012555E" w:rsidRPr="007D0F41">
        <w:rPr>
          <w:rFonts w:ascii="Times New Roman" w:hAnsi="Times New Roman" w:cs="Times New Roman"/>
          <w:b/>
          <w:bCs/>
        </w:rPr>
        <w:t>Odpowiedzi Zamawiającego:</w:t>
      </w:r>
      <w:r w:rsidR="00FA0023" w:rsidRPr="00FA0023">
        <w:rPr>
          <w:rFonts w:ascii="Times New Roman" w:hAnsi="Times New Roman" w:cs="Times New Roman"/>
          <w:b/>
          <w:bCs/>
          <w:color w:val="FF0000"/>
        </w:rPr>
        <w:t xml:space="preserve"> </w:t>
      </w:r>
      <w:r w:rsidR="00FA0023" w:rsidRPr="00A91C51">
        <w:rPr>
          <w:rFonts w:ascii="Times New Roman" w:hAnsi="Times New Roman" w:cs="Times New Roman"/>
          <w:b/>
          <w:bCs/>
          <w:color w:val="auto"/>
        </w:rPr>
        <w:t>Nie. Zamawiający podtrzymuje zapisy SWZ.</w:t>
      </w:r>
    </w:p>
    <w:p w14:paraId="05C12EC6" w14:textId="77777777" w:rsidR="00A37640" w:rsidRDefault="00A37640" w:rsidP="002A7229">
      <w:pPr>
        <w:pStyle w:val="Default"/>
        <w:rPr>
          <w:rFonts w:ascii="Times New Roman" w:hAnsi="Times New Roman" w:cs="Times New Roman"/>
          <w:sz w:val="22"/>
          <w:szCs w:val="22"/>
        </w:rPr>
      </w:pPr>
    </w:p>
    <w:p w14:paraId="1190370D" w14:textId="02D6DBDB" w:rsidR="002A7229" w:rsidRPr="0033655D" w:rsidRDefault="00A37640" w:rsidP="002A7229">
      <w:pPr>
        <w:pStyle w:val="Default"/>
        <w:rPr>
          <w:rFonts w:ascii="Times New Roman" w:hAnsi="Times New Roman" w:cs="Times New Roman"/>
          <w:sz w:val="22"/>
          <w:szCs w:val="22"/>
        </w:rPr>
      </w:pPr>
      <w:r>
        <w:rPr>
          <w:rFonts w:ascii="Times New Roman" w:hAnsi="Times New Roman" w:cs="Times New Roman"/>
          <w:sz w:val="22"/>
          <w:szCs w:val="22"/>
        </w:rPr>
        <w:t>20</w:t>
      </w:r>
      <w:r w:rsidR="002A7229" w:rsidRPr="0033655D">
        <w:rPr>
          <w:rFonts w:ascii="Times New Roman" w:hAnsi="Times New Roman" w:cs="Times New Roman"/>
          <w:sz w:val="22"/>
          <w:szCs w:val="22"/>
        </w:rPr>
        <w:t xml:space="preserve">. §6 ust. 5 - Czy Zamawiający wyraża zgodę na modyfikację postanowienia umownego na: </w:t>
      </w:r>
    </w:p>
    <w:p w14:paraId="649CAB16" w14:textId="77777777" w:rsidR="002A7229" w:rsidRPr="0033655D" w:rsidRDefault="002A7229" w:rsidP="002A7229">
      <w:pPr>
        <w:pStyle w:val="Default"/>
        <w:rPr>
          <w:rFonts w:ascii="Times New Roman" w:hAnsi="Times New Roman" w:cs="Times New Roman"/>
          <w:sz w:val="22"/>
          <w:szCs w:val="22"/>
        </w:rPr>
      </w:pPr>
    </w:p>
    <w:p w14:paraId="695C6220" w14:textId="5F141F38" w:rsidR="002A7229" w:rsidRPr="00A91C51" w:rsidRDefault="002A7229" w:rsidP="00FA0023">
      <w:pPr>
        <w:pStyle w:val="Default"/>
        <w:spacing w:after="8"/>
        <w:rPr>
          <w:rFonts w:ascii="Times New Roman" w:hAnsi="Times New Roman" w:cs="Times New Roman"/>
          <w:color w:val="auto"/>
          <w:sz w:val="22"/>
          <w:szCs w:val="22"/>
        </w:rPr>
      </w:pPr>
      <w:r w:rsidRPr="0033655D">
        <w:rPr>
          <w:rFonts w:ascii="Times New Roman" w:hAnsi="Times New Roman" w:cs="Times New Roman"/>
          <w:sz w:val="22"/>
          <w:szCs w:val="22"/>
        </w:rPr>
        <w:t xml:space="preserve">,,W przypadku nie dokonania przez Wykonawcę wymiany przedmiotów umowy na wolne od wad w terminie określonym w ust. 4, Zamawiający po uprzednim zawiadomieniu Wykonawcy i wyznaczeniu mu dodatkowego terminu nie krótszego niż 3 dni robocze będzie uprawniony do dokonania zakupu zareklamowanej ilości towaru u innego kontrahenta.”? </w:t>
      </w:r>
      <w:r w:rsidR="0012555E" w:rsidRPr="007D0F41">
        <w:rPr>
          <w:rFonts w:ascii="Times New Roman" w:hAnsi="Times New Roman" w:cs="Times New Roman"/>
          <w:b/>
          <w:bCs/>
        </w:rPr>
        <w:t>Odpowiedzi Zamawiającego:</w:t>
      </w:r>
      <w:r w:rsidR="00FA0023" w:rsidRPr="00FA0023">
        <w:rPr>
          <w:rFonts w:ascii="Times New Roman" w:hAnsi="Times New Roman" w:cs="Times New Roman"/>
          <w:b/>
          <w:bCs/>
          <w:color w:val="FF0000"/>
        </w:rPr>
        <w:t xml:space="preserve"> </w:t>
      </w:r>
      <w:r w:rsidR="00FA0023" w:rsidRPr="00A91C51">
        <w:rPr>
          <w:rFonts w:ascii="Times New Roman" w:hAnsi="Times New Roman" w:cs="Times New Roman"/>
          <w:b/>
          <w:bCs/>
          <w:color w:val="auto"/>
        </w:rPr>
        <w:t>Nie. Zamawiający podtrzymuje zapisy SWZ.</w:t>
      </w:r>
    </w:p>
    <w:p w14:paraId="7915CD34" w14:textId="77777777" w:rsidR="00A37640" w:rsidRDefault="00A37640" w:rsidP="002A7229">
      <w:pPr>
        <w:pStyle w:val="Default"/>
        <w:rPr>
          <w:rFonts w:ascii="Times New Roman" w:hAnsi="Times New Roman" w:cs="Times New Roman"/>
          <w:sz w:val="22"/>
          <w:szCs w:val="22"/>
        </w:rPr>
      </w:pPr>
    </w:p>
    <w:p w14:paraId="182D5E7D" w14:textId="73100586" w:rsidR="002A7229" w:rsidRPr="0033655D" w:rsidRDefault="00A37640" w:rsidP="002A7229">
      <w:pPr>
        <w:pStyle w:val="Default"/>
        <w:rPr>
          <w:rFonts w:ascii="Times New Roman" w:hAnsi="Times New Roman" w:cs="Times New Roman"/>
          <w:sz w:val="22"/>
          <w:szCs w:val="22"/>
        </w:rPr>
      </w:pPr>
      <w:r>
        <w:rPr>
          <w:rFonts w:ascii="Times New Roman" w:hAnsi="Times New Roman" w:cs="Times New Roman"/>
          <w:sz w:val="22"/>
          <w:szCs w:val="22"/>
        </w:rPr>
        <w:t>21</w:t>
      </w:r>
      <w:r w:rsidR="002A7229" w:rsidRPr="0033655D">
        <w:rPr>
          <w:rFonts w:ascii="Times New Roman" w:hAnsi="Times New Roman" w:cs="Times New Roman"/>
          <w:sz w:val="22"/>
          <w:szCs w:val="22"/>
        </w:rPr>
        <w:t xml:space="preserve">. §6 ust. 6 - Czy Zamawiający wyraża zgodę na modyfikację postanowienia umownego na: </w:t>
      </w:r>
    </w:p>
    <w:p w14:paraId="1F8E945D" w14:textId="77777777" w:rsidR="002A7229" w:rsidRPr="0033655D" w:rsidRDefault="002A7229" w:rsidP="002A7229">
      <w:pPr>
        <w:pStyle w:val="Default"/>
        <w:rPr>
          <w:rFonts w:ascii="Times New Roman" w:hAnsi="Times New Roman" w:cs="Times New Roman"/>
          <w:sz w:val="22"/>
          <w:szCs w:val="22"/>
        </w:rPr>
      </w:pPr>
    </w:p>
    <w:p w14:paraId="3BDE7B0B" w14:textId="5DBC96B7" w:rsidR="002A7229" w:rsidRPr="0033655D" w:rsidRDefault="002A7229" w:rsidP="00FA0023">
      <w:pPr>
        <w:pStyle w:val="Default"/>
        <w:spacing w:after="8"/>
        <w:rPr>
          <w:rFonts w:ascii="Times New Roman" w:hAnsi="Times New Roman" w:cs="Times New Roman"/>
          <w:sz w:val="22"/>
          <w:szCs w:val="22"/>
        </w:rPr>
      </w:pPr>
      <w:r w:rsidRPr="0033655D">
        <w:rPr>
          <w:rFonts w:ascii="Times New Roman" w:hAnsi="Times New Roman" w:cs="Times New Roman"/>
          <w:sz w:val="22"/>
          <w:szCs w:val="22"/>
        </w:rPr>
        <w:t xml:space="preserve">,,W przypadku zwłoki w realizacji dostawy przedmiotów umowy wynoszącego co najmniej 3 dni robocze, Zamawiający będzie uprawniony do dokonania zakupu takiej ilości i rodzaju asortymentu co </w:t>
      </w:r>
      <w:r w:rsidRPr="0033655D">
        <w:rPr>
          <w:rFonts w:ascii="Times New Roman" w:hAnsi="Times New Roman" w:cs="Times New Roman"/>
          <w:sz w:val="22"/>
          <w:szCs w:val="22"/>
        </w:rPr>
        <w:lastRenderedPageBreak/>
        <w:t xml:space="preserve">do którego Wykonawca pozostaje w zwłoce u innego kontrahenta.”? </w:t>
      </w:r>
      <w:r w:rsidR="0012555E" w:rsidRPr="007D0F41">
        <w:rPr>
          <w:rFonts w:ascii="Times New Roman" w:hAnsi="Times New Roman" w:cs="Times New Roman"/>
          <w:b/>
          <w:bCs/>
        </w:rPr>
        <w:t>Odpowiedzi Zamawiającego:</w:t>
      </w:r>
      <w:r w:rsidR="00FA0023" w:rsidRPr="00FA0023">
        <w:rPr>
          <w:rFonts w:ascii="Times New Roman" w:hAnsi="Times New Roman" w:cs="Times New Roman"/>
          <w:b/>
          <w:bCs/>
          <w:color w:val="FF0000"/>
        </w:rPr>
        <w:t xml:space="preserve"> </w:t>
      </w:r>
      <w:r w:rsidR="00FA0023" w:rsidRPr="00A91C51">
        <w:rPr>
          <w:rFonts w:ascii="Times New Roman" w:hAnsi="Times New Roman" w:cs="Times New Roman"/>
          <w:b/>
          <w:bCs/>
          <w:color w:val="auto"/>
        </w:rPr>
        <w:t>Nie. Zamawiający podtrzymuje zapisy SWZ.</w:t>
      </w:r>
    </w:p>
    <w:p w14:paraId="43285B07" w14:textId="77777777" w:rsidR="00A37640" w:rsidRDefault="00A37640" w:rsidP="002A7229">
      <w:pPr>
        <w:pStyle w:val="Default"/>
        <w:rPr>
          <w:rFonts w:ascii="Times New Roman" w:hAnsi="Times New Roman" w:cs="Times New Roman"/>
          <w:sz w:val="22"/>
          <w:szCs w:val="22"/>
        </w:rPr>
      </w:pPr>
    </w:p>
    <w:p w14:paraId="612324DE" w14:textId="4A7A9118" w:rsidR="002A7229" w:rsidRPr="0033655D" w:rsidRDefault="00A37640" w:rsidP="002A7229">
      <w:pPr>
        <w:pStyle w:val="Default"/>
        <w:rPr>
          <w:rFonts w:ascii="Times New Roman" w:hAnsi="Times New Roman" w:cs="Times New Roman"/>
          <w:sz w:val="22"/>
          <w:szCs w:val="22"/>
        </w:rPr>
      </w:pPr>
      <w:r>
        <w:rPr>
          <w:rFonts w:ascii="Times New Roman" w:hAnsi="Times New Roman" w:cs="Times New Roman"/>
          <w:sz w:val="22"/>
          <w:szCs w:val="22"/>
        </w:rPr>
        <w:t>22</w:t>
      </w:r>
      <w:r w:rsidR="002A7229" w:rsidRPr="0033655D">
        <w:rPr>
          <w:rFonts w:ascii="Times New Roman" w:hAnsi="Times New Roman" w:cs="Times New Roman"/>
          <w:sz w:val="22"/>
          <w:szCs w:val="22"/>
        </w:rPr>
        <w:t xml:space="preserve">. §6 ust. 8 - Czy Zamawiający wyraża zgodę na modyfikację postanowienia umownego na: </w:t>
      </w:r>
    </w:p>
    <w:p w14:paraId="1C4A4A9E" w14:textId="77777777" w:rsidR="002A7229" w:rsidRPr="0033655D" w:rsidRDefault="002A7229" w:rsidP="002A7229">
      <w:pPr>
        <w:pStyle w:val="Default"/>
        <w:rPr>
          <w:rFonts w:ascii="Times New Roman" w:hAnsi="Times New Roman" w:cs="Times New Roman"/>
          <w:sz w:val="22"/>
          <w:szCs w:val="22"/>
        </w:rPr>
      </w:pPr>
    </w:p>
    <w:p w14:paraId="691D4D70" w14:textId="65B55C8B" w:rsidR="002A7229" w:rsidRPr="00A91C51" w:rsidRDefault="002A7229" w:rsidP="00FA0023">
      <w:pPr>
        <w:pStyle w:val="Default"/>
        <w:spacing w:after="8"/>
        <w:rPr>
          <w:rFonts w:ascii="Times New Roman" w:hAnsi="Times New Roman" w:cs="Times New Roman"/>
          <w:color w:val="auto"/>
          <w:sz w:val="22"/>
          <w:szCs w:val="22"/>
        </w:rPr>
      </w:pPr>
      <w:r w:rsidRPr="0033655D">
        <w:rPr>
          <w:rFonts w:ascii="Times New Roman" w:hAnsi="Times New Roman" w:cs="Times New Roman"/>
          <w:sz w:val="22"/>
          <w:szCs w:val="22"/>
        </w:rPr>
        <w:t xml:space="preserve">,,W każdym przypadku, gdy Zamawiający skorzysta z uprawnienia dokonania zakupów u innego kontrahenta w związku z nieprawidłową realizacją kontraktu przez Wykonawcę (o których mowa w ust. 5-6), Zamawiającemu będzie przysługiwać uprawnienie do żądania zapłaty od Wykonawcy kary umownej w wysokości do 5 % wartości przedmiotów umowy których dotyczyć będzie nieprawidłowa realizacja kontraktu przez Wykonawcę.”? </w:t>
      </w:r>
      <w:bookmarkStart w:id="5" w:name="_Hlk112916775"/>
      <w:r w:rsidR="0012555E" w:rsidRPr="007D0F41">
        <w:rPr>
          <w:rFonts w:ascii="Times New Roman" w:hAnsi="Times New Roman" w:cs="Times New Roman"/>
          <w:b/>
          <w:bCs/>
        </w:rPr>
        <w:t>Odpowiedzi Zamawiającego:</w:t>
      </w:r>
      <w:r w:rsidR="00FA0023" w:rsidRPr="00FA0023">
        <w:rPr>
          <w:rFonts w:ascii="Times New Roman" w:hAnsi="Times New Roman" w:cs="Times New Roman"/>
          <w:b/>
          <w:bCs/>
          <w:color w:val="FF0000"/>
        </w:rPr>
        <w:t xml:space="preserve"> </w:t>
      </w:r>
      <w:r w:rsidR="00FA0023" w:rsidRPr="00752D5E">
        <w:rPr>
          <w:rFonts w:ascii="Times New Roman" w:hAnsi="Times New Roman" w:cs="Times New Roman"/>
          <w:b/>
          <w:bCs/>
          <w:color w:val="FF0000"/>
        </w:rPr>
        <w:t xml:space="preserve"> </w:t>
      </w:r>
      <w:r w:rsidR="00FA0023" w:rsidRPr="00A91C51">
        <w:rPr>
          <w:rFonts w:ascii="Times New Roman" w:hAnsi="Times New Roman" w:cs="Times New Roman"/>
          <w:b/>
          <w:bCs/>
          <w:color w:val="auto"/>
        </w:rPr>
        <w:t xml:space="preserve">Zamawiający </w:t>
      </w:r>
      <w:r w:rsidR="00A91C51" w:rsidRPr="00A91C51">
        <w:rPr>
          <w:rFonts w:ascii="Times New Roman" w:hAnsi="Times New Roman" w:cs="Times New Roman"/>
          <w:b/>
          <w:bCs/>
          <w:color w:val="auto"/>
        </w:rPr>
        <w:t>zmniejsza wartość kary na 10%</w:t>
      </w:r>
      <w:r w:rsidR="00FA0023" w:rsidRPr="00A91C51">
        <w:rPr>
          <w:rFonts w:ascii="Times New Roman" w:hAnsi="Times New Roman" w:cs="Times New Roman"/>
          <w:b/>
          <w:bCs/>
          <w:color w:val="auto"/>
        </w:rPr>
        <w:t>.</w:t>
      </w:r>
      <w:bookmarkEnd w:id="5"/>
    </w:p>
    <w:p w14:paraId="0841F7C3" w14:textId="77777777" w:rsidR="00A37640" w:rsidRDefault="00A37640" w:rsidP="002A7229">
      <w:pPr>
        <w:pStyle w:val="Default"/>
        <w:rPr>
          <w:rFonts w:ascii="Times New Roman" w:hAnsi="Times New Roman" w:cs="Times New Roman"/>
          <w:sz w:val="22"/>
          <w:szCs w:val="22"/>
        </w:rPr>
      </w:pPr>
    </w:p>
    <w:p w14:paraId="2430AAD0" w14:textId="1E3F2489" w:rsidR="002A7229" w:rsidRPr="0033655D" w:rsidRDefault="00A37640" w:rsidP="002A7229">
      <w:pPr>
        <w:pStyle w:val="Default"/>
        <w:rPr>
          <w:rFonts w:ascii="Times New Roman" w:hAnsi="Times New Roman" w:cs="Times New Roman"/>
          <w:sz w:val="22"/>
          <w:szCs w:val="22"/>
        </w:rPr>
      </w:pPr>
      <w:r>
        <w:rPr>
          <w:rFonts w:ascii="Times New Roman" w:hAnsi="Times New Roman" w:cs="Times New Roman"/>
          <w:sz w:val="22"/>
          <w:szCs w:val="22"/>
        </w:rPr>
        <w:t>23</w:t>
      </w:r>
      <w:r w:rsidR="002A7229" w:rsidRPr="0033655D">
        <w:rPr>
          <w:rFonts w:ascii="Times New Roman" w:hAnsi="Times New Roman" w:cs="Times New Roman"/>
          <w:sz w:val="22"/>
          <w:szCs w:val="22"/>
        </w:rPr>
        <w:t xml:space="preserve">. §6 ust. 9 - Czy Zamawiający wyraża zgodę na modyfikację postanowienia umownego na: </w:t>
      </w:r>
    </w:p>
    <w:p w14:paraId="7A15C154" w14:textId="77777777" w:rsidR="002A7229" w:rsidRPr="0033655D" w:rsidRDefault="002A7229" w:rsidP="002A7229">
      <w:pPr>
        <w:pStyle w:val="Default"/>
        <w:rPr>
          <w:rFonts w:ascii="Times New Roman" w:hAnsi="Times New Roman" w:cs="Times New Roman"/>
          <w:sz w:val="22"/>
          <w:szCs w:val="22"/>
        </w:rPr>
      </w:pPr>
    </w:p>
    <w:p w14:paraId="2FA6B691" w14:textId="6E80AE1C" w:rsidR="002A7229" w:rsidRPr="00A91C51" w:rsidRDefault="002A7229" w:rsidP="000F453C">
      <w:pPr>
        <w:pStyle w:val="Default"/>
        <w:spacing w:after="8"/>
        <w:rPr>
          <w:rFonts w:ascii="Times New Roman" w:hAnsi="Times New Roman" w:cs="Times New Roman"/>
          <w:color w:val="auto"/>
          <w:sz w:val="22"/>
          <w:szCs w:val="22"/>
        </w:rPr>
      </w:pPr>
      <w:r w:rsidRPr="0033655D">
        <w:rPr>
          <w:rFonts w:ascii="Times New Roman" w:hAnsi="Times New Roman" w:cs="Times New Roman"/>
          <w:sz w:val="22"/>
          <w:szCs w:val="22"/>
        </w:rPr>
        <w:t>,,W wypadku gdyby zachowania Wykonawcy opisane w ust. 5 lub ust. 6 umowy, powtórzyły się co najmniej 2 razy w każdym sześciomiesięcznym okresie obowiązywania umowy, po stronie Zamawiającego powstanie uprawnienie do odstąpienia od umowy z winy Wykonawcy. Uprawnienie to będzie trwało 1 miesiąc od daty jego powstania. W razie nie skorzystania przez Zamawiającego z ww. uprawnienia do odstąpienia odmowy powstaje ono na nowo w razie każdorazowego powtórzenia się nagannego zachowania Wykonawcy opisanego w ust 5-6 umowy. Prawo Zamawiającego do odstąpienia od umowy w takim wypadku trwa dwa miesiące od chwili jego powstania. Z tytułu odstąpienia od umowy z winy Wykonawcy przysługuje Zamawiającemu kara umowna w wysokości do 10 % wartości nie zrealizowanego przedmiotu umowy.”?</w:t>
      </w:r>
      <w:r w:rsidR="0012555E" w:rsidRPr="0012555E">
        <w:rPr>
          <w:rFonts w:ascii="Times New Roman" w:hAnsi="Times New Roman" w:cs="Times New Roman"/>
          <w:b/>
          <w:bCs/>
        </w:rPr>
        <w:t xml:space="preserve"> </w:t>
      </w:r>
      <w:r w:rsidR="0012555E" w:rsidRPr="007D0F41">
        <w:rPr>
          <w:rFonts w:ascii="Times New Roman" w:hAnsi="Times New Roman" w:cs="Times New Roman"/>
          <w:b/>
          <w:bCs/>
        </w:rPr>
        <w:t>Odpowiedzi Zamawiającego:</w:t>
      </w:r>
      <w:r w:rsidR="000F453C" w:rsidRPr="000F453C">
        <w:rPr>
          <w:rFonts w:ascii="Times New Roman" w:hAnsi="Times New Roman" w:cs="Times New Roman"/>
          <w:b/>
          <w:bCs/>
          <w:color w:val="FF0000"/>
        </w:rPr>
        <w:t xml:space="preserve"> </w:t>
      </w:r>
      <w:r w:rsidR="000F453C" w:rsidRPr="00A91C51">
        <w:rPr>
          <w:rFonts w:ascii="Times New Roman" w:hAnsi="Times New Roman" w:cs="Times New Roman"/>
          <w:b/>
          <w:bCs/>
          <w:color w:val="auto"/>
        </w:rPr>
        <w:t>Nie. Zamawiający podtrzymuje zapisy SWZ.</w:t>
      </w:r>
    </w:p>
    <w:p w14:paraId="29B6A6AE" w14:textId="77777777" w:rsidR="002A7229" w:rsidRPr="0033655D" w:rsidRDefault="002A7229" w:rsidP="002A7229">
      <w:pPr>
        <w:pStyle w:val="Default"/>
        <w:rPr>
          <w:rFonts w:ascii="Times New Roman" w:hAnsi="Times New Roman" w:cs="Times New Roman"/>
          <w:sz w:val="22"/>
          <w:szCs w:val="22"/>
        </w:rPr>
      </w:pPr>
    </w:p>
    <w:p w14:paraId="5F25180F" w14:textId="1797BD70" w:rsidR="002A7229" w:rsidRPr="0033655D" w:rsidRDefault="00A37640" w:rsidP="002A7229">
      <w:pPr>
        <w:pStyle w:val="Default"/>
        <w:rPr>
          <w:rFonts w:ascii="Times New Roman" w:hAnsi="Times New Roman" w:cs="Times New Roman"/>
          <w:sz w:val="22"/>
          <w:szCs w:val="22"/>
        </w:rPr>
      </w:pPr>
      <w:r>
        <w:rPr>
          <w:rFonts w:ascii="Times New Roman" w:hAnsi="Times New Roman" w:cs="Times New Roman"/>
          <w:sz w:val="22"/>
          <w:szCs w:val="22"/>
        </w:rPr>
        <w:t>24</w:t>
      </w:r>
      <w:r w:rsidR="002A7229" w:rsidRPr="0033655D">
        <w:rPr>
          <w:rFonts w:ascii="Times New Roman" w:hAnsi="Times New Roman" w:cs="Times New Roman"/>
          <w:sz w:val="22"/>
          <w:szCs w:val="22"/>
        </w:rPr>
        <w:t xml:space="preserve">. §12 ust. 3 - Czy Zamawiający wyraża zgodę na modyfikację postanowienia umownego na: </w:t>
      </w:r>
    </w:p>
    <w:p w14:paraId="2D18CFCB" w14:textId="61DCF697" w:rsidR="002A7229" w:rsidRPr="00A91C51" w:rsidRDefault="002A7229" w:rsidP="000F453C">
      <w:pPr>
        <w:pStyle w:val="Default"/>
        <w:spacing w:after="8"/>
        <w:rPr>
          <w:rFonts w:ascii="Times New Roman" w:hAnsi="Times New Roman" w:cs="Times New Roman"/>
          <w:color w:val="auto"/>
          <w:sz w:val="22"/>
          <w:szCs w:val="22"/>
        </w:rPr>
      </w:pPr>
      <w:r w:rsidRPr="0033655D">
        <w:rPr>
          <w:rFonts w:ascii="Times New Roman" w:hAnsi="Times New Roman" w:cs="Times New Roman"/>
          <w:sz w:val="22"/>
          <w:szCs w:val="22"/>
        </w:rPr>
        <w:t xml:space="preserve">,,Wydzierżawiający jest obowiązany dokonać naprawy w ciągu 72 godzin w dni robocze od zgłoszenia awarii aparatu (w tym m.in. nieprawidłowego działania lub nie działania aparatu). W razie wydłużenia okresu naprawy powyżej 72 godzin, Wydzierżawiający będzie obowiązany w ciągu kolejnych 48 godzin dostarczyć Zamawiającemu (na swój koszt i niebezpieczeństwo) urządzenie zastępcze o parametrach i właściwościach nie gorszych niż urządzenia będącego przedmiotem umowy.”? </w:t>
      </w:r>
      <w:r w:rsidR="0012555E" w:rsidRPr="007D0F41">
        <w:rPr>
          <w:rFonts w:ascii="Times New Roman" w:hAnsi="Times New Roman" w:cs="Times New Roman"/>
          <w:b/>
          <w:bCs/>
        </w:rPr>
        <w:t>Odpowiedzi Zamawiającego:</w:t>
      </w:r>
      <w:r w:rsidR="000F453C" w:rsidRPr="000F453C">
        <w:rPr>
          <w:rFonts w:ascii="Times New Roman" w:hAnsi="Times New Roman" w:cs="Times New Roman"/>
          <w:b/>
          <w:bCs/>
          <w:color w:val="FF0000"/>
        </w:rPr>
        <w:t xml:space="preserve"> </w:t>
      </w:r>
      <w:r w:rsidR="000F453C" w:rsidRPr="00A91C51">
        <w:rPr>
          <w:rFonts w:ascii="Times New Roman" w:hAnsi="Times New Roman" w:cs="Times New Roman"/>
          <w:b/>
          <w:bCs/>
          <w:color w:val="auto"/>
        </w:rPr>
        <w:t>Nie. Zamawiający podtrzymuje zapisy SWZ.</w:t>
      </w:r>
    </w:p>
    <w:p w14:paraId="6630BEAB" w14:textId="77777777" w:rsidR="00A37640" w:rsidRDefault="00A37640" w:rsidP="002A7229">
      <w:pPr>
        <w:pStyle w:val="Default"/>
        <w:rPr>
          <w:rFonts w:ascii="Times New Roman" w:hAnsi="Times New Roman" w:cs="Times New Roman"/>
          <w:sz w:val="22"/>
          <w:szCs w:val="22"/>
        </w:rPr>
      </w:pPr>
    </w:p>
    <w:p w14:paraId="2BE85825" w14:textId="2A78BD59" w:rsidR="002A7229" w:rsidRPr="0033655D" w:rsidRDefault="002A7229" w:rsidP="002A7229">
      <w:pPr>
        <w:pStyle w:val="Default"/>
        <w:rPr>
          <w:rFonts w:ascii="Times New Roman" w:hAnsi="Times New Roman" w:cs="Times New Roman"/>
          <w:sz w:val="22"/>
          <w:szCs w:val="22"/>
        </w:rPr>
      </w:pPr>
      <w:r w:rsidRPr="0033655D">
        <w:rPr>
          <w:rFonts w:ascii="Times New Roman" w:hAnsi="Times New Roman" w:cs="Times New Roman"/>
          <w:sz w:val="22"/>
          <w:szCs w:val="22"/>
        </w:rPr>
        <w:t>2</w:t>
      </w:r>
      <w:r w:rsidR="00A37640">
        <w:rPr>
          <w:rFonts w:ascii="Times New Roman" w:hAnsi="Times New Roman" w:cs="Times New Roman"/>
          <w:sz w:val="22"/>
          <w:szCs w:val="22"/>
        </w:rPr>
        <w:t>5</w:t>
      </w:r>
      <w:r w:rsidRPr="0033655D">
        <w:rPr>
          <w:rFonts w:ascii="Times New Roman" w:hAnsi="Times New Roman" w:cs="Times New Roman"/>
          <w:sz w:val="22"/>
          <w:szCs w:val="22"/>
        </w:rPr>
        <w:t xml:space="preserve">. §15 ust. 2 pkt 2 - Czy Zamawiający wyraża zgodę na modyfikację postanowienia umownego na: </w:t>
      </w:r>
    </w:p>
    <w:p w14:paraId="0B8A3C2A" w14:textId="77777777" w:rsidR="002A7229" w:rsidRPr="0033655D" w:rsidRDefault="002A7229" w:rsidP="002A7229">
      <w:pPr>
        <w:pStyle w:val="Default"/>
        <w:rPr>
          <w:rFonts w:ascii="Times New Roman" w:hAnsi="Times New Roman" w:cs="Times New Roman"/>
          <w:sz w:val="22"/>
          <w:szCs w:val="22"/>
        </w:rPr>
      </w:pPr>
    </w:p>
    <w:p w14:paraId="5132DDFD" w14:textId="6294DAD6" w:rsidR="002A7229" w:rsidRPr="00DB68A7" w:rsidRDefault="002A7229" w:rsidP="000F453C">
      <w:pPr>
        <w:pStyle w:val="Default"/>
        <w:spacing w:after="8"/>
        <w:rPr>
          <w:rFonts w:ascii="Times New Roman" w:hAnsi="Times New Roman" w:cs="Times New Roman"/>
          <w:color w:val="auto"/>
          <w:sz w:val="22"/>
          <w:szCs w:val="22"/>
        </w:rPr>
      </w:pPr>
      <w:r w:rsidRPr="0033655D">
        <w:rPr>
          <w:rFonts w:ascii="Times New Roman" w:hAnsi="Times New Roman" w:cs="Times New Roman"/>
          <w:sz w:val="22"/>
          <w:szCs w:val="22"/>
        </w:rPr>
        <w:t xml:space="preserve">,,Czas reakcji na zgłoszenie przez Dzierżawcę wady przedmiotu umowy wraz z czasem naprawy wynosi do 72 godzin w dni robocze”? </w:t>
      </w:r>
      <w:r w:rsidR="0012555E" w:rsidRPr="007D0F41">
        <w:rPr>
          <w:rFonts w:ascii="Times New Roman" w:hAnsi="Times New Roman" w:cs="Times New Roman"/>
          <w:b/>
          <w:bCs/>
        </w:rPr>
        <w:t>Odpowiedzi Zamawiającego:</w:t>
      </w:r>
      <w:r w:rsidR="000F453C" w:rsidRPr="000F453C">
        <w:rPr>
          <w:rFonts w:ascii="Times New Roman" w:hAnsi="Times New Roman" w:cs="Times New Roman"/>
          <w:b/>
          <w:bCs/>
          <w:color w:val="FF0000"/>
        </w:rPr>
        <w:t xml:space="preserve"> </w:t>
      </w:r>
      <w:r w:rsidR="000F453C" w:rsidRPr="00DB68A7">
        <w:rPr>
          <w:rFonts w:ascii="Times New Roman" w:hAnsi="Times New Roman" w:cs="Times New Roman"/>
          <w:b/>
          <w:bCs/>
          <w:color w:val="auto"/>
        </w:rPr>
        <w:t>Nie. Zamawiający podtrzymuje zapisy SWZ.</w:t>
      </w:r>
    </w:p>
    <w:p w14:paraId="54ECCB96" w14:textId="77777777" w:rsidR="00A37640" w:rsidRDefault="00A37640" w:rsidP="002A7229">
      <w:pPr>
        <w:pStyle w:val="Default"/>
        <w:rPr>
          <w:rFonts w:ascii="Times New Roman" w:hAnsi="Times New Roman" w:cs="Times New Roman"/>
          <w:sz w:val="22"/>
          <w:szCs w:val="22"/>
        </w:rPr>
      </w:pPr>
    </w:p>
    <w:p w14:paraId="277B1EBC" w14:textId="2E6A44ED" w:rsidR="002A7229" w:rsidRPr="0033655D" w:rsidRDefault="002A7229" w:rsidP="002A7229">
      <w:pPr>
        <w:pStyle w:val="Default"/>
        <w:rPr>
          <w:rFonts w:ascii="Times New Roman" w:hAnsi="Times New Roman" w:cs="Times New Roman"/>
          <w:sz w:val="22"/>
          <w:szCs w:val="22"/>
        </w:rPr>
      </w:pPr>
      <w:r w:rsidRPr="0033655D">
        <w:rPr>
          <w:rFonts w:ascii="Times New Roman" w:hAnsi="Times New Roman" w:cs="Times New Roman"/>
          <w:sz w:val="22"/>
          <w:szCs w:val="22"/>
        </w:rPr>
        <w:t>2</w:t>
      </w:r>
      <w:r w:rsidR="00A37640">
        <w:rPr>
          <w:rFonts w:ascii="Times New Roman" w:hAnsi="Times New Roman" w:cs="Times New Roman"/>
          <w:sz w:val="22"/>
          <w:szCs w:val="22"/>
        </w:rPr>
        <w:t>6</w:t>
      </w:r>
      <w:r w:rsidRPr="0033655D">
        <w:rPr>
          <w:rFonts w:ascii="Times New Roman" w:hAnsi="Times New Roman" w:cs="Times New Roman"/>
          <w:sz w:val="22"/>
          <w:szCs w:val="22"/>
        </w:rPr>
        <w:t xml:space="preserve">. §15 ust. 2 pkt 4 - Czy Zamawiający wyraża zgodę na modyfikację postanowienia umownego na: </w:t>
      </w:r>
    </w:p>
    <w:p w14:paraId="3956D462" w14:textId="77777777" w:rsidR="002A7229" w:rsidRPr="0033655D" w:rsidRDefault="002A7229" w:rsidP="002A7229">
      <w:pPr>
        <w:pStyle w:val="Default"/>
        <w:rPr>
          <w:rFonts w:ascii="Times New Roman" w:hAnsi="Times New Roman" w:cs="Times New Roman"/>
          <w:sz w:val="22"/>
          <w:szCs w:val="22"/>
        </w:rPr>
      </w:pPr>
    </w:p>
    <w:p w14:paraId="531E9562" w14:textId="1179B44E" w:rsidR="002A7229" w:rsidRPr="00DB68A7" w:rsidRDefault="002A7229" w:rsidP="000F453C">
      <w:pPr>
        <w:pStyle w:val="Default"/>
        <w:spacing w:after="8"/>
        <w:rPr>
          <w:rFonts w:ascii="Times New Roman" w:hAnsi="Times New Roman" w:cs="Times New Roman"/>
          <w:color w:val="auto"/>
          <w:sz w:val="22"/>
          <w:szCs w:val="22"/>
        </w:rPr>
      </w:pPr>
      <w:r w:rsidRPr="0033655D">
        <w:rPr>
          <w:rFonts w:ascii="Times New Roman" w:hAnsi="Times New Roman" w:cs="Times New Roman"/>
          <w:sz w:val="22"/>
          <w:szCs w:val="22"/>
        </w:rPr>
        <w:t xml:space="preserve">,,W przypadku konieczności dokonania naprawy gwarancyjnej poza siedzibą Dzierżawcy, na Wydzierżawiającym spoczywa obowiązek odbioru i ponownego dostarczenia przedmiotowego urządzenia.(na swój koszt i niebezpieczeństwo). W razie przedłużającego się czasu naprawy powyżej 72 godzin, Wydzierżawiający będzie obowiązany dostarczyć (na swój koszt i niebezpieczeństwo) Zamawiającemu urządzenie zastępcze o parametrach i właściwościach nie gorszych niż urządzenia będącego przedmiotem umowy.”? </w:t>
      </w:r>
      <w:r w:rsidR="0012555E" w:rsidRPr="007D0F41">
        <w:rPr>
          <w:rFonts w:ascii="Times New Roman" w:hAnsi="Times New Roman" w:cs="Times New Roman"/>
          <w:b/>
          <w:bCs/>
        </w:rPr>
        <w:t>Odpowiedzi Zamawiającego:</w:t>
      </w:r>
      <w:r w:rsidR="000F453C" w:rsidRPr="000F453C">
        <w:rPr>
          <w:rFonts w:ascii="Times New Roman" w:hAnsi="Times New Roman" w:cs="Times New Roman"/>
          <w:b/>
          <w:bCs/>
          <w:color w:val="FF0000"/>
        </w:rPr>
        <w:t xml:space="preserve"> </w:t>
      </w:r>
      <w:r w:rsidR="000F453C" w:rsidRPr="00DB68A7">
        <w:rPr>
          <w:rFonts w:ascii="Times New Roman" w:hAnsi="Times New Roman" w:cs="Times New Roman"/>
          <w:b/>
          <w:bCs/>
          <w:color w:val="auto"/>
        </w:rPr>
        <w:t>Nie. Zamawiający podtrzymuje zapisy SWZ.</w:t>
      </w:r>
    </w:p>
    <w:p w14:paraId="0CBDB137" w14:textId="77777777" w:rsidR="0012555E" w:rsidRDefault="0012555E" w:rsidP="002A7229">
      <w:pPr>
        <w:pStyle w:val="Default"/>
        <w:spacing w:after="8"/>
        <w:rPr>
          <w:rFonts w:ascii="Times New Roman" w:hAnsi="Times New Roman" w:cs="Times New Roman"/>
          <w:sz w:val="22"/>
          <w:szCs w:val="22"/>
        </w:rPr>
      </w:pPr>
    </w:p>
    <w:p w14:paraId="5755AC03" w14:textId="1D1180C9" w:rsidR="002A7229" w:rsidRPr="0033655D" w:rsidRDefault="002A7229" w:rsidP="002A7229">
      <w:pPr>
        <w:pStyle w:val="Default"/>
        <w:spacing w:after="8"/>
        <w:rPr>
          <w:rFonts w:ascii="Times New Roman" w:hAnsi="Times New Roman" w:cs="Times New Roman"/>
          <w:sz w:val="22"/>
          <w:szCs w:val="22"/>
        </w:rPr>
      </w:pPr>
      <w:r w:rsidRPr="0033655D">
        <w:rPr>
          <w:rFonts w:ascii="Times New Roman" w:hAnsi="Times New Roman" w:cs="Times New Roman"/>
          <w:sz w:val="22"/>
          <w:szCs w:val="22"/>
        </w:rPr>
        <w:t>2</w:t>
      </w:r>
      <w:r w:rsidR="0012555E">
        <w:rPr>
          <w:rFonts w:ascii="Times New Roman" w:hAnsi="Times New Roman" w:cs="Times New Roman"/>
          <w:sz w:val="22"/>
          <w:szCs w:val="22"/>
        </w:rPr>
        <w:t>7</w:t>
      </w:r>
      <w:r w:rsidRPr="0033655D">
        <w:rPr>
          <w:rFonts w:ascii="Times New Roman" w:hAnsi="Times New Roman" w:cs="Times New Roman"/>
          <w:sz w:val="22"/>
          <w:szCs w:val="22"/>
        </w:rPr>
        <w:t xml:space="preserve">. §15 ust. 2 pkt 7 ( winno być pkt 5) – Czy Zamawiający wyraża zgodę na poprawienie numeracji i usunięcie omyłki? </w:t>
      </w:r>
      <w:r w:rsidR="0012555E" w:rsidRPr="007D0F41">
        <w:rPr>
          <w:rFonts w:ascii="Times New Roman" w:hAnsi="Times New Roman" w:cs="Times New Roman"/>
          <w:b/>
          <w:bCs/>
        </w:rPr>
        <w:t>Odpowiedzi Zamawiającego:</w:t>
      </w:r>
      <w:r w:rsidR="000F453C" w:rsidRPr="000F453C">
        <w:rPr>
          <w:rFonts w:ascii="Times New Roman" w:hAnsi="Times New Roman" w:cs="Times New Roman"/>
          <w:b/>
          <w:bCs/>
          <w:color w:val="FF0000"/>
        </w:rPr>
        <w:t xml:space="preserve"> </w:t>
      </w:r>
      <w:r w:rsidR="000F453C" w:rsidRPr="00DB68A7">
        <w:rPr>
          <w:rFonts w:ascii="Times New Roman" w:hAnsi="Times New Roman" w:cs="Times New Roman"/>
          <w:b/>
          <w:bCs/>
          <w:color w:val="auto"/>
        </w:rPr>
        <w:t>Tak</w:t>
      </w:r>
    </w:p>
    <w:p w14:paraId="3A509E52" w14:textId="77777777" w:rsidR="0012555E" w:rsidRDefault="0012555E" w:rsidP="002A7229">
      <w:pPr>
        <w:pStyle w:val="Default"/>
        <w:rPr>
          <w:rFonts w:ascii="Times New Roman" w:hAnsi="Times New Roman" w:cs="Times New Roman"/>
          <w:sz w:val="22"/>
          <w:szCs w:val="22"/>
        </w:rPr>
      </w:pPr>
    </w:p>
    <w:p w14:paraId="0CB4E003" w14:textId="2FD00912" w:rsidR="002A7229" w:rsidRPr="0033655D" w:rsidRDefault="0012555E" w:rsidP="002A7229">
      <w:pPr>
        <w:pStyle w:val="Default"/>
        <w:rPr>
          <w:rFonts w:ascii="Times New Roman" w:hAnsi="Times New Roman" w:cs="Times New Roman"/>
          <w:sz w:val="22"/>
          <w:szCs w:val="22"/>
        </w:rPr>
      </w:pPr>
      <w:r>
        <w:rPr>
          <w:rFonts w:ascii="Times New Roman" w:hAnsi="Times New Roman" w:cs="Times New Roman"/>
          <w:sz w:val="22"/>
          <w:szCs w:val="22"/>
        </w:rPr>
        <w:t>28</w:t>
      </w:r>
      <w:r w:rsidR="002A7229" w:rsidRPr="0033655D">
        <w:rPr>
          <w:rFonts w:ascii="Times New Roman" w:hAnsi="Times New Roman" w:cs="Times New Roman"/>
          <w:sz w:val="22"/>
          <w:szCs w:val="22"/>
        </w:rPr>
        <w:t xml:space="preserve">. §17 ust. 2 pkt 1 - Czy Zamawiający wyraża zgodę na modyfikację postanowienia umownego na: </w:t>
      </w:r>
    </w:p>
    <w:p w14:paraId="12027C4E" w14:textId="77777777" w:rsidR="002A7229" w:rsidRPr="0033655D" w:rsidRDefault="002A7229" w:rsidP="002A7229">
      <w:pPr>
        <w:pStyle w:val="Default"/>
        <w:rPr>
          <w:rFonts w:ascii="Times New Roman" w:hAnsi="Times New Roman" w:cs="Times New Roman"/>
          <w:sz w:val="22"/>
          <w:szCs w:val="22"/>
        </w:rPr>
      </w:pPr>
    </w:p>
    <w:p w14:paraId="04676C12" w14:textId="3CE6DFB5" w:rsidR="002A7229" w:rsidRPr="00997FCE" w:rsidRDefault="002A7229" w:rsidP="000F453C">
      <w:pPr>
        <w:pStyle w:val="Default"/>
        <w:spacing w:after="8"/>
        <w:rPr>
          <w:rFonts w:ascii="Times New Roman" w:hAnsi="Times New Roman" w:cs="Times New Roman"/>
          <w:color w:val="auto"/>
          <w:sz w:val="22"/>
          <w:szCs w:val="22"/>
        </w:rPr>
      </w:pPr>
      <w:r w:rsidRPr="0033655D">
        <w:rPr>
          <w:rFonts w:ascii="Times New Roman" w:hAnsi="Times New Roman" w:cs="Times New Roman"/>
          <w:sz w:val="22"/>
          <w:szCs w:val="22"/>
        </w:rPr>
        <w:lastRenderedPageBreak/>
        <w:t xml:space="preserve">,,nienależytego wykonywania umowy przez Wydzierżawiającego, w szczególności w zakresie nieterminowej naprawy. Uprawnienie do odstąpienia powstaje w razie zwłoki lub opóźnienia w naprawie trwającej ponad 3 dni robocze gdy Wydzierżawiający nie dostarczy urządzenia zastępczego o odpowiednich parametrach określonych umową. Uprawnienie do odstąpienia trwa przez kolejny miesiąc od chwili jego powstania.”? </w:t>
      </w:r>
      <w:r w:rsidR="0012555E" w:rsidRPr="007D0F41">
        <w:rPr>
          <w:rFonts w:ascii="Times New Roman" w:hAnsi="Times New Roman" w:cs="Times New Roman"/>
          <w:b/>
          <w:bCs/>
        </w:rPr>
        <w:t>Odpowiedzi Zamawiającego:</w:t>
      </w:r>
      <w:r w:rsidR="000F453C" w:rsidRPr="000F453C">
        <w:rPr>
          <w:rFonts w:ascii="Times New Roman" w:hAnsi="Times New Roman" w:cs="Times New Roman"/>
          <w:b/>
          <w:bCs/>
          <w:color w:val="FF0000"/>
        </w:rPr>
        <w:t xml:space="preserve"> </w:t>
      </w:r>
      <w:r w:rsidR="000F453C" w:rsidRPr="00752D5E">
        <w:rPr>
          <w:rFonts w:ascii="Times New Roman" w:hAnsi="Times New Roman" w:cs="Times New Roman"/>
          <w:b/>
          <w:bCs/>
          <w:color w:val="FF0000"/>
        </w:rPr>
        <w:t xml:space="preserve"> </w:t>
      </w:r>
      <w:r w:rsidR="000F453C" w:rsidRPr="00997FCE">
        <w:rPr>
          <w:rFonts w:ascii="Times New Roman" w:hAnsi="Times New Roman" w:cs="Times New Roman"/>
          <w:b/>
          <w:bCs/>
          <w:color w:val="auto"/>
        </w:rPr>
        <w:t xml:space="preserve">Zamawiający </w:t>
      </w:r>
      <w:r w:rsidR="00997FCE" w:rsidRPr="00997FCE">
        <w:rPr>
          <w:rFonts w:ascii="Times New Roman" w:hAnsi="Times New Roman" w:cs="Times New Roman"/>
          <w:b/>
          <w:bCs/>
          <w:color w:val="auto"/>
        </w:rPr>
        <w:t>wykreśla zwrot ,, lub opóźnienia”.</w:t>
      </w:r>
    </w:p>
    <w:p w14:paraId="13326E32" w14:textId="77777777" w:rsidR="0012555E" w:rsidRPr="00997FCE" w:rsidRDefault="0012555E" w:rsidP="002A7229">
      <w:pPr>
        <w:pStyle w:val="Default"/>
        <w:spacing w:after="10"/>
        <w:rPr>
          <w:rFonts w:ascii="Times New Roman" w:hAnsi="Times New Roman" w:cs="Times New Roman"/>
          <w:color w:val="auto"/>
          <w:sz w:val="22"/>
          <w:szCs w:val="22"/>
        </w:rPr>
      </w:pPr>
    </w:p>
    <w:p w14:paraId="2BDF1A58" w14:textId="5C6087E2" w:rsidR="00354CC0" w:rsidRPr="00997FCE" w:rsidRDefault="002A7229" w:rsidP="00354CC0">
      <w:pPr>
        <w:pStyle w:val="Default"/>
        <w:spacing w:after="8"/>
        <w:rPr>
          <w:rFonts w:ascii="Times New Roman" w:hAnsi="Times New Roman" w:cs="Times New Roman"/>
          <w:color w:val="auto"/>
          <w:sz w:val="22"/>
          <w:szCs w:val="22"/>
        </w:rPr>
      </w:pPr>
      <w:r w:rsidRPr="00997FCE">
        <w:rPr>
          <w:rFonts w:ascii="Times New Roman" w:hAnsi="Times New Roman" w:cs="Times New Roman"/>
          <w:color w:val="auto"/>
          <w:sz w:val="22"/>
          <w:szCs w:val="22"/>
        </w:rPr>
        <w:t>2</w:t>
      </w:r>
      <w:r w:rsidR="0012555E" w:rsidRPr="00997FCE">
        <w:rPr>
          <w:rFonts w:ascii="Times New Roman" w:hAnsi="Times New Roman" w:cs="Times New Roman"/>
          <w:color w:val="auto"/>
          <w:sz w:val="22"/>
          <w:szCs w:val="22"/>
        </w:rPr>
        <w:t>9</w:t>
      </w:r>
      <w:r w:rsidRPr="00997FCE">
        <w:rPr>
          <w:rFonts w:ascii="Times New Roman" w:hAnsi="Times New Roman" w:cs="Times New Roman"/>
          <w:color w:val="auto"/>
          <w:sz w:val="22"/>
          <w:szCs w:val="22"/>
        </w:rPr>
        <w:t xml:space="preserve">. §23 ust. 1 lit. b – Czy Zamawiający wyraża zgodę na wykreślenie postanowienia umownego? </w:t>
      </w:r>
      <w:r w:rsidR="0012555E" w:rsidRPr="00997FCE">
        <w:rPr>
          <w:rFonts w:ascii="Times New Roman" w:hAnsi="Times New Roman" w:cs="Times New Roman"/>
          <w:b/>
          <w:bCs/>
          <w:color w:val="auto"/>
        </w:rPr>
        <w:t>Odpowiedzi Zamawiającego:</w:t>
      </w:r>
      <w:r w:rsidR="00354CC0" w:rsidRPr="00997FCE">
        <w:rPr>
          <w:rFonts w:ascii="Times New Roman" w:hAnsi="Times New Roman" w:cs="Times New Roman"/>
          <w:b/>
          <w:bCs/>
          <w:color w:val="auto"/>
        </w:rPr>
        <w:t xml:space="preserve"> Nie. Zamawiający podtrzymuje zapisy SWZ.</w:t>
      </w:r>
    </w:p>
    <w:p w14:paraId="0EA996B4" w14:textId="2902681A" w:rsidR="002A7229" w:rsidRPr="00997FCE" w:rsidRDefault="002A7229" w:rsidP="002A7229">
      <w:pPr>
        <w:pStyle w:val="Default"/>
        <w:spacing w:after="10"/>
        <w:rPr>
          <w:rFonts w:ascii="Times New Roman" w:hAnsi="Times New Roman" w:cs="Times New Roman"/>
          <w:color w:val="auto"/>
          <w:sz w:val="22"/>
          <w:szCs w:val="22"/>
        </w:rPr>
      </w:pPr>
    </w:p>
    <w:p w14:paraId="0A29AB81" w14:textId="77777777" w:rsidR="0012555E" w:rsidRPr="00997FCE" w:rsidRDefault="0012555E" w:rsidP="002A7229">
      <w:pPr>
        <w:pStyle w:val="Default"/>
        <w:rPr>
          <w:rFonts w:ascii="Times New Roman" w:hAnsi="Times New Roman" w:cs="Times New Roman"/>
          <w:color w:val="auto"/>
          <w:sz w:val="22"/>
          <w:szCs w:val="22"/>
        </w:rPr>
      </w:pPr>
    </w:p>
    <w:p w14:paraId="1B0738A8" w14:textId="00B4BC52" w:rsidR="002A7229" w:rsidRPr="00997FCE" w:rsidRDefault="0012555E" w:rsidP="002A7229">
      <w:pPr>
        <w:pStyle w:val="Default"/>
        <w:rPr>
          <w:rFonts w:ascii="Times New Roman" w:hAnsi="Times New Roman" w:cs="Times New Roman"/>
          <w:color w:val="auto"/>
          <w:sz w:val="22"/>
          <w:szCs w:val="22"/>
        </w:rPr>
      </w:pPr>
      <w:r w:rsidRPr="00997FCE">
        <w:rPr>
          <w:rFonts w:ascii="Times New Roman" w:hAnsi="Times New Roman" w:cs="Times New Roman"/>
          <w:color w:val="auto"/>
          <w:sz w:val="22"/>
          <w:szCs w:val="22"/>
        </w:rPr>
        <w:t>30</w:t>
      </w:r>
      <w:r w:rsidR="002A7229" w:rsidRPr="00997FCE">
        <w:rPr>
          <w:rFonts w:ascii="Times New Roman" w:hAnsi="Times New Roman" w:cs="Times New Roman"/>
          <w:color w:val="auto"/>
          <w:sz w:val="22"/>
          <w:szCs w:val="22"/>
        </w:rPr>
        <w:t xml:space="preserve">. §23 ust. 1 lit. c – Czy Zamawiający wyraża zgodę na modyfikację postanowienia umownego na: </w:t>
      </w:r>
    </w:p>
    <w:p w14:paraId="7F154085" w14:textId="77777777" w:rsidR="002A7229" w:rsidRPr="00997FCE" w:rsidRDefault="002A7229" w:rsidP="002A7229">
      <w:pPr>
        <w:pStyle w:val="Default"/>
        <w:rPr>
          <w:rFonts w:ascii="Times New Roman" w:hAnsi="Times New Roman" w:cs="Times New Roman"/>
          <w:color w:val="auto"/>
          <w:sz w:val="22"/>
          <w:szCs w:val="22"/>
        </w:rPr>
      </w:pPr>
    </w:p>
    <w:p w14:paraId="6D59370F" w14:textId="7C3ABB31" w:rsidR="002A7229" w:rsidRPr="00997FCE" w:rsidRDefault="002A7229" w:rsidP="00354CC0">
      <w:pPr>
        <w:pStyle w:val="Default"/>
        <w:spacing w:after="8"/>
        <w:rPr>
          <w:rFonts w:ascii="Times New Roman" w:hAnsi="Times New Roman" w:cs="Times New Roman"/>
          <w:color w:val="auto"/>
          <w:sz w:val="22"/>
          <w:szCs w:val="22"/>
        </w:rPr>
      </w:pPr>
      <w:r w:rsidRPr="00997FCE">
        <w:rPr>
          <w:rFonts w:ascii="Times New Roman" w:hAnsi="Times New Roman" w:cs="Times New Roman"/>
          <w:color w:val="auto"/>
          <w:sz w:val="22"/>
          <w:szCs w:val="22"/>
        </w:rPr>
        <w:t xml:space="preserve">,,Jeżeli zwłoka w dostawie towarów przekroczy 7 dni roboczych, Zamawiający będzie miał prawo odstąpić od umowy w terminie miesiąca od powstania uprawnienie do odstąpienia, a Wykonawca zobowiązany będzie zapłacić karę umowną w wysokości 10 % niezrealizowanej części umowy oraz kar umownych z tytułu zwłoki,”? </w:t>
      </w:r>
      <w:r w:rsidR="0012555E" w:rsidRPr="00997FCE">
        <w:rPr>
          <w:rFonts w:ascii="Times New Roman" w:hAnsi="Times New Roman" w:cs="Times New Roman"/>
          <w:b/>
          <w:bCs/>
          <w:color w:val="auto"/>
        </w:rPr>
        <w:t>Odpowiedzi Zamawiającego:</w:t>
      </w:r>
      <w:r w:rsidR="00354CC0" w:rsidRPr="00997FCE">
        <w:rPr>
          <w:rFonts w:ascii="Times New Roman" w:hAnsi="Times New Roman" w:cs="Times New Roman"/>
          <w:b/>
          <w:bCs/>
          <w:color w:val="auto"/>
        </w:rPr>
        <w:t xml:space="preserve"> Nie. Zamawiający podtrzymuje zapisy SWZ.</w:t>
      </w:r>
    </w:p>
    <w:p w14:paraId="6B2CF333" w14:textId="77777777" w:rsidR="0012555E" w:rsidRDefault="0012555E" w:rsidP="002A7229">
      <w:pPr>
        <w:pStyle w:val="Default"/>
        <w:rPr>
          <w:rFonts w:ascii="Times New Roman" w:hAnsi="Times New Roman" w:cs="Times New Roman"/>
          <w:sz w:val="22"/>
          <w:szCs w:val="22"/>
        </w:rPr>
      </w:pPr>
    </w:p>
    <w:p w14:paraId="742C3099" w14:textId="6F855C6C" w:rsidR="00354CC0" w:rsidRPr="00997FCE" w:rsidRDefault="0012555E" w:rsidP="00354CC0">
      <w:pPr>
        <w:pStyle w:val="Default"/>
        <w:spacing w:after="8"/>
        <w:rPr>
          <w:rFonts w:ascii="Times New Roman" w:hAnsi="Times New Roman" w:cs="Times New Roman"/>
          <w:color w:val="auto"/>
          <w:sz w:val="22"/>
          <w:szCs w:val="22"/>
        </w:rPr>
      </w:pPr>
      <w:r w:rsidRPr="00997FCE">
        <w:rPr>
          <w:rFonts w:ascii="Times New Roman" w:hAnsi="Times New Roman" w:cs="Times New Roman"/>
          <w:color w:val="auto"/>
          <w:sz w:val="22"/>
          <w:szCs w:val="22"/>
        </w:rPr>
        <w:t>31</w:t>
      </w:r>
      <w:r w:rsidR="002A7229" w:rsidRPr="00997FCE">
        <w:rPr>
          <w:rFonts w:ascii="Times New Roman" w:hAnsi="Times New Roman" w:cs="Times New Roman"/>
          <w:color w:val="auto"/>
          <w:sz w:val="22"/>
          <w:szCs w:val="22"/>
        </w:rPr>
        <w:t xml:space="preserve">. §23 ust. 1 lit. f – Czy Zamawiający wyraża zgodę na obniżenie wysokości kary umownej do 200 zł za każdy dzień zwłoki? </w:t>
      </w:r>
      <w:r w:rsidRPr="00997FCE">
        <w:rPr>
          <w:rFonts w:ascii="Times New Roman" w:hAnsi="Times New Roman" w:cs="Times New Roman"/>
          <w:b/>
          <w:bCs/>
          <w:color w:val="auto"/>
        </w:rPr>
        <w:t>Odpowiedzi Zamawiającego:</w:t>
      </w:r>
      <w:r w:rsidR="00354CC0" w:rsidRPr="00997FCE">
        <w:rPr>
          <w:rFonts w:ascii="Times New Roman" w:hAnsi="Times New Roman" w:cs="Times New Roman"/>
          <w:b/>
          <w:bCs/>
          <w:color w:val="auto"/>
        </w:rPr>
        <w:t xml:space="preserve"> Nie. Zamawiający podtrzymuje zapisy SWZ.</w:t>
      </w:r>
    </w:p>
    <w:p w14:paraId="12A22753" w14:textId="5E5149B4" w:rsidR="002A7229" w:rsidRPr="0033655D" w:rsidRDefault="002A7229" w:rsidP="002A7229">
      <w:pPr>
        <w:pStyle w:val="Default"/>
        <w:rPr>
          <w:rFonts w:ascii="Times New Roman" w:hAnsi="Times New Roman" w:cs="Times New Roman"/>
          <w:sz w:val="22"/>
          <w:szCs w:val="22"/>
        </w:rPr>
      </w:pPr>
    </w:p>
    <w:p w14:paraId="3576C6C1" w14:textId="77777777" w:rsidR="00DD1868" w:rsidRDefault="00DD1868" w:rsidP="00DD1868">
      <w:pPr>
        <w:pStyle w:val="Tekstpodstawowywcity3"/>
        <w:ind w:right="-58" w:firstLine="0"/>
        <w:rPr>
          <w:rFonts w:ascii="Minion" w:hAnsi="Minion"/>
          <w:szCs w:val="22"/>
        </w:rPr>
      </w:pPr>
      <w:r>
        <w:rPr>
          <w:rFonts w:ascii="Minion" w:hAnsi="Minion"/>
          <w:szCs w:val="22"/>
        </w:rPr>
        <w:t>Pakiet 2 immunochemia:</w:t>
      </w:r>
    </w:p>
    <w:p w14:paraId="28B39E99" w14:textId="0B66A430" w:rsidR="00DD1868" w:rsidRPr="004944B1" w:rsidRDefault="00DD1868" w:rsidP="00DD1868">
      <w:pPr>
        <w:spacing w:after="0" w:line="240" w:lineRule="auto"/>
        <w:rPr>
          <w:rFonts w:ascii="Times New Roman" w:hAnsi="Times New Roman" w:cs="Times New Roman"/>
          <w:b/>
          <w:bCs/>
        </w:rPr>
      </w:pPr>
      <w:r>
        <w:rPr>
          <w:rFonts w:ascii="Minion" w:eastAsia="Times New Roman" w:hAnsi="Minion" w:cs="Arial"/>
          <w:color w:val="000000"/>
        </w:rPr>
        <w:t xml:space="preserve">32.Proszę podać jakie badania będą kontrolowane kontrolą </w:t>
      </w:r>
      <w:proofErr w:type="spellStart"/>
      <w:r>
        <w:rPr>
          <w:rFonts w:ascii="Minion" w:eastAsia="Times New Roman" w:hAnsi="Minion" w:cs="Arial"/>
          <w:color w:val="000000"/>
        </w:rPr>
        <w:t>Randox</w:t>
      </w:r>
      <w:proofErr w:type="spellEnd"/>
      <w:r>
        <w:rPr>
          <w:rFonts w:ascii="Minion" w:eastAsia="Times New Roman" w:hAnsi="Minion" w:cs="Arial"/>
          <w:color w:val="000000"/>
        </w:rPr>
        <w:t>?</w:t>
      </w:r>
      <w:r w:rsidR="00AB7DA0" w:rsidRPr="00AB7DA0">
        <w:rPr>
          <w:rFonts w:ascii="Times New Roman" w:hAnsi="Times New Roman" w:cs="Times New Roman"/>
          <w:b/>
          <w:bCs/>
        </w:rPr>
        <w:t xml:space="preserve"> </w:t>
      </w:r>
      <w:r w:rsidR="00AB7DA0" w:rsidRPr="007D0F41">
        <w:rPr>
          <w:rFonts w:ascii="Times New Roman" w:hAnsi="Times New Roman" w:cs="Times New Roman"/>
          <w:b/>
          <w:bCs/>
        </w:rPr>
        <w:t xml:space="preserve">Odpowiedzi </w:t>
      </w:r>
      <w:r w:rsidR="00AB7DA0" w:rsidRPr="004944B1">
        <w:rPr>
          <w:rFonts w:ascii="Times New Roman" w:hAnsi="Times New Roman" w:cs="Times New Roman"/>
          <w:b/>
          <w:bCs/>
        </w:rPr>
        <w:t xml:space="preserve">Zamawiającego: </w:t>
      </w:r>
      <w:r w:rsidR="00997FCE" w:rsidRPr="004944B1">
        <w:rPr>
          <w:rFonts w:ascii="Times New Roman" w:hAnsi="Times New Roman" w:cs="Times New Roman"/>
          <w:b/>
          <w:bCs/>
        </w:rPr>
        <w:t xml:space="preserve">QC </w:t>
      </w:r>
      <w:proofErr w:type="spellStart"/>
      <w:r w:rsidR="00997FCE" w:rsidRPr="004944B1">
        <w:rPr>
          <w:rFonts w:ascii="Times New Roman" w:hAnsi="Times New Roman" w:cs="Times New Roman"/>
          <w:b/>
          <w:bCs/>
        </w:rPr>
        <w:t>Randox</w:t>
      </w:r>
      <w:proofErr w:type="spellEnd"/>
      <w:r w:rsidR="00997FCE" w:rsidRPr="004944B1">
        <w:rPr>
          <w:rFonts w:ascii="Times New Roman" w:hAnsi="Times New Roman" w:cs="Times New Roman"/>
          <w:b/>
          <w:bCs/>
        </w:rPr>
        <w:t>:</w:t>
      </w:r>
    </w:p>
    <w:p w14:paraId="7BB58978" w14:textId="78625A58" w:rsidR="00997FCE" w:rsidRPr="004944B1" w:rsidRDefault="008D4CCE" w:rsidP="00DD1868">
      <w:pPr>
        <w:spacing w:after="0" w:line="240" w:lineRule="auto"/>
        <w:rPr>
          <w:rFonts w:ascii="Times New Roman" w:hAnsi="Times New Roman" w:cs="Times New Roman"/>
          <w:b/>
          <w:bCs/>
        </w:rPr>
      </w:pPr>
      <w:r w:rsidRPr="004944B1">
        <w:rPr>
          <w:rFonts w:ascii="Times New Roman" w:hAnsi="Times New Roman" w:cs="Times New Roman"/>
          <w:b/>
          <w:bCs/>
        </w:rPr>
        <w:t>Kontrola kardiologiczna</w:t>
      </w:r>
      <w:r w:rsidR="0019089A" w:rsidRPr="004944B1">
        <w:rPr>
          <w:rFonts w:ascii="Times New Roman" w:hAnsi="Times New Roman" w:cs="Times New Roman"/>
          <w:b/>
          <w:bCs/>
        </w:rPr>
        <w:t xml:space="preserve">: </w:t>
      </w:r>
      <w:proofErr w:type="spellStart"/>
      <w:r w:rsidR="0019089A" w:rsidRPr="004944B1">
        <w:rPr>
          <w:rFonts w:ascii="Times New Roman" w:hAnsi="Times New Roman" w:cs="Times New Roman"/>
          <w:b/>
          <w:bCs/>
        </w:rPr>
        <w:t>Troponina</w:t>
      </w:r>
      <w:proofErr w:type="spellEnd"/>
      <w:r w:rsidR="0019089A" w:rsidRPr="004944B1">
        <w:rPr>
          <w:rFonts w:ascii="Times New Roman" w:hAnsi="Times New Roman" w:cs="Times New Roman"/>
          <w:b/>
          <w:bCs/>
        </w:rPr>
        <w:t>; CK’-MB ma</w:t>
      </w:r>
      <w:r w:rsidR="00595907" w:rsidRPr="004944B1">
        <w:rPr>
          <w:rFonts w:ascii="Times New Roman" w:hAnsi="Times New Roman" w:cs="Times New Roman"/>
          <w:b/>
          <w:bCs/>
        </w:rPr>
        <w:t>s</w:t>
      </w:r>
      <w:r w:rsidRPr="004944B1">
        <w:rPr>
          <w:rFonts w:ascii="Times New Roman" w:hAnsi="Times New Roman" w:cs="Times New Roman"/>
          <w:b/>
          <w:bCs/>
        </w:rPr>
        <w:t>; Pro-BNP</w:t>
      </w:r>
    </w:p>
    <w:p w14:paraId="463B67CD" w14:textId="77777777" w:rsidR="00432CFE" w:rsidRPr="004944B1" w:rsidRDefault="00432CFE" w:rsidP="00DD1868">
      <w:pPr>
        <w:spacing w:after="0" w:line="240" w:lineRule="auto"/>
        <w:rPr>
          <w:rFonts w:ascii="Times New Roman" w:hAnsi="Times New Roman" w:cs="Times New Roman"/>
          <w:b/>
          <w:bCs/>
        </w:rPr>
      </w:pPr>
    </w:p>
    <w:p w14:paraId="09C865DD" w14:textId="4D4C6781" w:rsidR="00432CFE" w:rsidRPr="004944B1" w:rsidRDefault="0019089A" w:rsidP="00DD1868">
      <w:pPr>
        <w:spacing w:after="0" w:line="240" w:lineRule="auto"/>
        <w:rPr>
          <w:rFonts w:ascii="Times New Roman" w:hAnsi="Times New Roman" w:cs="Times New Roman"/>
          <w:b/>
          <w:bCs/>
        </w:rPr>
      </w:pPr>
      <w:r w:rsidRPr="004944B1">
        <w:rPr>
          <w:rFonts w:ascii="Times New Roman" w:hAnsi="Times New Roman" w:cs="Times New Roman"/>
          <w:b/>
          <w:bCs/>
        </w:rPr>
        <w:t xml:space="preserve">IMM: CEA; Ca 125; Ca 19-9; Ca 15-3; </w:t>
      </w:r>
      <w:r w:rsidR="002741A0" w:rsidRPr="004944B1">
        <w:rPr>
          <w:rFonts w:ascii="Times New Roman" w:hAnsi="Times New Roman" w:cs="Times New Roman"/>
          <w:b/>
          <w:bCs/>
        </w:rPr>
        <w:t>Ferryty</w:t>
      </w:r>
      <w:r w:rsidR="008D4CCE" w:rsidRPr="004944B1">
        <w:rPr>
          <w:rFonts w:ascii="Times New Roman" w:hAnsi="Times New Roman" w:cs="Times New Roman"/>
          <w:b/>
          <w:bCs/>
        </w:rPr>
        <w:t>na</w:t>
      </w:r>
      <w:r w:rsidR="002741A0" w:rsidRPr="004944B1">
        <w:rPr>
          <w:rFonts w:ascii="Times New Roman" w:hAnsi="Times New Roman" w:cs="Times New Roman"/>
          <w:b/>
          <w:bCs/>
        </w:rPr>
        <w:t xml:space="preserve">; Wit B12; Kwas foliowy; </w:t>
      </w:r>
    </w:p>
    <w:p w14:paraId="08C96F01" w14:textId="5540A75B" w:rsidR="0019089A" w:rsidRPr="004944B1" w:rsidRDefault="00595907" w:rsidP="00DD1868">
      <w:pPr>
        <w:spacing w:after="0" w:line="240" w:lineRule="auto"/>
        <w:rPr>
          <w:rFonts w:ascii="Minion" w:eastAsia="Times New Roman" w:hAnsi="Minion" w:cs="Arial"/>
        </w:rPr>
      </w:pPr>
      <w:r w:rsidRPr="004944B1">
        <w:rPr>
          <w:rFonts w:ascii="Times New Roman" w:hAnsi="Times New Roman" w:cs="Times New Roman"/>
          <w:b/>
          <w:bCs/>
        </w:rPr>
        <w:t>H</w:t>
      </w:r>
      <w:r w:rsidR="002741A0" w:rsidRPr="004944B1">
        <w:rPr>
          <w:rFonts w:ascii="Times New Roman" w:hAnsi="Times New Roman" w:cs="Times New Roman"/>
          <w:b/>
          <w:bCs/>
        </w:rPr>
        <w:t>CG beta; PTH; FT3; FT4</w:t>
      </w:r>
      <w:r w:rsidR="00432CFE" w:rsidRPr="004944B1">
        <w:rPr>
          <w:rFonts w:ascii="Times New Roman" w:hAnsi="Times New Roman" w:cs="Times New Roman"/>
          <w:b/>
          <w:bCs/>
        </w:rPr>
        <w:t>; TSH; Wit D</w:t>
      </w:r>
    </w:p>
    <w:p w14:paraId="752E8E21" w14:textId="77777777" w:rsidR="00DD1868" w:rsidRPr="004944B1" w:rsidRDefault="00DD1868" w:rsidP="00DD1868">
      <w:pPr>
        <w:spacing w:after="0" w:line="240" w:lineRule="auto"/>
        <w:rPr>
          <w:rFonts w:ascii="Minion" w:eastAsia="Times New Roman" w:hAnsi="Minion" w:cs="Times New Roman"/>
          <w:sz w:val="24"/>
          <w:szCs w:val="24"/>
        </w:rPr>
      </w:pPr>
    </w:p>
    <w:p w14:paraId="219E4F77" w14:textId="61D7A10B" w:rsidR="00ED159B" w:rsidRPr="004944B1" w:rsidRDefault="00DD1868" w:rsidP="00DD1868">
      <w:pPr>
        <w:spacing w:after="0" w:line="240" w:lineRule="auto"/>
        <w:rPr>
          <w:rFonts w:ascii="Times New Roman" w:hAnsi="Times New Roman" w:cs="Times New Roman"/>
          <w:b/>
          <w:bCs/>
        </w:rPr>
      </w:pPr>
      <w:r w:rsidRPr="004944B1">
        <w:rPr>
          <w:rFonts w:ascii="Minion" w:eastAsia="Times New Roman" w:hAnsi="Minion" w:cs="Arial"/>
        </w:rPr>
        <w:t>33. Proszę o podanie jak będzie rozplanowany panel badań na obu analizatorach?</w:t>
      </w:r>
      <w:r w:rsidR="00AB7DA0" w:rsidRPr="004944B1">
        <w:rPr>
          <w:rFonts w:ascii="Times New Roman" w:hAnsi="Times New Roman" w:cs="Times New Roman"/>
          <w:b/>
          <w:bCs/>
        </w:rPr>
        <w:t xml:space="preserve"> Odpowiedzi Zamawiającego: </w:t>
      </w:r>
      <w:r w:rsidR="00432CFE" w:rsidRPr="004944B1">
        <w:rPr>
          <w:rFonts w:ascii="Times New Roman" w:hAnsi="Times New Roman" w:cs="Times New Roman"/>
          <w:b/>
          <w:bCs/>
        </w:rPr>
        <w:t xml:space="preserve">Panel Główny: </w:t>
      </w:r>
      <w:proofErr w:type="spellStart"/>
      <w:r w:rsidR="00432CFE" w:rsidRPr="004944B1">
        <w:rPr>
          <w:rFonts w:ascii="Times New Roman" w:hAnsi="Times New Roman" w:cs="Times New Roman"/>
          <w:b/>
          <w:bCs/>
        </w:rPr>
        <w:t>Troponina</w:t>
      </w:r>
      <w:proofErr w:type="spellEnd"/>
      <w:r w:rsidR="00432CFE" w:rsidRPr="004944B1">
        <w:rPr>
          <w:rFonts w:ascii="Times New Roman" w:hAnsi="Times New Roman" w:cs="Times New Roman"/>
          <w:b/>
          <w:bCs/>
        </w:rPr>
        <w:t xml:space="preserve">; PCT; CK-MB; Pro-BNP; </w:t>
      </w:r>
      <w:r w:rsidR="00ED159B" w:rsidRPr="004944B1">
        <w:rPr>
          <w:rFonts w:ascii="Times New Roman" w:hAnsi="Times New Roman" w:cs="Times New Roman"/>
          <w:b/>
          <w:bCs/>
        </w:rPr>
        <w:t>Beta HCG; TSH, FT3; FT4; PTH, Wit. D; CEA; Ca-125; Ca 19-9; AFP; Insulin</w:t>
      </w:r>
      <w:r w:rsidR="008D4CCE" w:rsidRPr="004944B1">
        <w:rPr>
          <w:rFonts w:ascii="Times New Roman" w:hAnsi="Times New Roman" w:cs="Times New Roman"/>
          <w:b/>
          <w:bCs/>
        </w:rPr>
        <w:t>a</w:t>
      </w:r>
    </w:p>
    <w:p w14:paraId="0DD82E2C" w14:textId="78DB5FEC" w:rsidR="00DD1868" w:rsidRPr="004944B1" w:rsidRDefault="00ED159B" w:rsidP="00DD1868">
      <w:pPr>
        <w:spacing w:after="0" w:line="240" w:lineRule="auto"/>
        <w:rPr>
          <w:rFonts w:ascii="Minion" w:eastAsia="Times New Roman" w:hAnsi="Minion" w:cs="Times New Roman"/>
          <w:sz w:val="24"/>
          <w:szCs w:val="24"/>
        </w:rPr>
      </w:pPr>
      <w:r w:rsidRPr="004944B1">
        <w:rPr>
          <w:rFonts w:ascii="Times New Roman" w:hAnsi="Times New Roman" w:cs="Times New Roman"/>
          <w:b/>
          <w:bCs/>
        </w:rPr>
        <w:t>- pozostałe na drugim</w:t>
      </w:r>
      <w:r w:rsidR="008D4CCE" w:rsidRPr="004944B1">
        <w:rPr>
          <w:rFonts w:ascii="Times New Roman" w:hAnsi="Times New Roman" w:cs="Times New Roman"/>
          <w:b/>
          <w:bCs/>
        </w:rPr>
        <w:t xml:space="preserve"> urządzeniu </w:t>
      </w:r>
      <w:r w:rsidRPr="004944B1">
        <w:rPr>
          <w:rFonts w:ascii="Times New Roman" w:hAnsi="Times New Roman" w:cs="Times New Roman"/>
          <w:b/>
          <w:bCs/>
        </w:rPr>
        <w:t xml:space="preserve"> </w:t>
      </w:r>
      <w:proofErr w:type="spellStart"/>
      <w:r w:rsidRPr="004944B1">
        <w:rPr>
          <w:rFonts w:ascii="Times New Roman" w:hAnsi="Times New Roman" w:cs="Times New Roman"/>
          <w:b/>
          <w:bCs/>
        </w:rPr>
        <w:t>beckup-ie</w:t>
      </w:r>
      <w:proofErr w:type="spellEnd"/>
      <w:r w:rsidRPr="004944B1">
        <w:rPr>
          <w:rFonts w:ascii="Times New Roman" w:hAnsi="Times New Roman" w:cs="Times New Roman"/>
          <w:b/>
          <w:bCs/>
        </w:rPr>
        <w:t xml:space="preserve"> </w:t>
      </w:r>
    </w:p>
    <w:p w14:paraId="3970189D" w14:textId="77777777" w:rsidR="00DD1868" w:rsidRDefault="00DD1868" w:rsidP="00DD1868">
      <w:pPr>
        <w:pStyle w:val="Tekstpodstawowywcity3"/>
        <w:ind w:right="-58"/>
        <w:rPr>
          <w:rFonts w:ascii="Minion" w:hAnsi="Minion"/>
          <w:szCs w:val="22"/>
        </w:rPr>
      </w:pPr>
    </w:p>
    <w:p w14:paraId="1C6D1594" w14:textId="77777777" w:rsidR="00DD1868" w:rsidRDefault="00DD1868" w:rsidP="00DD1868">
      <w:pPr>
        <w:spacing w:after="0" w:line="240" w:lineRule="auto"/>
        <w:rPr>
          <w:rFonts w:ascii="Minion" w:eastAsia="Times New Roman" w:hAnsi="Minion" w:cs="Times New Roman"/>
          <w:lang w:val="en-US"/>
        </w:rPr>
      </w:pPr>
      <w:r>
        <w:rPr>
          <w:rFonts w:ascii="Minion" w:eastAsia="Times New Roman" w:hAnsi="Minion" w:cs="Arial"/>
          <w:color w:val="000000"/>
          <w:lang w:val="en-US"/>
        </w:rPr>
        <w:t>PYTANIA DO UMOWY:</w:t>
      </w:r>
      <w:r>
        <w:rPr>
          <w:rFonts w:ascii="Minion" w:eastAsia="Times New Roman" w:hAnsi="Minion" w:cs="Arial"/>
          <w:b/>
          <w:bCs/>
          <w:color w:val="0000FF"/>
          <w:lang w:val="en-US"/>
        </w:rPr>
        <w:t>..</w:t>
      </w:r>
    </w:p>
    <w:p w14:paraId="1FE1A0BD" w14:textId="77777777" w:rsidR="00DD1868" w:rsidRDefault="00DD1868" w:rsidP="00DD1868">
      <w:pPr>
        <w:spacing w:after="0" w:line="240" w:lineRule="auto"/>
        <w:rPr>
          <w:rFonts w:ascii="Minion" w:eastAsia="Times New Roman" w:hAnsi="Minion" w:cs="Times New Roman"/>
          <w:lang w:val="en-US"/>
        </w:rPr>
      </w:pPr>
    </w:p>
    <w:p w14:paraId="66D7F3E3" w14:textId="77777777" w:rsidR="00DD1868" w:rsidRDefault="00DD1868" w:rsidP="00DD1868">
      <w:pPr>
        <w:spacing w:after="0" w:line="240" w:lineRule="auto"/>
        <w:textAlignment w:val="baseline"/>
        <w:rPr>
          <w:rFonts w:ascii="Minion" w:eastAsia="Times New Roman" w:hAnsi="Minion" w:cs="Arial"/>
          <w:color w:val="000000"/>
        </w:rPr>
      </w:pPr>
      <w:r>
        <w:rPr>
          <w:rFonts w:ascii="Minion" w:eastAsia="Times New Roman" w:hAnsi="Minion" w:cs="Arial"/>
          <w:color w:val="000000"/>
        </w:rPr>
        <w:t>par. 2 ust. 1 + par. 9 ust. 1:</w:t>
      </w:r>
    </w:p>
    <w:p w14:paraId="2DE04190" w14:textId="68E1F487" w:rsidR="00DD1868" w:rsidRPr="00BD0D9A" w:rsidRDefault="00DD1868" w:rsidP="00DD1868">
      <w:pPr>
        <w:spacing w:after="0" w:line="240" w:lineRule="auto"/>
        <w:textAlignment w:val="baseline"/>
        <w:rPr>
          <w:rFonts w:ascii="Minion" w:eastAsia="Times New Roman" w:hAnsi="Minion" w:cs="Calibri"/>
        </w:rPr>
      </w:pPr>
      <w:r>
        <w:rPr>
          <w:rFonts w:ascii="Minion" w:eastAsia="Times New Roman" w:hAnsi="Minion" w:cs="Arial"/>
          <w:color w:val="000000"/>
        </w:rPr>
        <w:t xml:space="preserve">34.  </w:t>
      </w:r>
      <w:r>
        <w:rPr>
          <w:rFonts w:ascii="Minion" w:eastAsia="Times New Roman" w:hAnsi="Minion" w:cs="Calibri"/>
          <w:color w:val="000000"/>
        </w:rPr>
        <w:t>Czy Zamawiający wyrazi zgodę aby termin dostawy analizatora wynosił 21 dni od daty podpisania umowy a termin jego instalacji 7 dni od daty dostarczenia?</w:t>
      </w:r>
      <w:r w:rsidR="00AB7DA0" w:rsidRPr="00AB7DA0">
        <w:rPr>
          <w:rFonts w:ascii="Times New Roman" w:hAnsi="Times New Roman" w:cs="Times New Roman"/>
          <w:b/>
          <w:bCs/>
        </w:rPr>
        <w:t xml:space="preserve"> </w:t>
      </w:r>
      <w:r w:rsidR="00AB7DA0" w:rsidRPr="007D0F41">
        <w:rPr>
          <w:rFonts w:ascii="Times New Roman" w:hAnsi="Times New Roman" w:cs="Times New Roman"/>
          <w:b/>
          <w:bCs/>
        </w:rPr>
        <w:t>Odpowiedzi Zamawiającego:</w:t>
      </w:r>
      <w:r w:rsidR="00AB7DA0" w:rsidRPr="00FA0023">
        <w:rPr>
          <w:rFonts w:ascii="Times New Roman" w:hAnsi="Times New Roman" w:cs="Times New Roman"/>
          <w:b/>
          <w:bCs/>
          <w:color w:val="FF0000"/>
        </w:rPr>
        <w:t xml:space="preserve"> </w:t>
      </w:r>
      <w:r w:rsidR="00AB7DA0" w:rsidRPr="00BD0D9A">
        <w:rPr>
          <w:rFonts w:ascii="Times New Roman" w:hAnsi="Times New Roman" w:cs="Times New Roman"/>
          <w:b/>
          <w:bCs/>
        </w:rPr>
        <w:t xml:space="preserve">Zamawiający </w:t>
      </w:r>
      <w:r w:rsidR="00595907" w:rsidRPr="00BD0D9A">
        <w:rPr>
          <w:rFonts w:ascii="Times New Roman" w:hAnsi="Times New Roman" w:cs="Times New Roman"/>
          <w:b/>
          <w:bCs/>
        </w:rPr>
        <w:t>wydłuża termin dostawy i instalacji analizatora w Pakiecie 2 do 30 dni</w:t>
      </w:r>
      <w:r w:rsidR="004944B1" w:rsidRPr="00BD0D9A">
        <w:rPr>
          <w:rFonts w:ascii="Times New Roman" w:hAnsi="Times New Roman" w:cs="Times New Roman"/>
          <w:b/>
          <w:bCs/>
        </w:rPr>
        <w:t xml:space="preserve"> od daty podpisania umowy.</w:t>
      </w:r>
    </w:p>
    <w:p w14:paraId="36C31D63" w14:textId="77777777" w:rsidR="00DD1868" w:rsidRDefault="00DD1868" w:rsidP="00DD1868">
      <w:pPr>
        <w:spacing w:after="0" w:line="240" w:lineRule="auto"/>
        <w:textAlignment w:val="baseline"/>
        <w:rPr>
          <w:rFonts w:ascii="Minion" w:eastAsia="Times New Roman" w:hAnsi="Minion" w:cs="Arial"/>
          <w:color w:val="000000"/>
        </w:rPr>
      </w:pPr>
    </w:p>
    <w:p w14:paraId="21D43842" w14:textId="77777777" w:rsidR="00DD1868" w:rsidRDefault="00DD1868" w:rsidP="00DD1868">
      <w:pPr>
        <w:spacing w:after="0" w:line="240" w:lineRule="auto"/>
        <w:textAlignment w:val="baseline"/>
        <w:rPr>
          <w:rFonts w:ascii="Minion" w:eastAsia="Times New Roman" w:hAnsi="Minion" w:cs="Calibri"/>
          <w:color w:val="000000"/>
        </w:rPr>
      </w:pPr>
      <w:r>
        <w:rPr>
          <w:rFonts w:ascii="Minion" w:eastAsia="Times New Roman" w:hAnsi="Minion" w:cs="Calibri"/>
          <w:color w:val="000000"/>
        </w:rPr>
        <w:t xml:space="preserve">par. 2 ust. 3: </w:t>
      </w:r>
    </w:p>
    <w:p w14:paraId="0F3FEF0F" w14:textId="3D3A7F35" w:rsidR="00DD1868" w:rsidRDefault="00DD1868" w:rsidP="00DD1868">
      <w:pPr>
        <w:spacing w:after="0" w:line="240" w:lineRule="auto"/>
        <w:textAlignment w:val="baseline"/>
        <w:rPr>
          <w:rFonts w:ascii="Minion" w:eastAsia="Times New Roman" w:hAnsi="Minion" w:cs="Calibri"/>
          <w:color w:val="000000"/>
        </w:rPr>
      </w:pPr>
      <w:r>
        <w:rPr>
          <w:rFonts w:ascii="Minion" w:eastAsia="Times New Roman" w:hAnsi="Minion" w:cs="Calibri"/>
          <w:color w:val="000000"/>
        </w:rPr>
        <w:t>35. Czy Zamawiający wyraża zgodę na dodanie do umowy postanowienia umożliwiającego dokonanie waloryzacji wynagrodzenia zgodnie z poniższą propozycją?</w:t>
      </w:r>
    </w:p>
    <w:p w14:paraId="22C2B957" w14:textId="77777777" w:rsidR="00DD1868" w:rsidRDefault="00DD1868" w:rsidP="00DD1868">
      <w:pPr>
        <w:spacing w:after="0" w:line="240" w:lineRule="auto"/>
        <w:rPr>
          <w:rFonts w:ascii="Minion" w:eastAsia="Times New Roman" w:hAnsi="Minion" w:cs="Times New Roman"/>
        </w:rPr>
      </w:pPr>
      <w:r>
        <w:rPr>
          <w:rFonts w:ascii="Minion" w:eastAsia="Times New Roman" w:hAnsi="Minion" w:cs="Calibri"/>
          <w:i/>
          <w:iCs/>
          <w:color w:val="000000"/>
        </w:rPr>
        <w:t xml:space="preserve">Ceny wskazane w załączniku cenowym po zakończeniu każdego roku kalendarzowego obowiązywania niniejszej Umowy mogą podlegać podwyższeniu w wyniku waloryzacji w oparciu o oficjalny wskaźnik cen towarów i usług konsumpcyjnych publikowany przez Główny Urząd Statystyczny ze skutkiem na dzień 1 marca kolejnego roku kalendarzowego obowiązywania Umowy. W celu dokonania waloryzacji Strony w dobrej wierze w każdym kolejnym roku obowiązywania Umowy przystąpią do negocjacji wysokości waloryzacji cen na kolejny rok obowiązywania Umowy. W przypadku, gdy Strony nie dojdą do porozumienia co do waloryzacji cen </w:t>
      </w:r>
      <w:r>
        <w:rPr>
          <w:rFonts w:ascii="Minion" w:eastAsia="Times New Roman" w:hAnsi="Minion" w:cs="Calibri"/>
          <w:i/>
          <w:iCs/>
          <w:color w:val="000000"/>
        </w:rPr>
        <w:lastRenderedPageBreak/>
        <w:t>na kolejny rok obowiązywania Umowy, każda ze Stron może wypowiedzieć niniejszą Umowę z zachowaniem 30-dniowego terminu wypowiedzenia. Wypowiedzenie nie rodzi żadnych dodatkowych obciążeń po żadnej ze Stron, w szczególności nie skutkuje koniecznością zapłaty kary umownej. Strony przewidują możliwość dokonania modyfikacji niniejszego postanowienia, jeżeli w trakcie obowiązywania Umowy wejdą w życie przepisy regulujące możliwość dokonywania waloryzacji wynagrodzenia wykonawców w sposób odmienny od przewidzianego przez Strony</w:t>
      </w:r>
      <w:r>
        <w:rPr>
          <w:rFonts w:ascii="Minion" w:eastAsia="Times New Roman" w:hAnsi="Minion" w:cs="Calibri"/>
          <w:color w:val="000000"/>
        </w:rPr>
        <w:t>.</w:t>
      </w:r>
    </w:p>
    <w:p w14:paraId="234CFC80" w14:textId="77777777" w:rsidR="00DD1868" w:rsidRDefault="00DD1868" w:rsidP="00DD1868">
      <w:pPr>
        <w:spacing w:after="0" w:line="240" w:lineRule="auto"/>
        <w:rPr>
          <w:rFonts w:ascii="Minion" w:eastAsia="Times New Roman" w:hAnsi="Minion" w:cs="Times New Roman"/>
        </w:rPr>
      </w:pPr>
      <w:r>
        <w:rPr>
          <w:rFonts w:ascii="Minion" w:eastAsia="Times New Roman" w:hAnsi="Minion" w:cs="Calibri"/>
          <w:color w:val="000000"/>
        </w:rPr>
        <w:t>Ew. czy Zamawiający wyraża zgodę na dodanie do umowy postanowienia mającego taki sam cel i skutek, jednak w innym, przyjętym u Zamawiającego brzmieniu?</w:t>
      </w:r>
    </w:p>
    <w:p w14:paraId="534760F2" w14:textId="77777777" w:rsidR="00626CEE" w:rsidRDefault="00DD1868" w:rsidP="00DD1868">
      <w:pPr>
        <w:spacing w:after="0" w:line="240" w:lineRule="auto"/>
        <w:rPr>
          <w:rFonts w:ascii="Times New Roman" w:hAnsi="Times New Roman" w:cs="Times New Roman"/>
          <w:b/>
          <w:bCs/>
        </w:rPr>
      </w:pPr>
      <w:r>
        <w:rPr>
          <w:rFonts w:ascii="Minion" w:eastAsia="Times New Roman" w:hAnsi="Minion" w:cs="Calibri"/>
          <w:color w:val="000000"/>
          <w:u w:val="single"/>
        </w:rPr>
        <w:t>Uzasadnienie</w:t>
      </w:r>
      <w:r>
        <w:rPr>
          <w:rFonts w:ascii="Minion" w:eastAsia="Times New Roman" w:hAnsi="Minion" w:cs="Calibri"/>
          <w:color w:val="000000"/>
        </w:rPr>
        <w:t>: Umowa, która ma zostać zawarta pomiędzy Zamawiającym a Wykonawcą w rezultacie ogłoszonego postępowania przetargowego ma charakter długoterminowy. Dynamicznie zmieniające się warunki realizacji umów wywołane czynnikami zewnętrznymi, na które Wykonawca nie ma wpływu, w szczególności konflikt zbrojny na Ukrainie oraz rosnąca inflacja związane są z dotkliwymi konsekwencjami rynkowymi w postaci m.in. niemożliwego do precyzyjnego przewidzenia na moment składania oferty i zawierania umowy wzrostu cen dostarczanych materiałów, które w perspektywie wieloletniego kontraktu mogą osiągnąć poziom równoznaczny z utratą opłacalności realizowania kontraktu przez Wykonawcę bądź oznaczający ponoszenie przez Wykonawcę nieuzasadnionych strat. W celu przywrócenia równowagi ekonomicznej stron kontraktu prosimy o wyrażenie zgody na umieszczenie w umowie klauzuli waloryzacyjnej umożliwiającej w ramach corocznych negocjacji dostosowanie cen do aktualnej sytuacji gospodarczej poprzez zastosowanie obiektywnego wskaźnika publikowanego przez GUS. Proponowana klauzula waloryzacyjna jest uzasadnioną odpowiedzią na obserwowaną obecnie nieprzewidywalność w zakresie realnie ponoszonych przez Wykonawcę kosztów realizacji umowy warunkujących rentowność kontraktu, do zapewnienia której jako podmiot gospodarczy Wykonawca jest zobowiązany. Jednocześnie uwzględnienie w Umowie klauzuli waloryzacyjnej jest zgodne z koncepcją prezentowaną przez Ministerstwo Rozwoju i Technologii, w którym toczą się prace nad nowelizacją Prawa zamówień publicznych uzupełniającą istniejące regulacje o przepisy gwarantujące możliwość zmian umowy w obecnej sytuacji rynkowej.</w:t>
      </w:r>
      <w:r w:rsidR="00AB7DA0" w:rsidRPr="00AB7DA0">
        <w:rPr>
          <w:rFonts w:ascii="Times New Roman" w:hAnsi="Times New Roman" w:cs="Times New Roman"/>
          <w:b/>
          <w:bCs/>
        </w:rPr>
        <w:t xml:space="preserve"> </w:t>
      </w:r>
    </w:p>
    <w:p w14:paraId="5B7F6F53" w14:textId="4DB27BE2" w:rsidR="00DD1868" w:rsidRPr="00626CEE" w:rsidRDefault="00AB7DA0" w:rsidP="00DD1868">
      <w:pPr>
        <w:spacing w:after="0" w:line="240" w:lineRule="auto"/>
        <w:rPr>
          <w:rFonts w:ascii="Times New Roman" w:hAnsi="Times New Roman" w:cs="Times New Roman"/>
          <w:b/>
          <w:bCs/>
        </w:rPr>
      </w:pPr>
      <w:r w:rsidRPr="00626CEE">
        <w:rPr>
          <w:rFonts w:ascii="Times New Roman" w:hAnsi="Times New Roman" w:cs="Times New Roman"/>
          <w:b/>
          <w:bCs/>
        </w:rPr>
        <w:t>Odpowiedzi Zamawiającego:</w:t>
      </w:r>
      <w:r w:rsidRPr="00626CEE">
        <w:rPr>
          <w:rFonts w:ascii="Times New Roman" w:hAnsi="Times New Roman" w:cs="Times New Roman"/>
          <w:b/>
          <w:bCs/>
          <w:color w:val="FF0000"/>
        </w:rPr>
        <w:t xml:space="preserve"> </w:t>
      </w:r>
      <w:r w:rsidRPr="00626CEE">
        <w:rPr>
          <w:rFonts w:ascii="Times New Roman" w:hAnsi="Times New Roman" w:cs="Times New Roman"/>
          <w:b/>
          <w:bCs/>
        </w:rPr>
        <w:t xml:space="preserve">Zamawiający </w:t>
      </w:r>
      <w:r w:rsidR="00EE5279" w:rsidRPr="00626CEE">
        <w:rPr>
          <w:rFonts w:ascii="Times New Roman" w:hAnsi="Times New Roman" w:cs="Times New Roman"/>
          <w:b/>
          <w:bCs/>
        </w:rPr>
        <w:t>dodaje do wzoru umowy zapis w par. 24B:</w:t>
      </w:r>
    </w:p>
    <w:p w14:paraId="55983D87" w14:textId="7F2F643E" w:rsidR="00EE5279" w:rsidRPr="00626CEE" w:rsidRDefault="00EE5279" w:rsidP="00EE5279">
      <w:pPr>
        <w:spacing w:after="0" w:line="240" w:lineRule="auto"/>
        <w:rPr>
          <w:rFonts w:ascii="Times New Roman" w:eastAsia="Times New Roman" w:hAnsi="Times New Roman" w:cs="Times New Roman"/>
          <w:b/>
          <w:bCs/>
          <w:lang w:eastAsia="pl-PL"/>
        </w:rPr>
      </w:pPr>
      <w:r w:rsidRPr="00626CEE">
        <w:rPr>
          <w:rFonts w:ascii="Times New Roman" w:hAnsi="Times New Roman" w:cs="Times New Roman"/>
          <w:b/>
          <w:bCs/>
        </w:rPr>
        <w:t>,,</w:t>
      </w:r>
      <w:r w:rsidRPr="00626CEE">
        <w:rPr>
          <w:rFonts w:ascii="Times New Roman" w:eastAsia="Times New Roman" w:hAnsi="Times New Roman" w:cs="Times New Roman"/>
          <w:lang w:eastAsia="pl-PL"/>
        </w:rPr>
        <w:t xml:space="preserve"> </w:t>
      </w:r>
      <w:r w:rsidRPr="00626CEE">
        <w:rPr>
          <w:rFonts w:ascii="Times New Roman" w:eastAsia="Times New Roman" w:hAnsi="Times New Roman" w:cs="Times New Roman"/>
          <w:b/>
          <w:bCs/>
          <w:lang w:eastAsia="pl-PL"/>
        </w:rPr>
        <w:t>1. Mając na względzie szczególnie dynamicznie zmieniającą się sytuację w Polsce, strony przewidują możliwość zmiany wynagrodzenia Wykonawcy w przypadku wystąpienia nadzwyczajnych okoliczności niezależnych od stron, których nie można było przewidzieć pomimo zachowania należytej ostrożności przy szacowaniu oferty, a które w znaczącym stopniu wpływają na koszty realizacji umowy przez Wykonawcę.</w:t>
      </w:r>
    </w:p>
    <w:p w14:paraId="4C7D3796" w14:textId="77777777" w:rsidR="00EE5279" w:rsidRPr="00626CEE" w:rsidRDefault="00EE5279" w:rsidP="00EE5279">
      <w:pPr>
        <w:spacing w:after="0" w:line="240" w:lineRule="auto"/>
        <w:rPr>
          <w:rFonts w:ascii="Times New Roman" w:eastAsia="Times New Roman" w:hAnsi="Times New Roman" w:cs="Times New Roman"/>
          <w:b/>
          <w:bCs/>
          <w:lang w:eastAsia="pl-PL"/>
        </w:rPr>
      </w:pPr>
      <w:r w:rsidRPr="00626CEE">
        <w:rPr>
          <w:rFonts w:ascii="Times New Roman" w:eastAsia="Times New Roman" w:hAnsi="Times New Roman" w:cs="Times New Roman"/>
          <w:b/>
          <w:bCs/>
          <w:lang w:eastAsia="pl-PL"/>
        </w:rPr>
        <w:t>2. Strony dopuszczają możliwość ww. zmiany umowy (po przeprowadzeniu negocjacji na uzasadniony wniosek strony po uprawdopodobnieniu wystąpienia okoliczności opisanych w ust. 1) w przedmiocie waloryzacji wynagrodzenia, które może nastąpić w razie łącznego spełnienia warunków:</w:t>
      </w:r>
    </w:p>
    <w:p w14:paraId="7ACA63A2" w14:textId="77777777" w:rsidR="00EE5279" w:rsidRPr="00626CEE" w:rsidRDefault="00EE5279" w:rsidP="00EE5279">
      <w:pPr>
        <w:spacing w:after="0" w:line="240" w:lineRule="auto"/>
        <w:rPr>
          <w:rFonts w:ascii="Times New Roman" w:eastAsia="Times New Roman" w:hAnsi="Times New Roman" w:cs="Times New Roman"/>
          <w:b/>
          <w:bCs/>
          <w:lang w:eastAsia="pl-PL"/>
        </w:rPr>
      </w:pPr>
      <w:r w:rsidRPr="00626CEE">
        <w:rPr>
          <w:rFonts w:ascii="Times New Roman" w:eastAsia="Times New Roman" w:hAnsi="Times New Roman" w:cs="Times New Roman"/>
          <w:b/>
          <w:bCs/>
          <w:lang w:eastAsia="pl-PL"/>
        </w:rPr>
        <w:t>- nie wcześniej niż po upływie 12 miesięcy od daty obowiązywania umowy,</w:t>
      </w:r>
    </w:p>
    <w:p w14:paraId="415D3E81" w14:textId="77777777" w:rsidR="00EE5279" w:rsidRPr="00626CEE" w:rsidRDefault="00EE5279" w:rsidP="00EE5279">
      <w:pPr>
        <w:spacing w:after="0" w:line="240" w:lineRule="auto"/>
        <w:rPr>
          <w:rFonts w:ascii="Times New Roman" w:eastAsia="Times New Roman" w:hAnsi="Times New Roman" w:cs="Times New Roman"/>
          <w:b/>
          <w:bCs/>
          <w:lang w:eastAsia="pl-PL"/>
        </w:rPr>
      </w:pPr>
      <w:r w:rsidRPr="00626CEE">
        <w:rPr>
          <w:rFonts w:ascii="Times New Roman" w:eastAsia="Times New Roman" w:hAnsi="Times New Roman" w:cs="Times New Roman"/>
          <w:b/>
          <w:bCs/>
          <w:lang w:eastAsia="pl-PL"/>
        </w:rPr>
        <w:t>- w sytuacji gdy wskaźnik cen towarów i usług konsumpcyjnych (rok do roku) publikowany przez GUS przekroczy 20%,</w:t>
      </w:r>
    </w:p>
    <w:p w14:paraId="3133B00F" w14:textId="77777777" w:rsidR="00EE5279" w:rsidRPr="00626CEE" w:rsidRDefault="00EE5279" w:rsidP="00EE5279">
      <w:pPr>
        <w:spacing w:after="0" w:line="240" w:lineRule="auto"/>
        <w:rPr>
          <w:rFonts w:ascii="Times New Roman" w:eastAsia="Times New Roman" w:hAnsi="Times New Roman" w:cs="Times New Roman"/>
          <w:b/>
          <w:bCs/>
          <w:lang w:eastAsia="pl-PL"/>
        </w:rPr>
      </w:pPr>
      <w:r w:rsidRPr="00626CEE">
        <w:rPr>
          <w:rFonts w:ascii="Times New Roman" w:eastAsia="Times New Roman" w:hAnsi="Times New Roman" w:cs="Times New Roman"/>
          <w:b/>
          <w:bCs/>
          <w:lang w:eastAsia="pl-PL"/>
        </w:rPr>
        <w:t>- w razie wykazania w tym udokumentowania okoliczności opisanych w ust. 1 i 2,</w:t>
      </w:r>
    </w:p>
    <w:p w14:paraId="26F5F715" w14:textId="77777777" w:rsidR="00EE5279" w:rsidRPr="00626CEE" w:rsidRDefault="00EE5279" w:rsidP="00EE5279">
      <w:pPr>
        <w:spacing w:after="0" w:line="240" w:lineRule="auto"/>
        <w:rPr>
          <w:rFonts w:ascii="Times New Roman" w:eastAsia="Times New Roman" w:hAnsi="Times New Roman" w:cs="Times New Roman"/>
          <w:b/>
          <w:bCs/>
          <w:lang w:eastAsia="pl-PL"/>
        </w:rPr>
      </w:pPr>
      <w:r w:rsidRPr="00626CEE">
        <w:rPr>
          <w:rFonts w:ascii="Times New Roman" w:eastAsia="Times New Roman" w:hAnsi="Times New Roman" w:cs="Times New Roman"/>
          <w:b/>
          <w:bCs/>
          <w:lang w:eastAsia="pl-PL"/>
        </w:rPr>
        <w:t>- jeżeli ww. zmiana jest zgodna z przepisami prawa w tym Ustawy prawo zamówień publicznych,</w:t>
      </w:r>
    </w:p>
    <w:p w14:paraId="4514ACFB" w14:textId="77777777" w:rsidR="00EE5279" w:rsidRPr="00626CEE" w:rsidRDefault="00EE5279" w:rsidP="00EE5279">
      <w:pPr>
        <w:spacing w:after="0" w:line="240" w:lineRule="auto"/>
        <w:rPr>
          <w:rFonts w:ascii="Times New Roman" w:eastAsia="Times New Roman" w:hAnsi="Times New Roman" w:cs="Times New Roman"/>
          <w:b/>
          <w:bCs/>
          <w:lang w:eastAsia="pl-PL"/>
        </w:rPr>
      </w:pPr>
      <w:r w:rsidRPr="00626CEE">
        <w:rPr>
          <w:rFonts w:ascii="Times New Roman" w:eastAsia="Times New Roman" w:hAnsi="Times New Roman" w:cs="Times New Roman"/>
          <w:b/>
          <w:bCs/>
          <w:lang w:eastAsia="pl-PL"/>
        </w:rPr>
        <w:t>- jeżeli ww. zmiana wynagrodzenia nie będzie wyższa a</w:t>
      </w:r>
      <w:r w:rsidRPr="00626CEE">
        <w:rPr>
          <w:rFonts w:ascii="Times New Roman" w:eastAsia="Times New Roman" w:hAnsi="Times New Roman" w:cs="Times New Roman"/>
          <w:b/>
          <w:bCs/>
          <w:color w:val="000000"/>
          <w:lang w:eastAsia="pl-PL"/>
        </w:rPr>
        <w:t xml:space="preserve">niżeli </w:t>
      </w:r>
      <w:r w:rsidRPr="00626CEE">
        <w:rPr>
          <w:rFonts w:ascii="Times New Roman" w:eastAsia="Times New Roman" w:hAnsi="Times New Roman" w:cs="Times New Roman"/>
          <w:b/>
          <w:bCs/>
          <w:lang w:eastAsia="pl-PL"/>
        </w:rPr>
        <w:t>10 % wynagrodzenia Wykonawcy.</w:t>
      </w:r>
    </w:p>
    <w:p w14:paraId="453CF68B" w14:textId="77777777" w:rsidR="00EE5279" w:rsidRPr="00626CEE" w:rsidRDefault="00EE5279" w:rsidP="00EE5279">
      <w:pPr>
        <w:spacing w:after="0" w:line="240" w:lineRule="auto"/>
        <w:rPr>
          <w:rFonts w:ascii="Times New Roman" w:eastAsia="Times New Roman" w:hAnsi="Times New Roman" w:cs="Times New Roman"/>
          <w:b/>
          <w:bCs/>
          <w:lang w:eastAsia="pl-PL"/>
        </w:rPr>
      </w:pPr>
      <w:r w:rsidRPr="00626CEE">
        <w:rPr>
          <w:rFonts w:ascii="Times New Roman" w:eastAsia="Times New Roman" w:hAnsi="Times New Roman" w:cs="Times New Roman"/>
          <w:b/>
          <w:bCs/>
          <w:lang w:eastAsia="pl-PL"/>
        </w:rPr>
        <w:t>3. Strony dopuszczają możliwość udziału w negocjacjach eksperta w celu uzyskania niezależnej opinii którego koszty poniesienie strona która wystąpiła z wnioskiem o zmianę wynagrodzenia.</w:t>
      </w:r>
    </w:p>
    <w:p w14:paraId="4ECB18C6" w14:textId="3A52D97A" w:rsidR="00EE5279" w:rsidRPr="00626CEE" w:rsidRDefault="00EE5279" w:rsidP="00EE5279">
      <w:pPr>
        <w:spacing w:after="0" w:line="240" w:lineRule="auto"/>
        <w:rPr>
          <w:rFonts w:ascii="Times New Roman" w:eastAsia="Times New Roman" w:hAnsi="Times New Roman" w:cs="Times New Roman"/>
          <w:b/>
          <w:bCs/>
          <w:lang w:eastAsia="pl-PL"/>
        </w:rPr>
      </w:pPr>
      <w:r w:rsidRPr="00626CEE">
        <w:rPr>
          <w:rFonts w:ascii="Times New Roman" w:eastAsia="Times New Roman" w:hAnsi="Times New Roman" w:cs="Times New Roman"/>
          <w:b/>
          <w:bCs/>
          <w:lang w:eastAsia="pl-PL"/>
        </w:rPr>
        <w:t>4. W przypadku gdy strony pomimo negocjacji nie dojdą do porozumienia, każda ze stron może wypowiedzieć umowę z zachowaniem 60 dniowego okresu wypowiedzenia. Ww. wypowiedzenie nie będzie rodzić dodatkowych obciążeń finansowych, w tym kar umownych po żadnej ze stron.</w:t>
      </w:r>
      <w:r w:rsidRPr="00626CEE">
        <w:rPr>
          <w:rFonts w:ascii="Times New Roman" w:eastAsia="Times New Roman" w:hAnsi="Times New Roman" w:cs="Times New Roman"/>
          <w:b/>
          <w:bCs/>
          <w:lang w:eastAsia="pl-PL"/>
        </w:rPr>
        <w:t>”</w:t>
      </w:r>
    </w:p>
    <w:p w14:paraId="53FA74AF" w14:textId="60823B72" w:rsidR="00EE5279" w:rsidRDefault="00EE5279" w:rsidP="00DD1868">
      <w:pPr>
        <w:spacing w:after="0" w:line="240" w:lineRule="auto"/>
        <w:rPr>
          <w:rFonts w:ascii="Times New Roman" w:hAnsi="Times New Roman" w:cs="Times New Roman"/>
          <w:b/>
          <w:bCs/>
          <w:color w:val="FF0000"/>
        </w:rPr>
      </w:pPr>
    </w:p>
    <w:p w14:paraId="0B9EDE53" w14:textId="745F0791" w:rsidR="00DD1868" w:rsidRDefault="00DD1868" w:rsidP="00DD1868">
      <w:pPr>
        <w:spacing w:after="0" w:line="240" w:lineRule="auto"/>
        <w:rPr>
          <w:rFonts w:ascii="Minion" w:eastAsia="Times New Roman" w:hAnsi="Minion" w:cs="Times New Roman"/>
        </w:rPr>
      </w:pPr>
    </w:p>
    <w:p w14:paraId="7CB235D7" w14:textId="77777777" w:rsidR="00626CEE" w:rsidRDefault="00626CEE" w:rsidP="00DD1868">
      <w:pPr>
        <w:spacing w:after="0" w:line="240" w:lineRule="auto"/>
        <w:rPr>
          <w:rFonts w:ascii="Minion" w:eastAsia="Times New Roman" w:hAnsi="Minion" w:cs="Times New Roman"/>
        </w:rPr>
      </w:pPr>
    </w:p>
    <w:p w14:paraId="3BA7A550" w14:textId="77777777" w:rsidR="00DD1868" w:rsidRDefault="00DD1868" w:rsidP="00DD1868">
      <w:pPr>
        <w:spacing w:after="0" w:line="240" w:lineRule="auto"/>
        <w:textAlignment w:val="baseline"/>
        <w:rPr>
          <w:rFonts w:ascii="Minion" w:eastAsia="Times New Roman" w:hAnsi="Minion" w:cs="Calibri"/>
          <w:color w:val="000000"/>
        </w:rPr>
      </w:pPr>
      <w:r>
        <w:rPr>
          <w:rFonts w:ascii="Minion" w:eastAsia="Times New Roman" w:hAnsi="Minion" w:cs="Calibri"/>
          <w:color w:val="000000"/>
        </w:rPr>
        <w:lastRenderedPageBreak/>
        <w:t xml:space="preserve">par. 3 ust. 1: </w:t>
      </w:r>
    </w:p>
    <w:p w14:paraId="42DE9F2A" w14:textId="71FE096C" w:rsidR="00DD1868" w:rsidRDefault="00DD1868" w:rsidP="00DD1868">
      <w:pPr>
        <w:spacing w:after="0" w:line="240" w:lineRule="auto"/>
        <w:textAlignment w:val="baseline"/>
        <w:rPr>
          <w:rFonts w:ascii="Minion" w:eastAsia="Times New Roman" w:hAnsi="Minion" w:cs="Calibri"/>
          <w:color w:val="000000"/>
        </w:rPr>
      </w:pPr>
      <w:r>
        <w:rPr>
          <w:rFonts w:ascii="Minion" w:eastAsia="Times New Roman" w:hAnsi="Minion" w:cs="Calibri"/>
          <w:color w:val="000000"/>
        </w:rPr>
        <w:t>36. Czy Zamawiający wyraża zgodę na ograniczenie formy składania zamówień do elektronicznej z wyłączeniem wykorzystania faksu?</w:t>
      </w:r>
      <w:r w:rsidR="00AB7DA0" w:rsidRPr="00AB7DA0">
        <w:rPr>
          <w:rFonts w:ascii="Times New Roman" w:hAnsi="Times New Roman" w:cs="Times New Roman"/>
          <w:b/>
          <w:bCs/>
        </w:rPr>
        <w:t xml:space="preserve"> </w:t>
      </w:r>
      <w:r w:rsidR="00AB7DA0" w:rsidRPr="007D0F41">
        <w:rPr>
          <w:rFonts w:ascii="Times New Roman" w:hAnsi="Times New Roman" w:cs="Times New Roman"/>
          <w:b/>
          <w:bCs/>
        </w:rPr>
        <w:t>Odpowiedzi Zamawiającego:</w:t>
      </w:r>
      <w:r w:rsidR="00AB7DA0" w:rsidRPr="00FA0023">
        <w:rPr>
          <w:rFonts w:ascii="Times New Roman" w:hAnsi="Times New Roman" w:cs="Times New Roman"/>
          <w:b/>
          <w:bCs/>
          <w:color w:val="FF0000"/>
        </w:rPr>
        <w:t xml:space="preserve"> </w:t>
      </w:r>
      <w:r w:rsidR="00BD0D9A" w:rsidRPr="00BD0D9A">
        <w:rPr>
          <w:rFonts w:ascii="Times New Roman" w:hAnsi="Times New Roman" w:cs="Times New Roman"/>
          <w:b/>
          <w:bCs/>
        </w:rPr>
        <w:t>Tak</w:t>
      </w:r>
    </w:p>
    <w:p w14:paraId="6D2B9E00" w14:textId="77777777" w:rsidR="00DD1868" w:rsidRDefault="00DD1868" w:rsidP="00DD1868">
      <w:pPr>
        <w:spacing w:after="0" w:line="240" w:lineRule="auto"/>
        <w:textAlignment w:val="baseline"/>
        <w:rPr>
          <w:rFonts w:ascii="Minion" w:eastAsia="Times New Roman" w:hAnsi="Minion" w:cs="Calibri"/>
          <w:color w:val="000000"/>
        </w:rPr>
      </w:pPr>
    </w:p>
    <w:p w14:paraId="259699F9" w14:textId="77777777" w:rsidR="00DD1868" w:rsidRDefault="00DD1868" w:rsidP="00DD1868">
      <w:pPr>
        <w:spacing w:after="0" w:line="240" w:lineRule="auto"/>
        <w:textAlignment w:val="baseline"/>
        <w:rPr>
          <w:rFonts w:ascii="Minion" w:eastAsia="Times New Roman" w:hAnsi="Minion" w:cs="Calibri"/>
          <w:color w:val="000000"/>
        </w:rPr>
      </w:pPr>
      <w:r>
        <w:rPr>
          <w:rFonts w:ascii="Minion" w:eastAsia="Times New Roman" w:hAnsi="Minion" w:cs="Calibri"/>
          <w:color w:val="000000"/>
        </w:rPr>
        <w:t xml:space="preserve">par. 3 ust. 3: </w:t>
      </w:r>
    </w:p>
    <w:p w14:paraId="718CEA31" w14:textId="6092B794" w:rsidR="00DD1868" w:rsidRPr="00CD5A38" w:rsidRDefault="00DD1868" w:rsidP="00DD1868">
      <w:pPr>
        <w:spacing w:after="0" w:line="240" w:lineRule="auto"/>
        <w:textAlignment w:val="baseline"/>
        <w:rPr>
          <w:rFonts w:ascii="Minion" w:eastAsia="Times New Roman" w:hAnsi="Minion" w:cs="Calibri"/>
          <w:lang w:val="en-US"/>
        </w:rPr>
      </w:pPr>
      <w:r>
        <w:rPr>
          <w:rFonts w:ascii="Minion" w:eastAsia="Times New Roman" w:hAnsi="Minion" w:cs="Calibri"/>
          <w:color w:val="000000"/>
        </w:rPr>
        <w:t xml:space="preserve">37. Czy Zamawiający wyrazi zgodę, aby termin dostawy wynosił 5 dni roboczych? </w:t>
      </w:r>
      <w:proofErr w:type="spellStart"/>
      <w:r>
        <w:rPr>
          <w:rFonts w:ascii="Minion" w:eastAsia="Times New Roman" w:hAnsi="Minion" w:cs="Calibri"/>
          <w:color w:val="000000"/>
          <w:lang w:val="en-US"/>
        </w:rPr>
        <w:t>Ewentualnie</w:t>
      </w:r>
      <w:proofErr w:type="spellEnd"/>
      <w:r>
        <w:rPr>
          <w:rFonts w:ascii="Minion" w:eastAsia="Times New Roman" w:hAnsi="Minion" w:cs="Calibri"/>
          <w:color w:val="000000"/>
          <w:lang w:val="en-US"/>
        </w:rPr>
        <w:t xml:space="preserve"> </w:t>
      </w:r>
      <w:proofErr w:type="spellStart"/>
      <w:r>
        <w:rPr>
          <w:rFonts w:ascii="Minion" w:eastAsia="Times New Roman" w:hAnsi="Minion" w:cs="Calibri"/>
          <w:color w:val="000000"/>
          <w:lang w:val="en-US"/>
        </w:rPr>
        <w:t>wskazanie</w:t>
      </w:r>
      <w:proofErr w:type="spellEnd"/>
      <w:r>
        <w:rPr>
          <w:rFonts w:ascii="Minion" w:eastAsia="Times New Roman" w:hAnsi="Minion" w:cs="Calibri"/>
          <w:color w:val="000000"/>
          <w:lang w:val="en-US"/>
        </w:rPr>
        <w:t xml:space="preserve">, </w:t>
      </w:r>
      <w:proofErr w:type="spellStart"/>
      <w:r>
        <w:rPr>
          <w:rFonts w:ascii="Minion" w:eastAsia="Times New Roman" w:hAnsi="Minion" w:cs="Calibri"/>
          <w:color w:val="000000"/>
          <w:lang w:val="en-US"/>
        </w:rPr>
        <w:t>że</w:t>
      </w:r>
      <w:proofErr w:type="spellEnd"/>
      <w:r>
        <w:rPr>
          <w:rFonts w:ascii="Minion" w:eastAsia="Times New Roman" w:hAnsi="Minion" w:cs="Calibri"/>
          <w:color w:val="000000"/>
          <w:lang w:val="en-US"/>
        </w:rPr>
        <w:t xml:space="preserve"> </w:t>
      </w:r>
      <w:proofErr w:type="spellStart"/>
      <w:r>
        <w:rPr>
          <w:rFonts w:ascii="Minion" w:eastAsia="Times New Roman" w:hAnsi="Minion" w:cs="Calibri"/>
          <w:color w:val="000000"/>
          <w:lang w:val="en-US"/>
        </w:rPr>
        <w:t>chodzi</w:t>
      </w:r>
      <w:proofErr w:type="spellEnd"/>
      <w:r>
        <w:rPr>
          <w:rFonts w:ascii="Minion" w:eastAsia="Times New Roman" w:hAnsi="Minion" w:cs="Calibri"/>
          <w:color w:val="000000"/>
          <w:lang w:val="en-US"/>
        </w:rPr>
        <w:t xml:space="preserve"> “max. 3 </w:t>
      </w:r>
      <w:proofErr w:type="spellStart"/>
      <w:r>
        <w:rPr>
          <w:rFonts w:ascii="Minion" w:eastAsia="Times New Roman" w:hAnsi="Minion" w:cs="Calibri"/>
          <w:color w:val="000000"/>
          <w:lang w:val="en-US"/>
        </w:rPr>
        <w:t>dni</w:t>
      </w:r>
      <w:proofErr w:type="spellEnd"/>
      <w:r>
        <w:rPr>
          <w:rFonts w:ascii="Minion" w:eastAsia="Times New Roman" w:hAnsi="Minion" w:cs="Calibri"/>
          <w:color w:val="000000"/>
          <w:lang w:val="en-US"/>
        </w:rPr>
        <w:t xml:space="preserve"> </w:t>
      </w:r>
      <w:proofErr w:type="spellStart"/>
      <w:r>
        <w:rPr>
          <w:rFonts w:ascii="Minion" w:eastAsia="Times New Roman" w:hAnsi="Minion" w:cs="Calibri"/>
          <w:color w:val="000000"/>
          <w:lang w:val="en-US"/>
        </w:rPr>
        <w:t>robocze</w:t>
      </w:r>
      <w:proofErr w:type="spellEnd"/>
      <w:r>
        <w:rPr>
          <w:rFonts w:ascii="Minion" w:eastAsia="Times New Roman" w:hAnsi="Minion" w:cs="Calibri"/>
          <w:color w:val="000000"/>
          <w:lang w:val="en-US"/>
        </w:rPr>
        <w:t>”?</w:t>
      </w:r>
      <w:r w:rsidR="00AB7DA0" w:rsidRPr="00AB7DA0">
        <w:rPr>
          <w:rFonts w:ascii="Times New Roman" w:hAnsi="Times New Roman" w:cs="Times New Roman"/>
          <w:b/>
          <w:bCs/>
        </w:rPr>
        <w:t xml:space="preserve"> </w:t>
      </w:r>
      <w:r w:rsidR="00AB7DA0" w:rsidRPr="007D0F41">
        <w:rPr>
          <w:rFonts w:ascii="Times New Roman" w:hAnsi="Times New Roman" w:cs="Times New Roman"/>
          <w:b/>
          <w:bCs/>
        </w:rPr>
        <w:t>Odpowiedzi Zamawiającego:</w:t>
      </w:r>
      <w:r w:rsidR="00AB7DA0" w:rsidRPr="00FA0023">
        <w:rPr>
          <w:rFonts w:ascii="Times New Roman" w:hAnsi="Times New Roman" w:cs="Times New Roman"/>
          <w:b/>
          <w:bCs/>
          <w:color w:val="FF0000"/>
        </w:rPr>
        <w:t xml:space="preserve"> </w:t>
      </w:r>
      <w:r w:rsidR="00AB7DA0" w:rsidRPr="00CD5A38">
        <w:rPr>
          <w:rFonts w:ascii="Times New Roman" w:hAnsi="Times New Roman" w:cs="Times New Roman"/>
          <w:b/>
          <w:bCs/>
        </w:rPr>
        <w:t xml:space="preserve">Nie. </w:t>
      </w:r>
      <w:r w:rsidR="00CD5A38" w:rsidRPr="00CD5A38">
        <w:rPr>
          <w:rFonts w:ascii="Times New Roman" w:hAnsi="Times New Roman" w:cs="Times New Roman"/>
          <w:b/>
          <w:bCs/>
        </w:rPr>
        <w:t>Termin dostawy odczynników stanowi III Kryterium wyboru oferty.</w:t>
      </w:r>
      <w:r w:rsidR="00AB7DA0" w:rsidRPr="00CD5A38">
        <w:rPr>
          <w:rFonts w:ascii="Times New Roman" w:hAnsi="Times New Roman" w:cs="Times New Roman"/>
          <w:b/>
          <w:bCs/>
        </w:rPr>
        <w:t>.</w:t>
      </w:r>
    </w:p>
    <w:p w14:paraId="117E01EB" w14:textId="77777777" w:rsidR="00DD1868" w:rsidRDefault="00DD1868" w:rsidP="00DD1868">
      <w:pPr>
        <w:spacing w:after="0" w:line="240" w:lineRule="auto"/>
        <w:textAlignment w:val="baseline"/>
        <w:rPr>
          <w:rFonts w:ascii="Minion" w:eastAsia="Times New Roman" w:hAnsi="Minion" w:cs="Calibri"/>
          <w:color w:val="000000"/>
          <w:lang w:val="en-US"/>
        </w:rPr>
      </w:pPr>
    </w:p>
    <w:p w14:paraId="760CDA02" w14:textId="77777777" w:rsidR="00DD1868" w:rsidRDefault="00DD1868" w:rsidP="00DD1868">
      <w:pPr>
        <w:spacing w:after="0" w:line="240" w:lineRule="auto"/>
        <w:textAlignment w:val="baseline"/>
        <w:rPr>
          <w:rFonts w:ascii="Minion" w:eastAsia="Times New Roman" w:hAnsi="Minion" w:cs="Calibri"/>
          <w:color w:val="000000"/>
        </w:rPr>
      </w:pPr>
      <w:r>
        <w:rPr>
          <w:rFonts w:ascii="Minion" w:eastAsia="Times New Roman" w:hAnsi="Minion" w:cs="Calibri"/>
          <w:color w:val="000000"/>
        </w:rPr>
        <w:t xml:space="preserve">par. 3 ust. 6 + par. 6 ust. 2: </w:t>
      </w:r>
    </w:p>
    <w:p w14:paraId="46015522" w14:textId="675B6B9E" w:rsidR="00DD1868" w:rsidRDefault="00DD1868" w:rsidP="00DD1868">
      <w:pPr>
        <w:spacing w:after="0" w:line="240" w:lineRule="auto"/>
        <w:textAlignment w:val="baseline"/>
        <w:rPr>
          <w:rFonts w:ascii="Minion" w:eastAsia="Times New Roman" w:hAnsi="Minion" w:cs="Calibri"/>
          <w:color w:val="000000"/>
        </w:rPr>
      </w:pPr>
      <w:r>
        <w:rPr>
          <w:rFonts w:ascii="Minion" w:eastAsia="Times New Roman" w:hAnsi="Minion" w:cs="Calibri"/>
          <w:color w:val="000000"/>
        </w:rPr>
        <w:t>38. Czy Zamawiający wyraża zgodę na ograniczenie formy składania zamówień do elektronicznej z wyłączeniem wykorzystania faksu?</w:t>
      </w:r>
      <w:r w:rsidR="00AB7DA0" w:rsidRPr="00AB7DA0">
        <w:rPr>
          <w:rFonts w:ascii="Times New Roman" w:hAnsi="Times New Roman" w:cs="Times New Roman"/>
          <w:b/>
          <w:bCs/>
        </w:rPr>
        <w:t xml:space="preserve"> </w:t>
      </w:r>
      <w:r w:rsidR="00AB7DA0" w:rsidRPr="007D0F41">
        <w:rPr>
          <w:rFonts w:ascii="Times New Roman" w:hAnsi="Times New Roman" w:cs="Times New Roman"/>
          <w:b/>
          <w:bCs/>
        </w:rPr>
        <w:t>Odpowiedzi Zamawiającego:</w:t>
      </w:r>
      <w:r w:rsidR="00AB7DA0" w:rsidRPr="00FA0023">
        <w:rPr>
          <w:rFonts w:ascii="Times New Roman" w:hAnsi="Times New Roman" w:cs="Times New Roman"/>
          <w:b/>
          <w:bCs/>
          <w:color w:val="FF0000"/>
        </w:rPr>
        <w:t xml:space="preserve"> </w:t>
      </w:r>
      <w:r w:rsidR="00CD5A38" w:rsidRPr="00CD5A38">
        <w:rPr>
          <w:rFonts w:ascii="Times New Roman" w:hAnsi="Times New Roman" w:cs="Times New Roman"/>
          <w:b/>
          <w:bCs/>
        </w:rPr>
        <w:t>Tak.</w:t>
      </w:r>
    </w:p>
    <w:p w14:paraId="695AA55B" w14:textId="77777777" w:rsidR="00DD1868" w:rsidRDefault="00DD1868" w:rsidP="00DD1868">
      <w:pPr>
        <w:spacing w:after="0" w:line="240" w:lineRule="auto"/>
        <w:textAlignment w:val="baseline"/>
        <w:rPr>
          <w:rFonts w:ascii="Minion" w:eastAsia="Times New Roman" w:hAnsi="Minion" w:cs="Calibri"/>
          <w:color w:val="000000"/>
        </w:rPr>
      </w:pPr>
    </w:p>
    <w:p w14:paraId="24325FB3" w14:textId="77777777" w:rsidR="00DD1868" w:rsidRDefault="00DD1868" w:rsidP="00DD1868">
      <w:pPr>
        <w:spacing w:after="0" w:line="240" w:lineRule="auto"/>
        <w:textAlignment w:val="baseline"/>
        <w:rPr>
          <w:rFonts w:ascii="Minion" w:eastAsia="Times New Roman" w:hAnsi="Minion" w:cs="Calibri"/>
          <w:color w:val="000000"/>
        </w:rPr>
      </w:pPr>
      <w:r>
        <w:rPr>
          <w:rFonts w:ascii="Minion" w:eastAsia="Times New Roman" w:hAnsi="Minion" w:cs="Calibri"/>
          <w:color w:val="000000"/>
        </w:rPr>
        <w:t xml:space="preserve">par. 3 ust. 8: </w:t>
      </w:r>
    </w:p>
    <w:p w14:paraId="3C2BD297" w14:textId="7D08357B" w:rsidR="00DD1868" w:rsidRDefault="00DD1868" w:rsidP="00DD1868">
      <w:pPr>
        <w:spacing w:after="0" w:line="240" w:lineRule="auto"/>
        <w:textAlignment w:val="baseline"/>
        <w:rPr>
          <w:rFonts w:ascii="Minion" w:eastAsia="Times New Roman" w:hAnsi="Minion" w:cs="Calibri"/>
          <w:color w:val="000000"/>
        </w:rPr>
      </w:pPr>
      <w:r>
        <w:rPr>
          <w:rFonts w:ascii="Minion" w:eastAsia="Times New Roman" w:hAnsi="Minion" w:cs="Calibri"/>
          <w:color w:val="000000"/>
        </w:rPr>
        <w:t>39. Czy Zamawiający wyrazi zgodę na prawo rezygnacji z nabycia do 20% asortymentu?</w:t>
      </w:r>
      <w:r w:rsidR="00AB7DA0" w:rsidRPr="00AB7DA0">
        <w:rPr>
          <w:rFonts w:ascii="Times New Roman" w:hAnsi="Times New Roman" w:cs="Times New Roman"/>
          <w:b/>
          <w:bCs/>
        </w:rPr>
        <w:t xml:space="preserve"> </w:t>
      </w:r>
      <w:r w:rsidR="00AB7DA0" w:rsidRPr="007D0F41">
        <w:rPr>
          <w:rFonts w:ascii="Times New Roman" w:hAnsi="Times New Roman" w:cs="Times New Roman"/>
          <w:b/>
          <w:bCs/>
        </w:rPr>
        <w:t>Odpowiedzi Zamawiającego:</w:t>
      </w:r>
      <w:r w:rsidR="00AB7DA0" w:rsidRPr="00FA0023">
        <w:rPr>
          <w:rFonts w:ascii="Times New Roman" w:hAnsi="Times New Roman" w:cs="Times New Roman"/>
          <w:b/>
          <w:bCs/>
          <w:color w:val="FF0000"/>
        </w:rPr>
        <w:t xml:space="preserve"> </w:t>
      </w:r>
      <w:r w:rsidR="00CD5A38" w:rsidRPr="00CD5A38">
        <w:rPr>
          <w:rFonts w:ascii="Times New Roman" w:hAnsi="Times New Roman" w:cs="Times New Roman"/>
          <w:b/>
          <w:bCs/>
        </w:rPr>
        <w:t>Tak</w:t>
      </w:r>
    </w:p>
    <w:p w14:paraId="6C3A85BD" w14:textId="77777777" w:rsidR="00DD1868" w:rsidRDefault="00DD1868" w:rsidP="00DD1868">
      <w:pPr>
        <w:spacing w:after="0" w:line="240" w:lineRule="auto"/>
        <w:textAlignment w:val="baseline"/>
        <w:rPr>
          <w:rFonts w:ascii="Minion" w:eastAsia="Times New Roman" w:hAnsi="Minion" w:cs="Calibri"/>
          <w:color w:val="000000"/>
        </w:rPr>
      </w:pPr>
    </w:p>
    <w:p w14:paraId="03A5B0DD" w14:textId="77777777" w:rsidR="00DD1868" w:rsidRDefault="00DD1868" w:rsidP="00DD1868">
      <w:pPr>
        <w:spacing w:after="0" w:line="240" w:lineRule="auto"/>
        <w:textAlignment w:val="baseline"/>
        <w:rPr>
          <w:rFonts w:ascii="Minion" w:eastAsia="Times New Roman" w:hAnsi="Minion" w:cs="Calibri"/>
          <w:color w:val="000000"/>
        </w:rPr>
      </w:pPr>
      <w:r>
        <w:rPr>
          <w:rFonts w:ascii="Minion" w:eastAsia="Times New Roman" w:hAnsi="Minion" w:cs="Calibri"/>
          <w:color w:val="000000"/>
        </w:rPr>
        <w:t xml:space="preserve">par. 6 ust. 3: </w:t>
      </w:r>
    </w:p>
    <w:p w14:paraId="783AD181" w14:textId="190D894E" w:rsidR="00DD1868" w:rsidRDefault="00DD1868" w:rsidP="00DD1868">
      <w:pPr>
        <w:spacing w:after="0" w:line="240" w:lineRule="auto"/>
        <w:textAlignment w:val="baseline"/>
        <w:rPr>
          <w:rFonts w:ascii="Minion" w:eastAsia="Times New Roman" w:hAnsi="Minion" w:cs="Calibri"/>
          <w:color w:val="000000"/>
        </w:rPr>
      </w:pPr>
      <w:r>
        <w:rPr>
          <w:rFonts w:ascii="Minion" w:eastAsia="Times New Roman" w:hAnsi="Minion" w:cs="Calibri"/>
          <w:color w:val="000000"/>
        </w:rPr>
        <w:t>40. Czy Zamawiający wyraża zgodę na wykreślenie tego postanowienia, a tym samym na rezygnację z konieczności pisemnego potwierdzania otrzymania reklamacji i ograniczenie się do formy elektronicznej?</w:t>
      </w:r>
      <w:r w:rsidR="00AB7DA0" w:rsidRPr="00AB7DA0">
        <w:rPr>
          <w:rFonts w:ascii="Times New Roman" w:hAnsi="Times New Roman" w:cs="Times New Roman"/>
          <w:b/>
          <w:bCs/>
        </w:rPr>
        <w:t xml:space="preserve"> </w:t>
      </w:r>
      <w:r w:rsidR="00AB7DA0" w:rsidRPr="007D0F41">
        <w:rPr>
          <w:rFonts w:ascii="Times New Roman" w:hAnsi="Times New Roman" w:cs="Times New Roman"/>
          <w:b/>
          <w:bCs/>
        </w:rPr>
        <w:t>Odpowiedzi Zamawiającego:</w:t>
      </w:r>
      <w:r w:rsidR="00AB7DA0" w:rsidRPr="00FA0023">
        <w:rPr>
          <w:rFonts w:ascii="Times New Roman" w:hAnsi="Times New Roman" w:cs="Times New Roman"/>
          <w:b/>
          <w:bCs/>
          <w:color w:val="FF0000"/>
        </w:rPr>
        <w:t xml:space="preserve"> </w:t>
      </w:r>
      <w:r w:rsidR="00CD5A38" w:rsidRPr="00CD5A38">
        <w:rPr>
          <w:rFonts w:ascii="Times New Roman" w:hAnsi="Times New Roman" w:cs="Times New Roman"/>
          <w:b/>
          <w:bCs/>
        </w:rPr>
        <w:t>Tak.</w:t>
      </w:r>
    </w:p>
    <w:p w14:paraId="08D93B89" w14:textId="77777777" w:rsidR="00DD1868" w:rsidRDefault="00DD1868" w:rsidP="00DD1868">
      <w:pPr>
        <w:spacing w:after="0" w:line="240" w:lineRule="auto"/>
        <w:textAlignment w:val="baseline"/>
        <w:rPr>
          <w:rFonts w:ascii="Minion" w:eastAsia="Times New Roman" w:hAnsi="Minion" w:cs="Calibri"/>
          <w:color w:val="000000"/>
        </w:rPr>
      </w:pPr>
    </w:p>
    <w:p w14:paraId="02D0350D" w14:textId="77777777" w:rsidR="009B6747" w:rsidRDefault="00DD1868" w:rsidP="00DD1868">
      <w:pPr>
        <w:spacing w:after="0" w:line="240" w:lineRule="auto"/>
        <w:textAlignment w:val="baseline"/>
        <w:rPr>
          <w:rFonts w:ascii="Minion" w:eastAsia="Times New Roman" w:hAnsi="Minion" w:cs="Calibri"/>
          <w:color w:val="000000"/>
        </w:rPr>
      </w:pPr>
      <w:r>
        <w:rPr>
          <w:rFonts w:ascii="Minion" w:eastAsia="Times New Roman" w:hAnsi="Minion" w:cs="Calibri"/>
          <w:color w:val="000000"/>
        </w:rPr>
        <w:t xml:space="preserve">par. 6 ust. 8: </w:t>
      </w:r>
    </w:p>
    <w:p w14:paraId="03843C3A" w14:textId="3ED984F3" w:rsidR="00DD1868" w:rsidRPr="005D5526" w:rsidRDefault="009B6747" w:rsidP="00DD1868">
      <w:pPr>
        <w:spacing w:after="0" w:line="240" w:lineRule="auto"/>
        <w:textAlignment w:val="baseline"/>
        <w:rPr>
          <w:rFonts w:ascii="Minion" w:eastAsia="Times New Roman" w:hAnsi="Minion" w:cs="Calibri"/>
        </w:rPr>
      </w:pPr>
      <w:r>
        <w:rPr>
          <w:rFonts w:ascii="Minion" w:eastAsia="Times New Roman" w:hAnsi="Minion" w:cs="Calibri"/>
          <w:color w:val="000000"/>
        </w:rPr>
        <w:t xml:space="preserve">41. </w:t>
      </w:r>
      <w:r w:rsidR="00DD1868">
        <w:rPr>
          <w:rFonts w:ascii="Minion" w:eastAsia="Times New Roman" w:hAnsi="Minion" w:cs="Calibri"/>
          <w:color w:val="000000"/>
        </w:rPr>
        <w:t>Czy Zamawiający wyrazi zgodę na zmianę niniejszego postanowienia tak, aby skorzystanie z zakupu interwencyjnego wykluczało zastosowanie kar umownych?</w:t>
      </w:r>
      <w:r w:rsidR="00DD1868">
        <w:rPr>
          <w:rFonts w:ascii="Minion" w:eastAsia="Times New Roman" w:hAnsi="Minion" w:cs="Calibri"/>
          <w:color w:val="000000"/>
        </w:rPr>
        <w:br/>
        <w:t>Ponadto, czy Zamawiający wyraża zgodę na modyfikację tego postanowienia poprzez dodanie w jego treści, że Zamawiający może skorzystać z prawa do zakupu interwencyjnego „po bezskutecznym upływie przynajmniej 5- dniowego dodatkowego terminu wyznaczonego Wykonawcy do realizacji zobowiązania”?</w:t>
      </w:r>
      <w:r w:rsidR="00AB7DA0" w:rsidRPr="00AB7DA0">
        <w:rPr>
          <w:rFonts w:ascii="Times New Roman" w:hAnsi="Times New Roman" w:cs="Times New Roman"/>
          <w:b/>
          <w:bCs/>
        </w:rPr>
        <w:t xml:space="preserve"> </w:t>
      </w:r>
      <w:r w:rsidR="00AB7DA0" w:rsidRPr="007D0F41">
        <w:rPr>
          <w:rFonts w:ascii="Times New Roman" w:hAnsi="Times New Roman" w:cs="Times New Roman"/>
          <w:b/>
          <w:bCs/>
        </w:rPr>
        <w:t>Odpowiedzi Zamawiającego:</w:t>
      </w:r>
      <w:r w:rsidR="00AB7DA0" w:rsidRPr="00FA0023">
        <w:rPr>
          <w:rFonts w:ascii="Times New Roman" w:hAnsi="Times New Roman" w:cs="Times New Roman"/>
          <w:b/>
          <w:bCs/>
          <w:color w:val="FF0000"/>
        </w:rPr>
        <w:t xml:space="preserve"> </w:t>
      </w:r>
      <w:r w:rsidR="00AB7DA0" w:rsidRPr="005D5526">
        <w:rPr>
          <w:rFonts w:ascii="Times New Roman" w:hAnsi="Times New Roman" w:cs="Times New Roman"/>
          <w:b/>
          <w:bCs/>
        </w:rPr>
        <w:t>Nie. Zamawiający podtrzymuje zapisy SWZ.</w:t>
      </w:r>
    </w:p>
    <w:p w14:paraId="7AB434AF" w14:textId="77777777" w:rsidR="009B6747" w:rsidRDefault="009B6747" w:rsidP="00DD1868">
      <w:pPr>
        <w:spacing w:after="0" w:line="240" w:lineRule="auto"/>
        <w:textAlignment w:val="baseline"/>
        <w:rPr>
          <w:rFonts w:ascii="Minion" w:eastAsia="Times New Roman" w:hAnsi="Minion" w:cs="Calibri"/>
          <w:color w:val="000000"/>
        </w:rPr>
      </w:pPr>
    </w:p>
    <w:p w14:paraId="76B324A1" w14:textId="77777777" w:rsidR="009B6747" w:rsidRDefault="00DD1868" w:rsidP="009B6747">
      <w:pPr>
        <w:spacing w:after="0" w:line="240" w:lineRule="auto"/>
        <w:textAlignment w:val="baseline"/>
        <w:rPr>
          <w:rFonts w:ascii="Minion" w:eastAsia="Times New Roman" w:hAnsi="Minion" w:cs="Calibri"/>
          <w:color w:val="000000"/>
        </w:rPr>
      </w:pPr>
      <w:r>
        <w:rPr>
          <w:rFonts w:ascii="Minion" w:eastAsia="Times New Roman" w:hAnsi="Minion" w:cs="Calibri"/>
          <w:color w:val="000000"/>
        </w:rPr>
        <w:t xml:space="preserve">par. 7 i par. 11: </w:t>
      </w:r>
    </w:p>
    <w:p w14:paraId="03072204" w14:textId="7321FCF6" w:rsidR="00DD1868" w:rsidRPr="00B85742" w:rsidRDefault="009B6747" w:rsidP="009B6747">
      <w:pPr>
        <w:spacing w:after="0" w:line="240" w:lineRule="auto"/>
        <w:textAlignment w:val="baseline"/>
        <w:rPr>
          <w:rFonts w:ascii="Times New Roman" w:hAnsi="Times New Roman" w:cs="Times New Roman"/>
          <w:b/>
          <w:bCs/>
        </w:rPr>
      </w:pPr>
      <w:r>
        <w:rPr>
          <w:rFonts w:ascii="Minion" w:eastAsia="Times New Roman" w:hAnsi="Minion" w:cs="Calibri"/>
          <w:color w:val="000000"/>
        </w:rPr>
        <w:t xml:space="preserve">42. </w:t>
      </w:r>
      <w:r w:rsidR="00DD1868">
        <w:rPr>
          <w:rFonts w:ascii="Minion" w:eastAsia="Times New Roman" w:hAnsi="Minion" w:cs="Calibri"/>
          <w:color w:val="000000"/>
        </w:rPr>
        <w:t>Czy Zamawiający wyraża zgodę na przesyłanie faktur drogą elektroniczną i mógłby podać adres mailowy, na który można fakturę w tej formie wysłać?</w:t>
      </w:r>
      <w:r w:rsidR="00AB7DA0" w:rsidRPr="00AB7DA0">
        <w:rPr>
          <w:rFonts w:ascii="Times New Roman" w:hAnsi="Times New Roman" w:cs="Times New Roman"/>
          <w:b/>
          <w:bCs/>
        </w:rPr>
        <w:t xml:space="preserve"> </w:t>
      </w:r>
      <w:r w:rsidR="00AB7DA0" w:rsidRPr="007D0F41">
        <w:rPr>
          <w:rFonts w:ascii="Times New Roman" w:hAnsi="Times New Roman" w:cs="Times New Roman"/>
          <w:b/>
          <w:bCs/>
        </w:rPr>
        <w:t>Odpowiedzi Zamawiającego:</w:t>
      </w:r>
      <w:r w:rsidR="00AB7DA0" w:rsidRPr="00FA0023">
        <w:rPr>
          <w:rFonts w:ascii="Times New Roman" w:hAnsi="Times New Roman" w:cs="Times New Roman"/>
          <w:b/>
          <w:bCs/>
          <w:color w:val="FF0000"/>
        </w:rPr>
        <w:t xml:space="preserve"> </w:t>
      </w:r>
      <w:r w:rsidR="005D5526" w:rsidRPr="00B85742">
        <w:rPr>
          <w:rFonts w:ascii="Times New Roman" w:hAnsi="Times New Roman" w:cs="Times New Roman"/>
          <w:b/>
          <w:bCs/>
        </w:rPr>
        <w:t>Tak.</w:t>
      </w:r>
    </w:p>
    <w:p w14:paraId="79F24DB1" w14:textId="13CEB71D" w:rsidR="005D5526" w:rsidRPr="00B85742" w:rsidRDefault="005D5526" w:rsidP="009B6747">
      <w:pPr>
        <w:spacing w:after="0" w:line="240" w:lineRule="auto"/>
        <w:textAlignment w:val="baseline"/>
        <w:rPr>
          <w:rFonts w:ascii="Minion" w:eastAsia="Times New Roman" w:hAnsi="Minion" w:cs="Calibri"/>
        </w:rPr>
      </w:pPr>
      <w:r w:rsidRPr="00B85742">
        <w:rPr>
          <w:rFonts w:ascii="Times New Roman" w:hAnsi="Times New Roman" w:cs="Times New Roman"/>
          <w:b/>
          <w:bCs/>
        </w:rPr>
        <w:t>Zamawiający dopisuje we wzorze umowy adresy e-mailowe do przesyłania faktur.</w:t>
      </w:r>
    </w:p>
    <w:p w14:paraId="63838513" w14:textId="77777777" w:rsidR="009B6747" w:rsidRDefault="009B6747" w:rsidP="009B6747">
      <w:pPr>
        <w:spacing w:after="0" w:line="240" w:lineRule="auto"/>
        <w:textAlignment w:val="baseline"/>
        <w:rPr>
          <w:rFonts w:ascii="Minion" w:eastAsia="Times New Roman" w:hAnsi="Minion" w:cs="Calibri"/>
          <w:color w:val="000000"/>
        </w:rPr>
      </w:pPr>
    </w:p>
    <w:p w14:paraId="3FAB48EC" w14:textId="77777777" w:rsidR="009B6747" w:rsidRDefault="00DD1868" w:rsidP="009B6747">
      <w:pPr>
        <w:spacing w:after="0" w:line="240" w:lineRule="auto"/>
        <w:textAlignment w:val="baseline"/>
        <w:rPr>
          <w:rFonts w:ascii="Minion" w:eastAsia="Times New Roman" w:hAnsi="Minion" w:cs="Calibri"/>
          <w:color w:val="000000"/>
        </w:rPr>
      </w:pPr>
      <w:r>
        <w:rPr>
          <w:rFonts w:ascii="Minion" w:eastAsia="Times New Roman" w:hAnsi="Minion" w:cs="Calibri"/>
          <w:color w:val="000000"/>
        </w:rPr>
        <w:t xml:space="preserve">par. 12 ust. 1 + par. 15 ust. 1: </w:t>
      </w:r>
    </w:p>
    <w:p w14:paraId="43B0959F" w14:textId="500EE70F" w:rsidR="00DD1868" w:rsidRDefault="009B6747" w:rsidP="009B6747">
      <w:pPr>
        <w:spacing w:after="0" w:line="240" w:lineRule="auto"/>
        <w:textAlignment w:val="baseline"/>
        <w:rPr>
          <w:rFonts w:ascii="Minion" w:eastAsia="Times New Roman" w:hAnsi="Minion" w:cs="Calibri"/>
          <w:color w:val="000000"/>
          <w:lang w:val="en-US"/>
        </w:rPr>
      </w:pPr>
      <w:r>
        <w:rPr>
          <w:rFonts w:ascii="Minion" w:eastAsia="Times New Roman" w:hAnsi="Minion" w:cs="Calibri"/>
          <w:color w:val="000000"/>
        </w:rPr>
        <w:t xml:space="preserve">43. </w:t>
      </w:r>
      <w:r w:rsidR="00DD1868">
        <w:rPr>
          <w:rFonts w:ascii="Minion" w:eastAsia="Times New Roman" w:hAnsi="Minion" w:cs="Calibri"/>
          <w:color w:val="000000"/>
        </w:rPr>
        <w:t xml:space="preserve">Czy Zamawiający wyrazi zgodę na zmianę słowa ,,bezpłatny’’ na ,,w ramach czynszu dzierżawnego”? </w:t>
      </w:r>
      <w:r w:rsidR="00DD1868">
        <w:rPr>
          <w:rFonts w:ascii="Minion" w:eastAsia="Times New Roman" w:hAnsi="Minion" w:cs="Calibri"/>
          <w:color w:val="000000"/>
          <w:lang w:val="en-US"/>
        </w:rPr>
        <w:t xml:space="preserve">(w </w:t>
      </w:r>
      <w:proofErr w:type="spellStart"/>
      <w:r w:rsidR="00DD1868">
        <w:rPr>
          <w:rFonts w:ascii="Minion" w:eastAsia="Times New Roman" w:hAnsi="Minion" w:cs="Calibri"/>
          <w:color w:val="000000"/>
          <w:lang w:val="en-US"/>
        </w:rPr>
        <w:t>ramach</w:t>
      </w:r>
      <w:proofErr w:type="spellEnd"/>
      <w:r w:rsidR="00DD1868">
        <w:rPr>
          <w:rFonts w:ascii="Minion" w:eastAsia="Times New Roman" w:hAnsi="Minion" w:cs="Calibri"/>
          <w:color w:val="000000"/>
          <w:lang w:val="en-US"/>
        </w:rPr>
        <w:t xml:space="preserve"> </w:t>
      </w:r>
      <w:proofErr w:type="spellStart"/>
      <w:r w:rsidR="00DD1868">
        <w:rPr>
          <w:rFonts w:ascii="Minion" w:eastAsia="Times New Roman" w:hAnsi="Minion" w:cs="Calibri"/>
          <w:color w:val="000000"/>
          <w:lang w:val="en-US"/>
        </w:rPr>
        <w:t>wynagrodzenia</w:t>
      </w:r>
      <w:proofErr w:type="spellEnd"/>
      <w:r w:rsidR="00DD1868">
        <w:rPr>
          <w:rFonts w:ascii="Minion" w:eastAsia="Times New Roman" w:hAnsi="Minion" w:cs="Calibri"/>
          <w:color w:val="000000"/>
          <w:lang w:val="en-US"/>
        </w:rPr>
        <w:t>).</w:t>
      </w:r>
      <w:r w:rsidR="00AB7DA0" w:rsidRPr="00AB7DA0">
        <w:rPr>
          <w:rFonts w:ascii="Times New Roman" w:hAnsi="Times New Roman" w:cs="Times New Roman"/>
          <w:b/>
          <w:bCs/>
        </w:rPr>
        <w:t xml:space="preserve"> </w:t>
      </w:r>
      <w:r w:rsidR="00AB7DA0" w:rsidRPr="007D0F41">
        <w:rPr>
          <w:rFonts w:ascii="Times New Roman" w:hAnsi="Times New Roman" w:cs="Times New Roman"/>
          <w:b/>
          <w:bCs/>
        </w:rPr>
        <w:t>Odpowiedzi Zamawiającego:</w:t>
      </w:r>
      <w:r w:rsidR="00AB7DA0" w:rsidRPr="00B85742">
        <w:rPr>
          <w:rFonts w:ascii="Times New Roman" w:hAnsi="Times New Roman" w:cs="Times New Roman"/>
          <w:b/>
          <w:bCs/>
        </w:rPr>
        <w:t xml:space="preserve"> </w:t>
      </w:r>
      <w:r w:rsidR="00B85742" w:rsidRPr="00B85742">
        <w:rPr>
          <w:rFonts w:ascii="Times New Roman" w:hAnsi="Times New Roman" w:cs="Times New Roman"/>
          <w:b/>
          <w:bCs/>
        </w:rPr>
        <w:t>Tak</w:t>
      </w:r>
    </w:p>
    <w:p w14:paraId="3A32A73C" w14:textId="77777777" w:rsidR="009B6747" w:rsidRDefault="009B6747" w:rsidP="009B6747">
      <w:pPr>
        <w:spacing w:after="0" w:line="240" w:lineRule="auto"/>
        <w:textAlignment w:val="baseline"/>
        <w:rPr>
          <w:rFonts w:ascii="Minion" w:eastAsia="Times New Roman" w:hAnsi="Minion" w:cs="Calibri"/>
          <w:color w:val="000000"/>
          <w:lang w:val="en-US"/>
        </w:rPr>
      </w:pPr>
    </w:p>
    <w:p w14:paraId="6168D944" w14:textId="77777777" w:rsidR="009B6747" w:rsidRDefault="00DD1868" w:rsidP="009B6747">
      <w:pPr>
        <w:spacing w:after="0" w:line="240" w:lineRule="auto"/>
        <w:textAlignment w:val="baseline"/>
        <w:rPr>
          <w:rFonts w:ascii="Minion" w:eastAsia="Times New Roman" w:hAnsi="Minion" w:cs="Calibri"/>
          <w:color w:val="000000"/>
        </w:rPr>
      </w:pPr>
      <w:r>
        <w:rPr>
          <w:rFonts w:ascii="Minion" w:eastAsia="Times New Roman" w:hAnsi="Minion" w:cs="Calibri"/>
          <w:color w:val="000000"/>
        </w:rPr>
        <w:t xml:space="preserve">par. 17 ust. 2 pkt 2): </w:t>
      </w:r>
    </w:p>
    <w:p w14:paraId="6868C802" w14:textId="3E6F8E91" w:rsidR="00DD1868" w:rsidRPr="007724CB" w:rsidRDefault="009B6747" w:rsidP="009B6747">
      <w:pPr>
        <w:spacing w:after="0" w:line="240" w:lineRule="auto"/>
        <w:textAlignment w:val="baseline"/>
        <w:rPr>
          <w:rFonts w:ascii="Minion" w:eastAsia="Times New Roman" w:hAnsi="Minion" w:cs="Calibri"/>
        </w:rPr>
      </w:pPr>
      <w:r>
        <w:rPr>
          <w:rFonts w:ascii="Minion" w:eastAsia="Times New Roman" w:hAnsi="Minion" w:cs="Calibri"/>
          <w:color w:val="000000"/>
        </w:rPr>
        <w:t xml:space="preserve">44. </w:t>
      </w:r>
      <w:r w:rsidR="00DD1868">
        <w:rPr>
          <w:rFonts w:ascii="Minion" w:eastAsia="Times New Roman" w:hAnsi="Minion" w:cs="Calibri"/>
          <w:color w:val="000000"/>
        </w:rPr>
        <w:t xml:space="preserve">Czy Zamawiający wyrazi zgodę na modyfikację i ograniczenie się tylko do zwłoki - bez opóźnienia? Uzasadnienie: Zgodnie z art. 433 pkt 1 PZP postanowienia umowy nie mogą przewidywać odpowiedzialności wykonawcy za opóźnienie, chyba że </w:t>
      </w:r>
      <w:r w:rsidR="00DD1868" w:rsidRPr="007724CB">
        <w:rPr>
          <w:rFonts w:ascii="Minion" w:eastAsia="Times New Roman" w:hAnsi="Minion" w:cs="Calibri"/>
        </w:rPr>
        <w:t>jest to uzasadnione okolicznościami lub zakresem zamówienia.</w:t>
      </w:r>
      <w:r w:rsidR="00AB7DA0" w:rsidRPr="007724CB">
        <w:rPr>
          <w:rFonts w:ascii="Times New Roman" w:hAnsi="Times New Roman" w:cs="Times New Roman"/>
          <w:b/>
          <w:bCs/>
        </w:rPr>
        <w:t xml:space="preserve"> Odpowiedzi Zamawiającego: </w:t>
      </w:r>
      <w:r w:rsidR="007724CB" w:rsidRPr="007724CB">
        <w:rPr>
          <w:rFonts w:ascii="Times New Roman" w:hAnsi="Times New Roman" w:cs="Times New Roman"/>
          <w:b/>
          <w:bCs/>
        </w:rPr>
        <w:t>Tak</w:t>
      </w:r>
    </w:p>
    <w:p w14:paraId="79DFB6EE" w14:textId="77777777" w:rsidR="009B6747" w:rsidRPr="007724CB" w:rsidRDefault="009B6747" w:rsidP="009B6747">
      <w:pPr>
        <w:spacing w:after="0" w:line="240" w:lineRule="auto"/>
        <w:textAlignment w:val="baseline"/>
        <w:rPr>
          <w:rFonts w:ascii="Minion" w:eastAsia="Times New Roman" w:hAnsi="Minion" w:cs="Calibri"/>
        </w:rPr>
      </w:pPr>
    </w:p>
    <w:p w14:paraId="7CFD9F13" w14:textId="77777777" w:rsidR="009B6747" w:rsidRPr="007724CB" w:rsidRDefault="00DD1868" w:rsidP="009B6747">
      <w:pPr>
        <w:spacing w:after="0" w:line="240" w:lineRule="auto"/>
        <w:textAlignment w:val="baseline"/>
        <w:rPr>
          <w:rFonts w:ascii="Minion" w:eastAsia="Times New Roman" w:hAnsi="Minion" w:cs="Calibri"/>
        </w:rPr>
      </w:pPr>
      <w:r w:rsidRPr="007724CB">
        <w:rPr>
          <w:rFonts w:ascii="Minion" w:eastAsia="Times New Roman" w:hAnsi="Minion" w:cs="Calibri"/>
        </w:rPr>
        <w:t xml:space="preserve">par. 23 ust. 1 pkt D): </w:t>
      </w:r>
    </w:p>
    <w:p w14:paraId="16CDDE01" w14:textId="53207B8D" w:rsidR="00DD1868" w:rsidRPr="007724CB" w:rsidRDefault="009B6747" w:rsidP="009B6747">
      <w:pPr>
        <w:spacing w:after="0" w:line="240" w:lineRule="auto"/>
        <w:textAlignment w:val="baseline"/>
        <w:rPr>
          <w:rFonts w:ascii="Minion" w:eastAsia="Times New Roman" w:hAnsi="Minion" w:cs="Calibri"/>
        </w:rPr>
      </w:pPr>
      <w:r w:rsidRPr="007724CB">
        <w:rPr>
          <w:rFonts w:ascii="Minion" w:eastAsia="Times New Roman" w:hAnsi="Minion" w:cs="Calibri"/>
        </w:rPr>
        <w:t xml:space="preserve">45. </w:t>
      </w:r>
      <w:r w:rsidR="00DD1868" w:rsidRPr="007724CB">
        <w:rPr>
          <w:rFonts w:ascii="Minion" w:eastAsia="Times New Roman" w:hAnsi="Minion" w:cs="Calibri"/>
        </w:rPr>
        <w:t>Czy Zamawiający wyrazi zgodę na modyfikację i ograniczenie się tylko do zwłoki - bez opóźnienia? Uzasadnienie: Zgodnie z art. 433 pkt 1 PZP postanowienia umowy nie mogą przewidywać odpowiedzialności wykonawcy za opóźnienie, chyba że jest to uzasadnione okolicznościami lub zakresem zamówienia.</w:t>
      </w:r>
      <w:r w:rsidR="00AB7DA0" w:rsidRPr="007724CB">
        <w:rPr>
          <w:rFonts w:ascii="Times New Roman" w:hAnsi="Times New Roman" w:cs="Times New Roman"/>
          <w:b/>
          <w:bCs/>
        </w:rPr>
        <w:t xml:space="preserve"> Odpowiedzi Zamawiającego: </w:t>
      </w:r>
      <w:r w:rsidR="007724CB" w:rsidRPr="007724CB">
        <w:rPr>
          <w:rFonts w:ascii="Times New Roman" w:hAnsi="Times New Roman" w:cs="Times New Roman"/>
          <w:b/>
          <w:bCs/>
        </w:rPr>
        <w:t>Tak</w:t>
      </w:r>
    </w:p>
    <w:p w14:paraId="297DD9C8" w14:textId="77777777" w:rsidR="009B6747" w:rsidRDefault="009B6747" w:rsidP="009B6747">
      <w:pPr>
        <w:spacing w:after="0" w:line="240" w:lineRule="auto"/>
        <w:textAlignment w:val="baseline"/>
        <w:rPr>
          <w:rFonts w:ascii="Minion" w:eastAsia="Times New Roman" w:hAnsi="Minion" w:cs="Calibri"/>
          <w:color w:val="000000"/>
        </w:rPr>
      </w:pPr>
    </w:p>
    <w:p w14:paraId="375A7645" w14:textId="77777777" w:rsidR="009B6747" w:rsidRDefault="00DD1868" w:rsidP="009B6747">
      <w:pPr>
        <w:spacing w:after="0" w:line="240" w:lineRule="auto"/>
        <w:textAlignment w:val="baseline"/>
        <w:rPr>
          <w:rFonts w:ascii="Minion" w:eastAsia="Times New Roman" w:hAnsi="Minion" w:cs="Calibri"/>
          <w:color w:val="000000"/>
        </w:rPr>
      </w:pPr>
      <w:r>
        <w:rPr>
          <w:rFonts w:ascii="Minion" w:eastAsia="Times New Roman" w:hAnsi="Minion" w:cs="Calibri"/>
          <w:color w:val="000000"/>
        </w:rPr>
        <w:t>par. 23 ust. 4:</w:t>
      </w:r>
    </w:p>
    <w:p w14:paraId="72CA87B4" w14:textId="0FB9983B" w:rsidR="00DD1868" w:rsidRPr="007724CB" w:rsidRDefault="009B6747" w:rsidP="009B6747">
      <w:pPr>
        <w:spacing w:after="0" w:line="240" w:lineRule="auto"/>
        <w:textAlignment w:val="baseline"/>
        <w:rPr>
          <w:rFonts w:ascii="Minion" w:eastAsia="Times New Roman" w:hAnsi="Minion" w:cs="Calibri"/>
        </w:rPr>
      </w:pPr>
      <w:r>
        <w:rPr>
          <w:rFonts w:ascii="Minion" w:eastAsia="Times New Roman" w:hAnsi="Minion" w:cs="Calibri"/>
          <w:color w:val="000000"/>
        </w:rPr>
        <w:lastRenderedPageBreak/>
        <w:t xml:space="preserve">46. </w:t>
      </w:r>
      <w:r w:rsidR="00DD1868">
        <w:rPr>
          <w:rFonts w:ascii="Minion" w:eastAsia="Times New Roman" w:hAnsi="Minion" w:cs="Calibri"/>
          <w:color w:val="000000"/>
        </w:rPr>
        <w:t>Czy Zamawiający wyraża zgodę na dodanie "do wysokości rzeczywiście poniesionej szkody”? Ewentualnie dodanie: „wyłączona jest odpowiedzialność Wykonawcy z tytułu utraconych korzyści”?</w:t>
      </w:r>
      <w:r w:rsidR="00AB7DA0" w:rsidRPr="00AB7DA0">
        <w:rPr>
          <w:rFonts w:ascii="Times New Roman" w:hAnsi="Times New Roman" w:cs="Times New Roman"/>
          <w:b/>
          <w:bCs/>
        </w:rPr>
        <w:t xml:space="preserve"> </w:t>
      </w:r>
      <w:r w:rsidR="00AB7DA0" w:rsidRPr="007D0F41">
        <w:rPr>
          <w:rFonts w:ascii="Times New Roman" w:hAnsi="Times New Roman" w:cs="Times New Roman"/>
          <w:b/>
          <w:bCs/>
        </w:rPr>
        <w:t>Odpowiedzi Zamawiającego:</w:t>
      </w:r>
      <w:r w:rsidR="00AB7DA0" w:rsidRPr="00FA0023">
        <w:rPr>
          <w:rFonts w:ascii="Times New Roman" w:hAnsi="Times New Roman" w:cs="Times New Roman"/>
          <w:b/>
          <w:bCs/>
          <w:color w:val="FF0000"/>
        </w:rPr>
        <w:t xml:space="preserve"> </w:t>
      </w:r>
      <w:r w:rsidR="00AB7DA0" w:rsidRPr="007724CB">
        <w:rPr>
          <w:rFonts w:ascii="Times New Roman" w:hAnsi="Times New Roman" w:cs="Times New Roman"/>
          <w:b/>
          <w:bCs/>
        </w:rPr>
        <w:t>Nie. Zamawiający podtrzymuje zapisy SWZ.</w:t>
      </w:r>
    </w:p>
    <w:p w14:paraId="04E1EB35" w14:textId="77777777" w:rsidR="009B6747" w:rsidRPr="007724CB" w:rsidRDefault="009B6747" w:rsidP="009B6747">
      <w:pPr>
        <w:spacing w:after="0" w:line="240" w:lineRule="auto"/>
        <w:textAlignment w:val="baseline"/>
        <w:rPr>
          <w:rFonts w:ascii="Minion" w:eastAsia="Times New Roman" w:hAnsi="Minion" w:cs="Calibri"/>
        </w:rPr>
      </w:pPr>
    </w:p>
    <w:p w14:paraId="0E539F22" w14:textId="77777777" w:rsidR="009B6747" w:rsidRDefault="00DD1868" w:rsidP="009B6747">
      <w:pPr>
        <w:spacing w:after="0" w:line="240" w:lineRule="auto"/>
        <w:textAlignment w:val="baseline"/>
        <w:rPr>
          <w:rFonts w:ascii="Minion" w:eastAsia="Times New Roman" w:hAnsi="Minion" w:cs="Calibri"/>
          <w:color w:val="000000"/>
        </w:rPr>
      </w:pPr>
      <w:r>
        <w:rPr>
          <w:rFonts w:ascii="Minion" w:eastAsia="Times New Roman" w:hAnsi="Minion" w:cs="Calibri"/>
          <w:color w:val="000000"/>
        </w:rPr>
        <w:t xml:space="preserve">par. 23 ust. 5: </w:t>
      </w:r>
    </w:p>
    <w:p w14:paraId="5EC4FF32" w14:textId="5E11BC2A" w:rsidR="00DD1868" w:rsidRPr="007724CB" w:rsidRDefault="009B6747" w:rsidP="009B6747">
      <w:pPr>
        <w:spacing w:after="0" w:line="240" w:lineRule="auto"/>
        <w:textAlignment w:val="baseline"/>
        <w:rPr>
          <w:rFonts w:ascii="Minion" w:eastAsia="Times New Roman" w:hAnsi="Minion" w:cs="Calibri"/>
        </w:rPr>
      </w:pPr>
      <w:r>
        <w:rPr>
          <w:rFonts w:ascii="Minion" w:eastAsia="Times New Roman" w:hAnsi="Minion" w:cs="Calibri"/>
          <w:color w:val="000000"/>
        </w:rPr>
        <w:t xml:space="preserve">47. </w:t>
      </w:r>
      <w:r w:rsidR="00DD1868">
        <w:rPr>
          <w:rFonts w:ascii="Minion" w:eastAsia="Times New Roman" w:hAnsi="Minion" w:cs="Calibri"/>
          <w:color w:val="000000"/>
        </w:rPr>
        <w:t>Czy zamawiający wyraża zgodę na określenie łącznej maksymalnej wysokości kar umownych  jako 10 % wartości umowy? </w:t>
      </w:r>
      <w:r w:rsidR="00AB7DA0" w:rsidRPr="007D0F41">
        <w:rPr>
          <w:rFonts w:ascii="Times New Roman" w:hAnsi="Times New Roman" w:cs="Times New Roman"/>
          <w:b/>
          <w:bCs/>
        </w:rPr>
        <w:t>Odpowiedzi Zamawiającego:</w:t>
      </w:r>
      <w:r w:rsidR="00AB7DA0" w:rsidRPr="00FA0023">
        <w:rPr>
          <w:rFonts w:ascii="Times New Roman" w:hAnsi="Times New Roman" w:cs="Times New Roman"/>
          <w:b/>
          <w:bCs/>
          <w:color w:val="FF0000"/>
        </w:rPr>
        <w:t xml:space="preserve"> </w:t>
      </w:r>
      <w:r w:rsidR="00AB7DA0" w:rsidRPr="007724CB">
        <w:rPr>
          <w:rFonts w:ascii="Times New Roman" w:hAnsi="Times New Roman" w:cs="Times New Roman"/>
          <w:b/>
          <w:bCs/>
        </w:rPr>
        <w:t>Nie. Zamawiający podtrzymuje zapisy SWZ.</w:t>
      </w:r>
    </w:p>
    <w:p w14:paraId="7FBF0D69" w14:textId="77777777" w:rsidR="009B6747" w:rsidRDefault="009B6747" w:rsidP="009B6747">
      <w:pPr>
        <w:spacing w:after="0" w:line="240" w:lineRule="auto"/>
        <w:textAlignment w:val="baseline"/>
        <w:rPr>
          <w:rFonts w:ascii="Minion" w:eastAsia="Times New Roman" w:hAnsi="Minion" w:cs="Calibri"/>
          <w:color w:val="000000"/>
        </w:rPr>
      </w:pPr>
    </w:p>
    <w:p w14:paraId="45EFBEF0" w14:textId="77777777" w:rsidR="009B6747" w:rsidRDefault="00DD1868" w:rsidP="009B6747">
      <w:pPr>
        <w:spacing w:after="0" w:line="240" w:lineRule="auto"/>
        <w:textAlignment w:val="baseline"/>
        <w:rPr>
          <w:rFonts w:ascii="Minion" w:eastAsia="Times New Roman" w:hAnsi="Minion" w:cs="Calibri"/>
          <w:color w:val="000000"/>
        </w:rPr>
      </w:pPr>
      <w:r>
        <w:rPr>
          <w:rFonts w:ascii="Minion" w:eastAsia="Times New Roman" w:hAnsi="Minion" w:cs="Calibri"/>
          <w:color w:val="000000"/>
        </w:rPr>
        <w:t xml:space="preserve">par. 23: </w:t>
      </w:r>
    </w:p>
    <w:p w14:paraId="467F1647" w14:textId="02C260A9" w:rsidR="00DD1868" w:rsidRPr="007724CB" w:rsidRDefault="009B6747" w:rsidP="009B6747">
      <w:pPr>
        <w:spacing w:after="0" w:line="240" w:lineRule="auto"/>
        <w:textAlignment w:val="baseline"/>
        <w:rPr>
          <w:rFonts w:ascii="Minion" w:eastAsia="Times New Roman" w:hAnsi="Minion" w:cs="Calibri"/>
        </w:rPr>
      </w:pPr>
      <w:r>
        <w:rPr>
          <w:rFonts w:ascii="Minion" w:eastAsia="Times New Roman" w:hAnsi="Minion" w:cs="Calibri"/>
          <w:color w:val="000000"/>
        </w:rPr>
        <w:t xml:space="preserve">48. </w:t>
      </w:r>
      <w:r w:rsidR="00DD1868">
        <w:rPr>
          <w:rFonts w:ascii="Minion" w:eastAsia="Times New Roman" w:hAnsi="Minion" w:cs="Calibri"/>
          <w:color w:val="000000"/>
        </w:rPr>
        <w:t>Czy Zamawiający wyrazi zgodę na dodanie postanowienia w brzmieniu: „Zamawiający może w każdym czasie odstąpić od żądania zapłaty przez Wykonawcę kary umownej.’’?</w:t>
      </w:r>
      <w:r w:rsidR="00AB7DA0" w:rsidRPr="00AB7DA0">
        <w:rPr>
          <w:rFonts w:ascii="Times New Roman" w:hAnsi="Times New Roman" w:cs="Times New Roman"/>
          <w:b/>
          <w:bCs/>
        </w:rPr>
        <w:t xml:space="preserve"> </w:t>
      </w:r>
      <w:r w:rsidR="00AB7DA0" w:rsidRPr="007D0F41">
        <w:rPr>
          <w:rFonts w:ascii="Times New Roman" w:hAnsi="Times New Roman" w:cs="Times New Roman"/>
          <w:b/>
          <w:bCs/>
        </w:rPr>
        <w:t>Odpowiedzi Zamawiającego:</w:t>
      </w:r>
      <w:r w:rsidR="00AB7DA0" w:rsidRPr="00FA0023">
        <w:rPr>
          <w:rFonts w:ascii="Times New Roman" w:hAnsi="Times New Roman" w:cs="Times New Roman"/>
          <w:b/>
          <w:bCs/>
          <w:color w:val="FF0000"/>
        </w:rPr>
        <w:t xml:space="preserve"> </w:t>
      </w:r>
      <w:r w:rsidR="00AB7DA0" w:rsidRPr="007724CB">
        <w:rPr>
          <w:rFonts w:ascii="Times New Roman" w:hAnsi="Times New Roman" w:cs="Times New Roman"/>
          <w:b/>
          <w:bCs/>
        </w:rPr>
        <w:t>Nie. Zamawiający podtrzymuje zapisy SWZ.</w:t>
      </w:r>
    </w:p>
    <w:p w14:paraId="0E0A21F2" w14:textId="77777777" w:rsidR="009B6747" w:rsidRDefault="009B6747" w:rsidP="009B6747">
      <w:pPr>
        <w:spacing w:after="0" w:line="240" w:lineRule="auto"/>
        <w:textAlignment w:val="baseline"/>
        <w:rPr>
          <w:rFonts w:ascii="Minion" w:eastAsia="Times New Roman" w:hAnsi="Minion" w:cs="Calibri"/>
          <w:color w:val="000000"/>
        </w:rPr>
      </w:pPr>
    </w:p>
    <w:p w14:paraId="6ED63633" w14:textId="77777777" w:rsidR="009B6747" w:rsidRDefault="00DD1868" w:rsidP="009B6747">
      <w:pPr>
        <w:spacing w:after="0" w:line="240" w:lineRule="auto"/>
        <w:textAlignment w:val="baseline"/>
        <w:rPr>
          <w:rFonts w:ascii="Minion" w:eastAsia="Times New Roman" w:hAnsi="Minion" w:cs="Calibri"/>
          <w:color w:val="000000"/>
        </w:rPr>
      </w:pPr>
      <w:r>
        <w:rPr>
          <w:rFonts w:ascii="Minion" w:eastAsia="Times New Roman" w:hAnsi="Minion" w:cs="Calibri"/>
          <w:color w:val="000000"/>
        </w:rPr>
        <w:t xml:space="preserve">par. 24 ust. 7: </w:t>
      </w:r>
    </w:p>
    <w:p w14:paraId="148677F7" w14:textId="4FAFCD76" w:rsidR="00DD1868" w:rsidRDefault="009B6747" w:rsidP="009B6747">
      <w:pPr>
        <w:spacing w:after="0" w:line="240" w:lineRule="auto"/>
        <w:textAlignment w:val="baseline"/>
        <w:rPr>
          <w:rFonts w:ascii="Minion" w:eastAsia="Times New Roman" w:hAnsi="Minion" w:cs="Calibri"/>
          <w:color w:val="000000"/>
        </w:rPr>
      </w:pPr>
      <w:r>
        <w:rPr>
          <w:rFonts w:ascii="Minion" w:eastAsia="Times New Roman" w:hAnsi="Minion" w:cs="Calibri"/>
          <w:color w:val="000000"/>
        </w:rPr>
        <w:t xml:space="preserve">49. </w:t>
      </w:r>
      <w:r w:rsidR="00DD1868">
        <w:rPr>
          <w:rFonts w:ascii="Minion" w:eastAsia="Times New Roman" w:hAnsi="Minion" w:cs="Calibri"/>
          <w:color w:val="222222"/>
        </w:rPr>
        <w:t>C</w:t>
      </w:r>
      <w:r w:rsidR="00DD1868">
        <w:rPr>
          <w:rFonts w:ascii="Minion" w:eastAsia="Times New Roman" w:hAnsi="Minion" w:cs="Calibri"/>
          <w:color w:val="000000"/>
        </w:rPr>
        <w:t>zy Zamawiający wyraża zgodę na wprowadzenie do wzoru umowy zapisu o dopuszczalności wprowadzania zmian, w brzmieniu przedstawionym poniżej?</w:t>
      </w:r>
    </w:p>
    <w:p w14:paraId="05B4EDDD" w14:textId="77777777" w:rsidR="00DD1868" w:rsidRDefault="00DD1868" w:rsidP="00DD1868">
      <w:pPr>
        <w:shd w:val="clear" w:color="auto" w:fill="FFFFFF"/>
        <w:spacing w:after="0" w:line="240" w:lineRule="auto"/>
        <w:ind w:left="720"/>
        <w:rPr>
          <w:rFonts w:ascii="Minion" w:eastAsia="Times New Roman" w:hAnsi="Minion" w:cs="Times New Roman"/>
        </w:rPr>
      </w:pPr>
      <w:r>
        <w:rPr>
          <w:rFonts w:ascii="Minion" w:eastAsia="Times New Roman" w:hAnsi="Minion" w:cs="Calibri"/>
          <w:color w:val="000000"/>
        </w:rPr>
        <w:t>1. Zmiana Umowy może obejmować, w zakresie dozwolonym przepisami ustawy Prawo zamówień publicznych, w szczególności:</w:t>
      </w:r>
    </w:p>
    <w:p w14:paraId="0915F46E" w14:textId="77777777" w:rsidR="00DD1868" w:rsidRDefault="00DD1868" w:rsidP="00DD1868">
      <w:pPr>
        <w:shd w:val="clear" w:color="auto" w:fill="FFFFFF"/>
        <w:spacing w:after="0" w:line="240" w:lineRule="auto"/>
        <w:ind w:left="720"/>
        <w:rPr>
          <w:rFonts w:ascii="Minion" w:eastAsia="Times New Roman" w:hAnsi="Minion" w:cs="Times New Roman"/>
        </w:rPr>
      </w:pPr>
      <w:r>
        <w:rPr>
          <w:rFonts w:ascii="Minion" w:eastAsia="Times New Roman" w:hAnsi="Minion" w:cs="Calibri"/>
          <w:color w:val="000000"/>
        </w:rPr>
        <w:t>1.1. Zmianę przedmiotu umowy (Urządzenia lub odczynniki oraz inne materiały objęte umową) na produkty nowej generacji, o nie gorszych właściwościach niż wymagane w postępowaniu o zamówienie publiczne</w:t>
      </w:r>
    </w:p>
    <w:p w14:paraId="2A4EDBD5" w14:textId="77777777" w:rsidR="00DD1868" w:rsidRDefault="00DD1868" w:rsidP="00DD1868">
      <w:pPr>
        <w:shd w:val="clear" w:color="auto" w:fill="FFFFFF"/>
        <w:spacing w:after="0" w:line="240" w:lineRule="auto"/>
        <w:ind w:left="720"/>
        <w:rPr>
          <w:rFonts w:ascii="Minion" w:eastAsia="Times New Roman" w:hAnsi="Minion" w:cs="Times New Roman"/>
        </w:rPr>
      </w:pPr>
      <w:r>
        <w:rPr>
          <w:rFonts w:ascii="Minion" w:eastAsia="Times New Roman" w:hAnsi="Minion" w:cs="Calibri"/>
          <w:color w:val="000000"/>
        </w:rPr>
        <w:t>1.2. zmianę sposobu konfekcjonowania;</w:t>
      </w:r>
    </w:p>
    <w:p w14:paraId="2E5432E0" w14:textId="148A92CA" w:rsidR="00DD1868" w:rsidRPr="00945E5A" w:rsidRDefault="00DD1868" w:rsidP="00DD1868">
      <w:pPr>
        <w:shd w:val="clear" w:color="auto" w:fill="FFFFFF"/>
        <w:spacing w:after="0" w:line="240" w:lineRule="auto"/>
        <w:rPr>
          <w:rFonts w:ascii="Minion" w:eastAsia="Times New Roman" w:hAnsi="Minion" w:cs="Calibri"/>
          <w:i/>
          <w:iCs/>
        </w:rPr>
      </w:pPr>
      <w:r>
        <w:rPr>
          <w:rFonts w:ascii="Minion" w:eastAsia="Times New Roman" w:hAnsi="Minion" w:cs="Calibri"/>
          <w:color w:val="000000"/>
        </w:rPr>
        <w:t> </w:t>
      </w:r>
      <w:r>
        <w:rPr>
          <w:rFonts w:ascii="Minion" w:eastAsia="Times New Roman" w:hAnsi="Minion" w:cs="Calibri"/>
          <w:i/>
          <w:iCs/>
          <w:color w:val="000000"/>
        </w:rPr>
        <w:t>Uzasadnienie: Diagnostyka laboratoryjna Naszej firmy podlega ciągłemu rozwojowi prowadząc do powstawania coraz bardziej innowacyjnych rozwiązań. Chcąc zapewnić naszym klientom dostęp do jak najnowocześniejszym systemów chcielibyśmy zaproponować możliwość zmiany pozwalającą na wymianę w trakcie trwania umowy używanego Urządzenia lub odczynników na nowe ich generacje.</w:t>
      </w:r>
      <w:r w:rsidR="00AB7DA0" w:rsidRPr="00AB7DA0">
        <w:rPr>
          <w:rFonts w:ascii="Times New Roman" w:hAnsi="Times New Roman" w:cs="Times New Roman"/>
          <w:b/>
          <w:bCs/>
        </w:rPr>
        <w:t xml:space="preserve"> </w:t>
      </w:r>
      <w:r w:rsidR="00AB7DA0" w:rsidRPr="007D0F41">
        <w:rPr>
          <w:rFonts w:ascii="Times New Roman" w:hAnsi="Times New Roman" w:cs="Times New Roman"/>
          <w:b/>
          <w:bCs/>
        </w:rPr>
        <w:t>Odpowiedzi Zamawiającego:</w:t>
      </w:r>
      <w:r w:rsidR="00AB7DA0" w:rsidRPr="00FA0023">
        <w:rPr>
          <w:rFonts w:ascii="Times New Roman" w:hAnsi="Times New Roman" w:cs="Times New Roman"/>
          <w:b/>
          <w:bCs/>
          <w:color w:val="FF0000"/>
        </w:rPr>
        <w:t xml:space="preserve"> </w:t>
      </w:r>
      <w:r w:rsidR="00AB7DA0" w:rsidRPr="00752D5E">
        <w:rPr>
          <w:rFonts w:ascii="Times New Roman" w:hAnsi="Times New Roman" w:cs="Times New Roman"/>
          <w:b/>
          <w:bCs/>
          <w:color w:val="FF0000"/>
        </w:rPr>
        <w:t xml:space="preserve"> </w:t>
      </w:r>
      <w:r w:rsidR="00AB7DA0" w:rsidRPr="00945E5A">
        <w:rPr>
          <w:rFonts w:ascii="Times New Roman" w:hAnsi="Times New Roman" w:cs="Times New Roman"/>
          <w:b/>
          <w:bCs/>
        </w:rPr>
        <w:t xml:space="preserve">Zamawiający </w:t>
      </w:r>
      <w:r w:rsidR="007724CB" w:rsidRPr="00945E5A">
        <w:rPr>
          <w:rFonts w:ascii="Times New Roman" w:hAnsi="Times New Roman" w:cs="Times New Roman"/>
          <w:b/>
          <w:bCs/>
        </w:rPr>
        <w:t>modyfikuje zapisy wzoru umowy w tym zakresie.</w:t>
      </w:r>
    </w:p>
    <w:p w14:paraId="4A68FE97" w14:textId="77777777" w:rsidR="009B6747" w:rsidRDefault="009B6747" w:rsidP="00DD1868">
      <w:pPr>
        <w:shd w:val="clear" w:color="auto" w:fill="FFFFFF"/>
        <w:spacing w:after="0" w:line="240" w:lineRule="auto"/>
        <w:rPr>
          <w:rFonts w:ascii="Minion" w:eastAsia="Times New Roman" w:hAnsi="Minion" w:cs="Times New Roman"/>
        </w:rPr>
      </w:pPr>
    </w:p>
    <w:p w14:paraId="2F8082CA" w14:textId="77777777" w:rsidR="009B6747" w:rsidRDefault="00DD1868" w:rsidP="009B6747">
      <w:pPr>
        <w:shd w:val="clear" w:color="auto" w:fill="FFFFFF"/>
        <w:spacing w:after="0" w:line="240" w:lineRule="auto"/>
        <w:textAlignment w:val="baseline"/>
        <w:rPr>
          <w:rFonts w:ascii="Minion" w:eastAsia="Times New Roman" w:hAnsi="Minion" w:cs="Calibri"/>
          <w:color w:val="000000"/>
        </w:rPr>
      </w:pPr>
      <w:r>
        <w:rPr>
          <w:rFonts w:ascii="Minion" w:eastAsia="Times New Roman" w:hAnsi="Minion" w:cs="Calibri"/>
          <w:color w:val="000000"/>
        </w:rPr>
        <w:t xml:space="preserve">par. 24a: </w:t>
      </w:r>
    </w:p>
    <w:p w14:paraId="6F309390" w14:textId="722FAE02" w:rsidR="00DD1868" w:rsidRPr="00945E5A" w:rsidRDefault="009B6747" w:rsidP="009B6747">
      <w:pPr>
        <w:shd w:val="clear" w:color="auto" w:fill="FFFFFF"/>
        <w:spacing w:after="0" w:line="240" w:lineRule="auto"/>
        <w:textAlignment w:val="baseline"/>
        <w:rPr>
          <w:rFonts w:ascii="Minion" w:eastAsia="Times New Roman" w:hAnsi="Minion" w:cs="Calibri"/>
        </w:rPr>
      </w:pPr>
      <w:r>
        <w:rPr>
          <w:rFonts w:ascii="Minion" w:eastAsia="Times New Roman" w:hAnsi="Minion" w:cs="Calibri"/>
          <w:color w:val="000000"/>
        </w:rPr>
        <w:t xml:space="preserve">50. </w:t>
      </w:r>
      <w:r w:rsidR="00DD1868">
        <w:rPr>
          <w:rFonts w:ascii="Minion" w:eastAsia="Times New Roman" w:hAnsi="Minion" w:cs="Calibri"/>
          <w:color w:val="000000"/>
        </w:rPr>
        <w:t>Czy “okoliczności związane z wystąpieniem COVID-19” rozumie się także aktualny stan zagrożenie epidemicznego czy może tylko stan epidemii?</w:t>
      </w:r>
      <w:r w:rsidR="00AB7DA0" w:rsidRPr="00AB7DA0">
        <w:rPr>
          <w:rFonts w:ascii="Times New Roman" w:hAnsi="Times New Roman" w:cs="Times New Roman"/>
          <w:b/>
          <w:bCs/>
        </w:rPr>
        <w:t xml:space="preserve"> </w:t>
      </w:r>
      <w:r w:rsidR="00AB7DA0" w:rsidRPr="007D0F41">
        <w:rPr>
          <w:rFonts w:ascii="Times New Roman" w:hAnsi="Times New Roman" w:cs="Times New Roman"/>
          <w:b/>
          <w:bCs/>
        </w:rPr>
        <w:t>Odpowiedzi Zamawiającego:</w:t>
      </w:r>
      <w:r w:rsidR="00AB7DA0" w:rsidRPr="00FA0023">
        <w:rPr>
          <w:rFonts w:ascii="Times New Roman" w:hAnsi="Times New Roman" w:cs="Times New Roman"/>
          <w:b/>
          <w:bCs/>
          <w:color w:val="FF0000"/>
        </w:rPr>
        <w:t xml:space="preserve"> </w:t>
      </w:r>
      <w:r w:rsidR="00945E5A" w:rsidRPr="00945E5A">
        <w:rPr>
          <w:rFonts w:ascii="Times New Roman" w:hAnsi="Times New Roman" w:cs="Times New Roman"/>
          <w:b/>
          <w:bCs/>
        </w:rPr>
        <w:t>Tylko stan epidemii.</w:t>
      </w:r>
    </w:p>
    <w:p w14:paraId="4E7D701B" w14:textId="77777777" w:rsidR="009B6747" w:rsidRDefault="009B6747" w:rsidP="009B6747">
      <w:pPr>
        <w:shd w:val="clear" w:color="auto" w:fill="FFFFFF"/>
        <w:spacing w:after="0" w:line="240" w:lineRule="auto"/>
        <w:textAlignment w:val="baseline"/>
        <w:rPr>
          <w:rFonts w:ascii="Minion" w:eastAsia="Times New Roman" w:hAnsi="Minion" w:cs="Calibri"/>
          <w:color w:val="000000"/>
        </w:rPr>
      </w:pPr>
    </w:p>
    <w:p w14:paraId="3D73FE7D" w14:textId="77777777" w:rsidR="009B6747" w:rsidRDefault="00DD1868" w:rsidP="009B6747">
      <w:pPr>
        <w:shd w:val="clear" w:color="auto" w:fill="FFFFFF"/>
        <w:spacing w:after="0" w:line="240" w:lineRule="auto"/>
        <w:textAlignment w:val="baseline"/>
        <w:rPr>
          <w:rFonts w:ascii="Minion" w:eastAsia="Times New Roman" w:hAnsi="Minion" w:cs="Calibri"/>
          <w:color w:val="222222"/>
        </w:rPr>
      </w:pPr>
      <w:r>
        <w:rPr>
          <w:rFonts w:ascii="Minion" w:eastAsia="Times New Roman" w:hAnsi="Minion" w:cs="Calibri"/>
          <w:color w:val="222222"/>
        </w:rPr>
        <w:t xml:space="preserve">par. 24: </w:t>
      </w:r>
    </w:p>
    <w:p w14:paraId="3599F380" w14:textId="1B925F37" w:rsidR="00DD1868" w:rsidRDefault="009B6747" w:rsidP="009B6747">
      <w:pPr>
        <w:shd w:val="clear" w:color="auto" w:fill="FFFFFF"/>
        <w:spacing w:after="0" w:line="240" w:lineRule="auto"/>
        <w:textAlignment w:val="baseline"/>
        <w:rPr>
          <w:rFonts w:ascii="Minion" w:eastAsia="Times New Roman" w:hAnsi="Minion" w:cs="Calibri"/>
          <w:color w:val="222222"/>
        </w:rPr>
      </w:pPr>
      <w:r>
        <w:rPr>
          <w:rFonts w:ascii="Minion" w:eastAsia="Times New Roman" w:hAnsi="Minion" w:cs="Calibri"/>
          <w:color w:val="222222"/>
        </w:rPr>
        <w:t xml:space="preserve">51. </w:t>
      </w:r>
      <w:r w:rsidR="00DD1868">
        <w:rPr>
          <w:rFonts w:ascii="Minion" w:eastAsia="Times New Roman" w:hAnsi="Minion" w:cs="Calibri"/>
          <w:color w:val="222222"/>
        </w:rPr>
        <w:t xml:space="preserve">Czy </w:t>
      </w:r>
      <w:bookmarkStart w:id="6" w:name="_Hlk113008384"/>
      <w:r w:rsidR="00DD1868">
        <w:rPr>
          <w:rFonts w:ascii="Minion" w:eastAsia="Times New Roman" w:hAnsi="Minion" w:cs="Calibri"/>
          <w:color w:val="222222"/>
        </w:rPr>
        <w:t>Zamawiający wyraża zgodę na zastosowanie zamienników produktów objętych zamówieniem o takiej samej lub nie gorszej jakości w przypadku tymczasowego braku możliwości dostarczenia przez Zamawiającego produktów przewidzianych zamówieniem</w:t>
      </w:r>
      <w:bookmarkEnd w:id="6"/>
      <w:r w:rsidR="00DD1868">
        <w:rPr>
          <w:rFonts w:ascii="Minion" w:eastAsia="Times New Roman" w:hAnsi="Minion" w:cs="Calibri"/>
          <w:color w:val="222222"/>
        </w:rPr>
        <w:t>, z uwagi na konieczność dostosowania dokumentacji produktów do zmieniających się wymogów prawnych w związku z obowiązywaniem Rozporządzenia Parlamentu Europejskiego i Rady (UE) 2017/746 z dnia 5 kwietnia 2017 r. w sprawie wyrobów medycznych do diagnostyki in vitro oraz wynikającymi z niego terminami przejściowymi, które wpływają na konieczność dostosowania dokumentacji do regulacji prawnych, na co Wykonawca nie ma bezpośredniego wpływu (dokumentacja jest przygotowywana przez podmioty trzecie wobec Wykonawcy)? W przypadku odpowiedzi negatywnej, czy Zamawiający ma inny preferowany sposób uregulowania opisanej sytuacji?</w:t>
      </w:r>
      <w:r w:rsidR="00AB7DA0" w:rsidRPr="00AB7DA0">
        <w:rPr>
          <w:rFonts w:ascii="Times New Roman" w:hAnsi="Times New Roman" w:cs="Times New Roman"/>
          <w:b/>
          <w:bCs/>
        </w:rPr>
        <w:t xml:space="preserve"> </w:t>
      </w:r>
      <w:r w:rsidR="00AB7DA0" w:rsidRPr="007D0F41">
        <w:rPr>
          <w:rFonts w:ascii="Times New Roman" w:hAnsi="Times New Roman" w:cs="Times New Roman"/>
          <w:b/>
          <w:bCs/>
        </w:rPr>
        <w:t>Odpowiedzi Zamawiającego:</w:t>
      </w:r>
      <w:r w:rsidR="00AB7DA0" w:rsidRPr="00FA0023">
        <w:rPr>
          <w:rFonts w:ascii="Times New Roman" w:hAnsi="Times New Roman" w:cs="Times New Roman"/>
          <w:b/>
          <w:bCs/>
          <w:color w:val="FF0000"/>
        </w:rPr>
        <w:t xml:space="preserve"> </w:t>
      </w:r>
      <w:r w:rsidR="00036BB3">
        <w:rPr>
          <w:rFonts w:ascii="Times New Roman" w:hAnsi="Times New Roman" w:cs="Times New Roman"/>
          <w:b/>
          <w:bCs/>
        </w:rPr>
        <w:t>Zamawiający dopuszcza zmiany wskazane w par. 24 ust. 6</w:t>
      </w:r>
    </w:p>
    <w:p w14:paraId="0BE44F77" w14:textId="176DE40E" w:rsidR="00FB1582" w:rsidRDefault="00FB1582" w:rsidP="009B6747">
      <w:pPr>
        <w:shd w:val="clear" w:color="auto" w:fill="FFFFFF"/>
        <w:spacing w:after="0" w:line="240" w:lineRule="auto"/>
        <w:textAlignment w:val="baseline"/>
        <w:rPr>
          <w:rFonts w:ascii="Minion" w:eastAsia="Times New Roman" w:hAnsi="Minion" w:cs="Calibri"/>
          <w:color w:val="000000"/>
        </w:rPr>
      </w:pPr>
    </w:p>
    <w:p w14:paraId="6DD2B28B" w14:textId="77777777" w:rsidR="00EE5279" w:rsidRDefault="00EE5279" w:rsidP="009B6747">
      <w:pPr>
        <w:shd w:val="clear" w:color="auto" w:fill="FFFFFF"/>
        <w:spacing w:after="0" w:line="240" w:lineRule="auto"/>
        <w:textAlignment w:val="baseline"/>
        <w:rPr>
          <w:rFonts w:ascii="Minion" w:eastAsia="Times New Roman" w:hAnsi="Minion" w:cs="Calibri"/>
          <w:color w:val="000000"/>
        </w:rPr>
      </w:pPr>
    </w:p>
    <w:p w14:paraId="079BBA2D" w14:textId="77777777" w:rsidR="00FB1582" w:rsidRDefault="00DD1868" w:rsidP="00FB1582">
      <w:pPr>
        <w:shd w:val="clear" w:color="auto" w:fill="FFFFFF"/>
        <w:spacing w:after="0" w:line="240" w:lineRule="auto"/>
        <w:textAlignment w:val="baseline"/>
        <w:rPr>
          <w:rFonts w:ascii="Minion" w:eastAsia="Times New Roman" w:hAnsi="Minion" w:cs="Calibri"/>
          <w:color w:val="222222"/>
        </w:rPr>
      </w:pPr>
      <w:r>
        <w:rPr>
          <w:rFonts w:ascii="Minion" w:eastAsia="Times New Roman" w:hAnsi="Minion" w:cs="Calibri"/>
          <w:color w:val="222222"/>
        </w:rPr>
        <w:t xml:space="preserve">par. 25: </w:t>
      </w:r>
    </w:p>
    <w:p w14:paraId="6E1F3676" w14:textId="1022C305" w:rsidR="00DD1868" w:rsidRDefault="00FB1582" w:rsidP="00FB1582">
      <w:pPr>
        <w:shd w:val="clear" w:color="auto" w:fill="FFFFFF"/>
        <w:spacing w:after="0" w:line="240" w:lineRule="auto"/>
        <w:textAlignment w:val="baseline"/>
        <w:rPr>
          <w:rFonts w:ascii="Minion" w:eastAsia="Times New Roman" w:hAnsi="Minion" w:cs="Calibri"/>
          <w:color w:val="000000"/>
        </w:rPr>
      </w:pPr>
      <w:r>
        <w:rPr>
          <w:rFonts w:ascii="Minion" w:eastAsia="Times New Roman" w:hAnsi="Minion" w:cs="Calibri"/>
          <w:color w:val="000000"/>
        </w:rPr>
        <w:t xml:space="preserve">52. </w:t>
      </w:r>
      <w:r w:rsidR="00DD1868">
        <w:rPr>
          <w:rFonts w:ascii="Minion" w:eastAsia="Times New Roman" w:hAnsi="Minion" w:cs="Calibri"/>
          <w:color w:val="000000"/>
        </w:rPr>
        <w:t>Czy Zamawiający wyraża zgodę na zawarcie umowy w formie elektronicznej przy wykorzystaniu kwalifikowanego podpisu elektronicznego przez Wykonawcę?</w:t>
      </w:r>
      <w:r w:rsidR="00AB7DA0" w:rsidRPr="00AB7DA0">
        <w:rPr>
          <w:rFonts w:ascii="Times New Roman" w:hAnsi="Times New Roman" w:cs="Times New Roman"/>
          <w:b/>
          <w:bCs/>
        </w:rPr>
        <w:t xml:space="preserve"> </w:t>
      </w:r>
      <w:r w:rsidR="00AB7DA0" w:rsidRPr="007D0F41">
        <w:rPr>
          <w:rFonts w:ascii="Times New Roman" w:hAnsi="Times New Roman" w:cs="Times New Roman"/>
          <w:b/>
          <w:bCs/>
        </w:rPr>
        <w:t>Odpowiedzi Zamawiającego:</w:t>
      </w:r>
      <w:r w:rsidR="00AB7DA0" w:rsidRPr="00FA0023">
        <w:rPr>
          <w:rFonts w:ascii="Times New Roman" w:hAnsi="Times New Roman" w:cs="Times New Roman"/>
          <w:b/>
          <w:bCs/>
          <w:color w:val="FF0000"/>
        </w:rPr>
        <w:t xml:space="preserve"> </w:t>
      </w:r>
      <w:r w:rsidR="00AB7DA0" w:rsidRPr="00375541">
        <w:rPr>
          <w:rFonts w:ascii="Times New Roman" w:hAnsi="Times New Roman" w:cs="Times New Roman"/>
          <w:b/>
          <w:bCs/>
        </w:rPr>
        <w:t>Nie. Zamawiający podtrzymuje zapisy SWZ.</w:t>
      </w:r>
    </w:p>
    <w:p w14:paraId="2FC483E1" w14:textId="77777777" w:rsidR="00FB1582" w:rsidRDefault="00FB1582" w:rsidP="00FB1582">
      <w:pPr>
        <w:shd w:val="clear" w:color="auto" w:fill="FFFFFF"/>
        <w:spacing w:after="0" w:line="240" w:lineRule="auto"/>
        <w:textAlignment w:val="baseline"/>
        <w:rPr>
          <w:rFonts w:ascii="Minion" w:eastAsia="Times New Roman" w:hAnsi="Minion" w:cs="Calibri"/>
          <w:color w:val="222222"/>
        </w:rPr>
      </w:pPr>
    </w:p>
    <w:p w14:paraId="5B421701" w14:textId="5CC78B4D" w:rsidR="002A7229" w:rsidRDefault="00FB1582" w:rsidP="00DD1868">
      <w:pPr>
        <w:spacing w:after="200" w:line="276" w:lineRule="auto"/>
        <w:rPr>
          <w:rFonts w:ascii="Minion" w:eastAsia="Times New Roman" w:hAnsi="Minion" w:cs="Calibri"/>
          <w:color w:val="000000"/>
        </w:rPr>
      </w:pPr>
      <w:r>
        <w:rPr>
          <w:rFonts w:ascii="Minion" w:eastAsia="Times New Roman" w:hAnsi="Minion" w:cs="Calibri"/>
          <w:color w:val="000000"/>
        </w:rPr>
        <w:t xml:space="preserve">53. </w:t>
      </w:r>
      <w:r w:rsidR="00DD1868">
        <w:rPr>
          <w:rFonts w:ascii="Minion" w:eastAsia="Times New Roman" w:hAnsi="Minion" w:cs="Calibri"/>
          <w:color w:val="000000"/>
        </w:rPr>
        <w:t>Czy Zamawiający jako administrator danych osobowych, które mogą znajdować się na aparatach będących przedmiotem zamówienia i do których w związku z prawidłową realizacją obowiązków wynikających z umowy o udzielenie zamówienia publicznego, tj. przyłączenie do sieci, dokonywanie przeglądów, świadczenie usług serwisowych może mieć dostęp Wykonawca, wyrazi zgodę na zawarcie umowy powierzenia przetwarzania danych osobowych? Umowa powierzenia przetwarzania danych osobowych zawarta zostałaby z Wykonawcą jako procesorem wg załączonego wzoru.</w:t>
      </w:r>
      <w:r w:rsidR="00AB7DA0" w:rsidRPr="00AB7DA0">
        <w:rPr>
          <w:rFonts w:ascii="Times New Roman" w:hAnsi="Times New Roman" w:cs="Times New Roman"/>
          <w:b/>
          <w:bCs/>
        </w:rPr>
        <w:t xml:space="preserve"> </w:t>
      </w:r>
      <w:r w:rsidR="00AB7DA0" w:rsidRPr="007D0F41">
        <w:rPr>
          <w:rFonts w:ascii="Times New Roman" w:hAnsi="Times New Roman" w:cs="Times New Roman"/>
          <w:b/>
          <w:bCs/>
        </w:rPr>
        <w:t>Odpowiedzi Zamawiającego:</w:t>
      </w:r>
      <w:r w:rsidR="00AB7DA0" w:rsidRPr="00FA0023">
        <w:rPr>
          <w:rFonts w:ascii="Times New Roman" w:hAnsi="Times New Roman" w:cs="Times New Roman"/>
          <w:b/>
          <w:bCs/>
          <w:color w:val="FF0000"/>
        </w:rPr>
        <w:t xml:space="preserve"> </w:t>
      </w:r>
      <w:r w:rsidR="00375541" w:rsidRPr="00375541">
        <w:rPr>
          <w:rFonts w:ascii="Times New Roman" w:hAnsi="Times New Roman" w:cs="Times New Roman"/>
          <w:b/>
          <w:bCs/>
        </w:rPr>
        <w:t>Tak.</w:t>
      </w:r>
      <w:r w:rsidR="00375541">
        <w:rPr>
          <w:rFonts w:ascii="Times New Roman" w:hAnsi="Times New Roman" w:cs="Times New Roman"/>
          <w:b/>
          <w:bCs/>
        </w:rPr>
        <w:t xml:space="preserve"> Zamawiający dołącza zaproponowany wzór do umowy.</w:t>
      </w:r>
    </w:p>
    <w:p w14:paraId="78E1A703" w14:textId="77777777" w:rsidR="00AB7DA0" w:rsidRPr="00AB7DA0" w:rsidRDefault="00AB7DA0" w:rsidP="00AB7DA0">
      <w:pPr>
        <w:widowControl w:val="0"/>
        <w:spacing w:after="0" w:line="240" w:lineRule="auto"/>
        <w:jc w:val="both"/>
        <w:rPr>
          <w:rFonts w:ascii="Arial" w:hAnsi="Arial" w:cs="Arial"/>
          <w:u w:val="single"/>
        </w:rPr>
      </w:pPr>
      <w:r w:rsidRPr="00AB7DA0">
        <w:rPr>
          <w:rFonts w:ascii="Arial" w:hAnsi="Arial" w:cs="Arial"/>
          <w:u w:val="single"/>
        </w:rPr>
        <w:t xml:space="preserve">Dot. Pakietu nr 4, </w:t>
      </w:r>
      <w:proofErr w:type="spellStart"/>
      <w:r w:rsidRPr="00AB7DA0">
        <w:rPr>
          <w:rFonts w:ascii="Arial" w:hAnsi="Arial" w:cs="Arial"/>
          <w:u w:val="single"/>
        </w:rPr>
        <w:t>poz</w:t>
      </w:r>
      <w:proofErr w:type="spellEnd"/>
      <w:r w:rsidRPr="00AB7DA0">
        <w:rPr>
          <w:rFonts w:ascii="Arial" w:hAnsi="Arial" w:cs="Arial"/>
          <w:u w:val="single"/>
        </w:rPr>
        <w:t xml:space="preserve"> 16 i 20</w:t>
      </w:r>
    </w:p>
    <w:p w14:paraId="03D1251D" w14:textId="41FA35E3" w:rsidR="00AB7DA0" w:rsidRPr="00375541" w:rsidRDefault="00AB7DA0" w:rsidP="00AB7DA0">
      <w:pPr>
        <w:jc w:val="both"/>
        <w:rPr>
          <w:rFonts w:ascii="Arial" w:hAnsi="Arial" w:cs="Arial"/>
        </w:rPr>
      </w:pPr>
      <w:r>
        <w:rPr>
          <w:rFonts w:ascii="Arial" w:hAnsi="Arial" w:cs="Arial"/>
        </w:rPr>
        <w:t xml:space="preserve">54. </w:t>
      </w:r>
      <w:r w:rsidRPr="00FB5247">
        <w:rPr>
          <w:rFonts w:ascii="Arial" w:hAnsi="Arial" w:cs="Arial"/>
        </w:rPr>
        <w:t xml:space="preserve">Zważywszy na fakt, iż igły </w:t>
      </w:r>
      <w:r>
        <w:rPr>
          <w:rFonts w:ascii="Arial" w:hAnsi="Arial" w:cs="Arial"/>
        </w:rPr>
        <w:t>motylkowe</w:t>
      </w:r>
      <w:r w:rsidRPr="00FB5247">
        <w:rPr>
          <w:rFonts w:ascii="Arial" w:hAnsi="Arial" w:cs="Arial"/>
        </w:rPr>
        <w:t xml:space="preserve"> oferowane w powyższych pozycjach konfekc</w:t>
      </w:r>
      <w:r>
        <w:rPr>
          <w:rFonts w:ascii="Arial" w:hAnsi="Arial" w:cs="Arial"/>
        </w:rPr>
        <w:t>jonowane są w opakowaniach po 12</w:t>
      </w:r>
      <w:r w:rsidRPr="00FB5247">
        <w:rPr>
          <w:rFonts w:ascii="Arial" w:hAnsi="Arial" w:cs="Arial"/>
        </w:rPr>
        <w:t>0 szt. zwracamy się  z prośbą do Zamawiającego o ponowne oszacowanie wymaganej ilości. Uw</w:t>
      </w:r>
      <w:r>
        <w:rPr>
          <w:rFonts w:ascii="Arial" w:hAnsi="Arial" w:cs="Arial"/>
        </w:rPr>
        <w:t>zględnienie minimalnej ilości 12</w:t>
      </w:r>
      <w:r w:rsidRPr="00FB5247">
        <w:rPr>
          <w:rFonts w:ascii="Arial" w:hAnsi="Arial" w:cs="Arial"/>
        </w:rPr>
        <w:t>0 szt. zapobiegnie nieporozumieniom podczas ewentualnej realizacji umowy.</w:t>
      </w:r>
      <w:r w:rsidRPr="00AB7DA0">
        <w:rPr>
          <w:rFonts w:ascii="Times New Roman" w:hAnsi="Times New Roman" w:cs="Times New Roman"/>
          <w:b/>
          <w:bCs/>
        </w:rPr>
        <w:t xml:space="preserve"> </w:t>
      </w:r>
      <w:r w:rsidRPr="007D0F41">
        <w:rPr>
          <w:rFonts w:ascii="Times New Roman" w:hAnsi="Times New Roman" w:cs="Times New Roman"/>
          <w:b/>
          <w:bCs/>
        </w:rPr>
        <w:t xml:space="preserve">Odpowiedzi </w:t>
      </w:r>
      <w:r w:rsidRPr="00375541">
        <w:rPr>
          <w:rFonts w:ascii="Times New Roman" w:hAnsi="Times New Roman" w:cs="Times New Roman"/>
          <w:b/>
          <w:bCs/>
        </w:rPr>
        <w:t xml:space="preserve">Zamawiającego: </w:t>
      </w:r>
      <w:r w:rsidR="00375541" w:rsidRPr="00375541">
        <w:rPr>
          <w:rFonts w:ascii="Times New Roman" w:hAnsi="Times New Roman" w:cs="Times New Roman"/>
          <w:b/>
          <w:bCs/>
        </w:rPr>
        <w:t>Zaokrąglenie ilości w górę do pełnych opakowań. Wg. szczegółowych wymagań Zamawiającego w zał. 12 do SWZ pkt.6.</w:t>
      </w:r>
    </w:p>
    <w:p w14:paraId="0989894E" w14:textId="77777777" w:rsidR="00AB7DA0" w:rsidRPr="00375541" w:rsidRDefault="00AB7DA0" w:rsidP="00AB7DA0">
      <w:pPr>
        <w:jc w:val="both"/>
        <w:rPr>
          <w:rFonts w:ascii="Arial" w:hAnsi="Arial" w:cs="Arial"/>
          <w:u w:val="single"/>
        </w:rPr>
      </w:pPr>
    </w:p>
    <w:p w14:paraId="7C65188D" w14:textId="77777777" w:rsidR="00AB7DA0" w:rsidRPr="00375541" w:rsidRDefault="00AB7DA0" w:rsidP="00AB7DA0">
      <w:pPr>
        <w:widowControl w:val="0"/>
        <w:spacing w:after="0" w:line="240" w:lineRule="auto"/>
        <w:jc w:val="both"/>
        <w:rPr>
          <w:rFonts w:ascii="Arial" w:hAnsi="Arial" w:cs="Arial"/>
          <w:u w:val="single"/>
        </w:rPr>
      </w:pPr>
      <w:r w:rsidRPr="00375541">
        <w:rPr>
          <w:rFonts w:ascii="Arial" w:hAnsi="Arial" w:cs="Arial"/>
          <w:u w:val="single"/>
        </w:rPr>
        <w:t>Dot. Pakietu nr 4, poz. 18</w:t>
      </w:r>
    </w:p>
    <w:p w14:paraId="7D3913EF" w14:textId="0BD04701" w:rsidR="00DE3596" w:rsidRPr="00DE3596" w:rsidRDefault="00AB7DA0" w:rsidP="00DE3596">
      <w:pPr>
        <w:jc w:val="both"/>
        <w:rPr>
          <w:rFonts w:ascii="Times New Roman" w:hAnsi="Times New Roman" w:cs="Times New Roman"/>
          <w:b/>
          <w:bCs/>
        </w:rPr>
      </w:pPr>
      <w:r w:rsidRPr="00375541">
        <w:rPr>
          <w:rFonts w:ascii="Arial" w:hAnsi="Arial" w:cs="Arial"/>
        </w:rPr>
        <w:t xml:space="preserve">55. Zważywszy na fakt, iż adaptery oferowane w powyższej pozycji konfekcjonowane są w opakowaniach po 500 szt. zwracamy się  z prośbą do Zamawiającego o ponowne oszacowanie wymaganej ilości. Uwzględnienie minimalnej ilości 500 szt. zapobiegnie nieporozumieniom podczas ewentualnej realizacji umowy. </w:t>
      </w:r>
      <w:r w:rsidRPr="00375541">
        <w:rPr>
          <w:rFonts w:ascii="Times New Roman" w:hAnsi="Times New Roman" w:cs="Times New Roman"/>
          <w:b/>
          <w:bCs/>
        </w:rPr>
        <w:t xml:space="preserve">Odpowiedzi Zamawiającego: </w:t>
      </w:r>
      <w:r w:rsidR="00375541" w:rsidRPr="00375541">
        <w:rPr>
          <w:rFonts w:ascii="Times New Roman" w:hAnsi="Times New Roman" w:cs="Times New Roman"/>
          <w:b/>
          <w:bCs/>
        </w:rPr>
        <w:t>Zaokrąglenie ilości w górę do pełnych opakowań. Wg. szczegółowych wymagań Zamawiającego w zał. 12 do SWZ pkt.6.</w:t>
      </w:r>
      <w:r w:rsidR="00375541">
        <w:rPr>
          <w:rFonts w:ascii="Times New Roman" w:hAnsi="Times New Roman" w:cs="Times New Roman"/>
          <w:b/>
          <w:bCs/>
        </w:rPr>
        <w:t xml:space="preserve"> </w:t>
      </w:r>
    </w:p>
    <w:p w14:paraId="11BEAC44" w14:textId="77777777" w:rsidR="00DE3596" w:rsidRPr="00DE3596" w:rsidRDefault="00DE3596" w:rsidP="00DE3596">
      <w:pPr>
        <w:pStyle w:val="Default"/>
        <w:rPr>
          <w:rFonts w:ascii="Times New Roman" w:hAnsi="Times New Roman" w:cs="Times New Roman"/>
          <w:sz w:val="22"/>
          <w:szCs w:val="22"/>
        </w:rPr>
      </w:pPr>
      <w:r w:rsidRPr="00DE3596">
        <w:rPr>
          <w:rFonts w:ascii="Times New Roman" w:hAnsi="Times New Roman" w:cs="Times New Roman"/>
          <w:sz w:val="22"/>
          <w:szCs w:val="22"/>
        </w:rPr>
        <w:t xml:space="preserve"> Pytania do SWZ (dot. pakietu nr 3): </w:t>
      </w:r>
    </w:p>
    <w:p w14:paraId="5AE36AAB" w14:textId="726B8292" w:rsidR="00DE3596" w:rsidRDefault="00DE3596" w:rsidP="00DE3596">
      <w:pPr>
        <w:pStyle w:val="Default"/>
        <w:rPr>
          <w:rFonts w:ascii="Times New Roman" w:hAnsi="Times New Roman" w:cs="Times New Roman"/>
          <w:sz w:val="22"/>
          <w:szCs w:val="22"/>
        </w:rPr>
      </w:pPr>
      <w:r w:rsidRPr="00DE3596">
        <w:rPr>
          <w:rFonts w:ascii="Times New Roman" w:hAnsi="Times New Roman" w:cs="Times New Roman"/>
          <w:sz w:val="22"/>
          <w:szCs w:val="22"/>
        </w:rPr>
        <w:t xml:space="preserve">56. Czy Zamawiający wyrazi zgodę na wyłączenie terminu dostawy aparatu z kryterium ocenianego? </w:t>
      </w:r>
    </w:p>
    <w:p w14:paraId="217CFCD3" w14:textId="72CFF338" w:rsidR="00DE3596" w:rsidRPr="00DE3596" w:rsidRDefault="00DE3596" w:rsidP="00DE3596">
      <w:pPr>
        <w:pStyle w:val="Default"/>
        <w:rPr>
          <w:rFonts w:ascii="Times New Roman" w:hAnsi="Times New Roman" w:cs="Times New Roman"/>
          <w:sz w:val="22"/>
          <w:szCs w:val="22"/>
        </w:rPr>
      </w:pPr>
      <w:r w:rsidRPr="007D0F41">
        <w:rPr>
          <w:rFonts w:ascii="Times New Roman" w:hAnsi="Times New Roman" w:cs="Times New Roman"/>
          <w:b/>
          <w:bCs/>
        </w:rPr>
        <w:t xml:space="preserve">Odpowiedzi </w:t>
      </w:r>
      <w:r w:rsidRPr="00375541">
        <w:rPr>
          <w:rFonts w:ascii="Times New Roman" w:hAnsi="Times New Roman" w:cs="Times New Roman"/>
          <w:b/>
          <w:bCs/>
          <w:color w:val="auto"/>
        </w:rPr>
        <w:t>Zamawiającego:</w:t>
      </w:r>
      <w:r>
        <w:rPr>
          <w:rFonts w:ascii="Times New Roman" w:hAnsi="Times New Roman" w:cs="Times New Roman"/>
          <w:b/>
          <w:bCs/>
          <w:color w:val="auto"/>
        </w:rPr>
        <w:t xml:space="preserve"> Kryterium wyboru oferty – Termin dostawy dotyczy </w:t>
      </w:r>
      <w:r w:rsidRPr="008226AB">
        <w:rPr>
          <w:rFonts w:ascii="Times New Roman" w:hAnsi="Times New Roman" w:cs="Times New Roman"/>
          <w:b/>
          <w:bCs/>
          <w:color w:val="auto"/>
          <w:u w:val="single"/>
        </w:rPr>
        <w:t>wyłącznie</w:t>
      </w:r>
      <w:r>
        <w:rPr>
          <w:rFonts w:ascii="Times New Roman" w:hAnsi="Times New Roman" w:cs="Times New Roman"/>
          <w:b/>
          <w:bCs/>
          <w:color w:val="auto"/>
        </w:rPr>
        <w:t xml:space="preserve"> dostawy odczynników i asortymentu w pozostałych Pakietach. Termin dostawy analizatorów w Pakietach 1; 2; 3 został określony w par. 2 i par. 9.</w:t>
      </w:r>
      <w:r w:rsidR="00EE5279">
        <w:rPr>
          <w:rFonts w:ascii="Times New Roman" w:hAnsi="Times New Roman" w:cs="Times New Roman"/>
          <w:b/>
          <w:bCs/>
          <w:color w:val="auto"/>
        </w:rPr>
        <w:t xml:space="preserve"> wzoru umowy.</w:t>
      </w:r>
    </w:p>
    <w:p w14:paraId="41187412" w14:textId="46E655EC" w:rsidR="00375541" w:rsidRDefault="00375541" w:rsidP="00375541">
      <w:pPr>
        <w:jc w:val="both"/>
        <w:rPr>
          <w:rFonts w:ascii="Calibri" w:eastAsia="Calibri" w:hAnsi="Calibri" w:cs="Times New Roman"/>
        </w:rPr>
      </w:pPr>
    </w:p>
    <w:p w14:paraId="081E3482" w14:textId="77777777" w:rsidR="00206876" w:rsidRPr="00EE5279" w:rsidRDefault="00206876" w:rsidP="00206876">
      <w:pPr>
        <w:shd w:val="clear" w:color="auto" w:fill="FFFFFF"/>
        <w:spacing w:after="0" w:line="240" w:lineRule="auto"/>
        <w:textAlignment w:val="baseline"/>
        <w:rPr>
          <w:rFonts w:ascii="Times New Roman" w:eastAsia="Calibri" w:hAnsi="Times New Roman" w:cs="Times New Roman"/>
        </w:rPr>
      </w:pPr>
      <w:r w:rsidRPr="00EE5279">
        <w:rPr>
          <w:rFonts w:ascii="Times New Roman" w:eastAsia="Calibri" w:hAnsi="Times New Roman" w:cs="Times New Roman"/>
        </w:rPr>
        <w:t>57. Prosimy o wyłączenie pozycji 61, 68, 72, 73, 74 i 75 z pakietu</w:t>
      </w:r>
      <w:r w:rsidRPr="00EE5279">
        <w:rPr>
          <w:rFonts w:ascii="Times New Roman" w:eastAsia="Calibri" w:hAnsi="Times New Roman" w:cs="Times New Roman"/>
          <w:b/>
          <w:bCs/>
        </w:rPr>
        <w:t xml:space="preserve"> 5 </w:t>
      </w:r>
      <w:r w:rsidRPr="00EE5279">
        <w:rPr>
          <w:rFonts w:ascii="Times New Roman" w:eastAsia="Calibri" w:hAnsi="Times New Roman" w:cs="Times New Roman"/>
        </w:rPr>
        <w:t xml:space="preserve">utworzenie z niej odrębnego pakietu Obecny opis przedmiotu zamówienia tworzy preferencje dla konkretnego wytwórcy, dysponującego pełnym asortymentem wymienionych w Zadaniu 5 uniemożliwiając składanie ofert pozostałym podmiotom posiadającym w swojej ofercie, lecz nie posiadającym pozostałej części asortymentu (testy innego rodzaju) co budzi podejrzenia o faworyzowanie konkretnego wytwórcy przez Zamawiającego z naruszeniem dyscypliny finansów publicznych (na podstawie przepisów zawartych art. 16 pkt. 1 ustawy z dnia 11 września 2019r. o odpowiedzialności za naruszanie dyscypliny finansów publicznych (wraz z </w:t>
      </w:r>
      <w:proofErr w:type="spellStart"/>
      <w:r w:rsidRPr="00EE5279">
        <w:rPr>
          <w:rFonts w:ascii="Times New Roman" w:eastAsia="Calibri" w:hAnsi="Times New Roman" w:cs="Times New Roman"/>
        </w:rPr>
        <w:t>późn</w:t>
      </w:r>
      <w:proofErr w:type="spellEnd"/>
      <w:r w:rsidRPr="00EE5279">
        <w:rPr>
          <w:rFonts w:ascii="Times New Roman" w:eastAsia="Calibri" w:hAnsi="Times New Roman" w:cs="Times New Roman"/>
        </w:rPr>
        <w:t xml:space="preserve">. zm.)). Poprzez sformułowanie przedmiotu zamówienia ograniczające faktyczny krąg podmiotów ubiegających się o udzielenie zamówienia, posiadających w swojej ofercie testy </w:t>
      </w:r>
      <w:proofErr w:type="spellStart"/>
      <w:r w:rsidRPr="00EE5279">
        <w:rPr>
          <w:rFonts w:ascii="Times New Roman" w:eastAsia="Calibri" w:hAnsi="Times New Roman" w:cs="Times New Roman"/>
        </w:rPr>
        <w:t>immunochromatograficzne</w:t>
      </w:r>
      <w:proofErr w:type="spellEnd"/>
      <w:r w:rsidRPr="00EE5279">
        <w:rPr>
          <w:rFonts w:ascii="Times New Roman" w:eastAsia="Calibri" w:hAnsi="Times New Roman" w:cs="Times New Roman"/>
        </w:rPr>
        <w:t xml:space="preserve">, Zamawiający narusza odpowiednie przepisy ustawy PZP: </w:t>
      </w:r>
      <w:r w:rsidRPr="00EE5279">
        <w:rPr>
          <w:rFonts w:ascii="Times New Roman" w:eastAsia="Calibri" w:hAnsi="Times New Roman" w:cs="Times New Roman"/>
        </w:rPr>
        <w:br/>
        <w:t xml:space="preserve">1) art. 16 pkt. 1, poprzez przeprowadzenie postępowania w sposób naruszający zasadę uczciwej konkurencji, równego traktowania wykonawców, przejrzystości oraz proporcjonalności, poprzez sformułowanie postanowień SIWZ w sposób bezzasadnie ograniczający krąg podmiotów uprawnionych do ubiegania się o udzielenie zamówienia w postępowaniu; </w:t>
      </w:r>
      <w:r w:rsidRPr="00EE5279">
        <w:rPr>
          <w:rFonts w:ascii="Times New Roman" w:eastAsia="Calibri" w:hAnsi="Times New Roman" w:cs="Times New Roman"/>
        </w:rPr>
        <w:br/>
        <w:t xml:space="preserve">2) art. 99 ust. 4, 5 w zw. z art. 16 pkt. 1, poprzez wadliwe opisanie przedmiotu zamówienia, polegające na wprowadzeniu do jednego zamówienia produktów dostępnych tylko u jednego lub bardzo ograniczonej liczby podmiotów bez podziału tego zamówienia na części i tym samym </w:t>
      </w:r>
      <w:r w:rsidRPr="00EE5279">
        <w:rPr>
          <w:rFonts w:ascii="Times New Roman" w:eastAsia="Calibri" w:hAnsi="Times New Roman" w:cs="Times New Roman"/>
        </w:rPr>
        <w:lastRenderedPageBreak/>
        <w:t xml:space="preserve">ograniczenie liczby wykonawców uprawnionych do ubiegania się o udzielenie zamówienia w postępowaniu; </w:t>
      </w:r>
      <w:r w:rsidRPr="00EE5279">
        <w:rPr>
          <w:rFonts w:ascii="Times New Roman" w:eastAsia="Calibri" w:hAnsi="Times New Roman" w:cs="Times New Roman"/>
        </w:rPr>
        <w:br/>
        <w:t xml:space="preserve">3) art. 99 ust. 4, 5 w zw. art. 36aa ust. 1 w zw. z art. 7 ust. 1, poprzez wadliwe opisanie przedmiotu zamówienia, polegające na niedopuszczeniu możliwości składania ofert częściowych/nieudzielenie zamówienia w częściach i tym samym ograniczenie liczby podmiotów uprawnionych do ubiegania się o udzielenie zamówienia w postępowaniu. W odniesieniu do art. 96 ust. 1 pkt. 11 ustawy PZP (zgodnie z którym Zamawiający powinien literalnie wskazać przyczyny niedokonania podziału zamówienia na części), cytowany przepis stanowi transpozycję do polskiego porządku prawnego normy zawartej w art. 46 ust. 1 dyrektywy klasycznej. Zgodnie z motywem 78 preambuły do dyrektywy klasycznej w przypadku, gdy instytucja zamawiająca zdecyduje, że podział zamówienia na części nie byłby właściwy, stosowne indywidualne sprawozdanie lub dokumenty zamówienia powinny zawierać wskazanie głównych przyczyn decyzji instytucji zamawiającej. Przesłanki zawarte w powyższym motywie preambuły nie mają zastosowania w przedmiotowym postępowaniu. Zgodnie z treścią sentencji wyroku KIO z dnia 2017-01-02, sygn. akt.: KIO 2346/16 (w myśl którego KIO nakazała instytucji zamawiającej dokonanie podziału zamówienia na części) : „uznać należy, iż obawy związane z ewentualnymi niewielkimi trudnościami czy kosztami bądź nieznacznymi problemami z koordynowaniem działań wykonawców, a tym bardziej wygoda zamawiającego, nie powinny stanowić dostatecznej podstawy do zaniechania podziału zamówienia na części.” </w:t>
      </w:r>
    </w:p>
    <w:p w14:paraId="700ECAB1" w14:textId="6EFD57CD" w:rsidR="00206876" w:rsidRPr="00EE5279" w:rsidRDefault="00206876" w:rsidP="00206876">
      <w:pPr>
        <w:shd w:val="clear" w:color="auto" w:fill="FFFFFF"/>
        <w:spacing w:after="0" w:line="240" w:lineRule="auto"/>
        <w:textAlignment w:val="baseline"/>
        <w:rPr>
          <w:rFonts w:ascii="Times New Roman" w:eastAsia="Times New Roman" w:hAnsi="Times New Roman" w:cs="Times New Roman"/>
          <w:b/>
          <w:bCs/>
          <w:color w:val="000000"/>
        </w:rPr>
      </w:pPr>
      <w:r w:rsidRPr="00EE5279">
        <w:rPr>
          <w:rFonts w:ascii="Times New Roman" w:eastAsia="Calibri" w:hAnsi="Times New Roman" w:cs="Times New Roman"/>
          <w:b/>
          <w:bCs/>
        </w:rPr>
        <w:t xml:space="preserve">Odpowiedź Zamawiającego </w:t>
      </w:r>
      <w:r w:rsidRPr="00EE5279">
        <w:rPr>
          <w:rFonts w:ascii="Times New Roman" w:hAnsi="Times New Roman" w:cs="Times New Roman"/>
          <w:b/>
          <w:bCs/>
        </w:rPr>
        <w:t xml:space="preserve"> Nie. Zamawiający podtrzymuje zapisy SWZ.</w:t>
      </w:r>
    </w:p>
    <w:p w14:paraId="3D49F24A" w14:textId="0282D314" w:rsidR="00206876" w:rsidRPr="00206876" w:rsidRDefault="00206876" w:rsidP="00206876">
      <w:pPr>
        <w:spacing w:after="200" w:line="276" w:lineRule="auto"/>
        <w:rPr>
          <w:rFonts w:ascii="Calibri" w:eastAsia="Calibri" w:hAnsi="Calibri" w:cs="Times New Roman"/>
        </w:rPr>
      </w:pPr>
    </w:p>
    <w:p w14:paraId="58E0D9AC" w14:textId="55FF1B85" w:rsidR="00206876" w:rsidRPr="00EE5279" w:rsidRDefault="00206876" w:rsidP="00206876">
      <w:pPr>
        <w:spacing w:after="200" w:line="276" w:lineRule="auto"/>
        <w:rPr>
          <w:rFonts w:ascii="Times New Roman" w:eastAsia="Calibri" w:hAnsi="Times New Roman" w:cs="Times New Roman"/>
        </w:rPr>
      </w:pPr>
      <w:r w:rsidRPr="00EE5279">
        <w:rPr>
          <w:rFonts w:ascii="Times New Roman" w:eastAsia="Calibri" w:hAnsi="Times New Roman" w:cs="Times New Roman"/>
        </w:rPr>
        <w:t xml:space="preserve">58. Czy Zamawiający wyrazi zgodę na zaoferowanie testu w pakiecie 5 poz. 61 o czułości 10 </w:t>
      </w:r>
      <w:proofErr w:type="spellStart"/>
      <w:r w:rsidRPr="00EE5279">
        <w:rPr>
          <w:rFonts w:ascii="Times New Roman" w:eastAsia="Calibri" w:hAnsi="Times New Roman" w:cs="Times New Roman"/>
        </w:rPr>
        <w:t>ng</w:t>
      </w:r>
      <w:proofErr w:type="spellEnd"/>
      <w:r w:rsidRPr="00EE5279">
        <w:rPr>
          <w:rFonts w:ascii="Times New Roman" w:eastAsia="Calibri" w:hAnsi="Times New Roman" w:cs="Times New Roman"/>
        </w:rPr>
        <w:t>/ml?</w:t>
      </w:r>
      <w:r w:rsidRPr="00EE5279">
        <w:rPr>
          <w:rFonts w:ascii="Times New Roman" w:eastAsia="Calibri" w:hAnsi="Times New Roman" w:cs="Times New Roman"/>
          <w:b/>
          <w:bCs/>
        </w:rPr>
        <w:t xml:space="preserve"> Odpowiedź Zamawiającego </w:t>
      </w:r>
      <w:r w:rsidRPr="00EE5279">
        <w:rPr>
          <w:rFonts w:ascii="Times New Roman" w:hAnsi="Times New Roman" w:cs="Times New Roman"/>
          <w:b/>
          <w:bCs/>
        </w:rPr>
        <w:t xml:space="preserve"> Nie. Zamawiający podtrzymuje zapisy SWZ.</w:t>
      </w:r>
    </w:p>
    <w:p w14:paraId="0D7B119C" w14:textId="5BD72DA0" w:rsidR="00206876" w:rsidRPr="00EE5279" w:rsidRDefault="00206876" w:rsidP="00206876">
      <w:pPr>
        <w:jc w:val="both"/>
        <w:rPr>
          <w:rFonts w:ascii="Times New Roman" w:eastAsia="Calibri" w:hAnsi="Times New Roman" w:cs="Times New Roman"/>
        </w:rPr>
      </w:pPr>
      <w:r w:rsidRPr="00EE5279">
        <w:rPr>
          <w:rFonts w:ascii="Times New Roman" w:eastAsia="Calibri" w:hAnsi="Times New Roman" w:cs="Times New Roman"/>
        </w:rPr>
        <w:t xml:space="preserve">59. Czy Zamawiający wyrazi zgodę na zaoferowanie testu w pakiecie 5 poz. 75 konfekcjonowanego 25 </w:t>
      </w:r>
      <w:proofErr w:type="spellStart"/>
      <w:r w:rsidRPr="00EE5279">
        <w:rPr>
          <w:rFonts w:ascii="Times New Roman" w:eastAsia="Calibri" w:hAnsi="Times New Roman" w:cs="Times New Roman"/>
        </w:rPr>
        <w:t>szt</w:t>
      </w:r>
      <w:proofErr w:type="spellEnd"/>
      <w:r w:rsidRPr="00EE5279">
        <w:rPr>
          <w:rFonts w:ascii="Times New Roman" w:eastAsia="Calibri" w:hAnsi="Times New Roman" w:cs="Times New Roman"/>
        </w:rPr>
        <w:t>/op., oraz przeliczenie na odpowiednią ilość opakowań zbiorczych?</w:t>
      </w:r>
      <w:r w:rsidRPr="00EE5279">
        <w:rPr>
          <w:rFonts w:ascii="Times New Roman" w:eastAsia="Calibri" w:hAnsi="Times New Roman" w:cs="Times New Roman"/>
          <w:b/>
          <w:bCs/>
        </w:rPr>
        <w:t xml:space="preserve"> Odpowiedź Zamawiającego </w:t>
      </w:r>
      <w:r w:rsidR="00DB36CE" w:rsidRPr="00EE5279">
        <w:rPr>
          <w:rFonts w:ascii="Times New Roman" w:hAnsi="Times New Roman" w:cs="Times New Roman"/>
          <w:b/>
          <w:bCs/>
        </w:rPr>
        <w:t>: Tak, po odpowiednim przeliczeniu ilości.</w:t>
      </w:r>
    </w:p>
    <w:p w14:paraId="552D52A9" w14:textId="77777777" w:rsidR="007D0F41" w:rsidRDefault="007D0F41" w:rsidP="007D0F41">
      <w:pPr>
        <w:spacing w:after="0" w:line="240" w:lineRule="auto"/>
        <w:contextualSpacing/>
        <w:jc w:val="both"/>
        <w:rPr>
          <w:rFonts w:ascii="Times New Roman" w:hAnsi="Times New Roman" w:cs="Times New Roman"/>
          <w:b/>
          <w:bCs/>
        </w:rPr>
      </w:pPr>
    </w:p>
    <w:p w14:paraId="49E4E5F5" w14:textId="77777777" w:rsidR="007D0F41" w:rsidRPr="007D0F41" w:rsidRDefault="007D0F41" w:rsidP="007D0F41">
      <w:pPr>
        <w:spacing w:after="0" w:line="240" w:lineRule="auto"/>
        <w:jc w:val="both"/>
        <w:rPr>
          <w:rFonts w:ascii="Times New Roman" w:hAnsi="Times New Roman" w:cs="Times New Roman"/>
        </w:rPr>
      </w:pPr>
    </w:p>
    <w:p w14:paraId="6D56C7C3" w14:textId="77777777" w:rsidR="007D0F41" w:rsidRPr="007D0F41" w:rsidRDefault="007D0F41" w:rsidP="007D0F41">
      <w:pPr>
        <w:spacing w:after="0" w:line="240" w:lineRule="auto"/>
        <w:jc w:val="both"/>
        <w:rPr>
          <w:rFonts w:ascii="Times New Roman" w:hAnsi="Times New Roman" w:cs="Times New Roman"/>
        </w:rPr>
      </w:pPr>
    </w:p>
    <w:p w14:paraId="353A62ED" w14:textId="77777777" w:rsidR="007D0F41" w:rsidRPr="007D0F41" w:rsidRDefault="007D0F41" w:rsidP="007D0F41">
      <w:pPr>
        <w:spacing w:after="0" w:line="240" w:lineRule="auto"/>
        <w:jc w:val="both"/>
        <w:rPr>
          <w:rFonts w:ascii="Times New Roman" w:hAnsi="Times New Roman" w:cs="Times New Roman"/>
          <w:sz w:val="24"/>
          <w:szCs w:val="24"/>
        </w:rPr>
      </w:pPr>
      <w:r w:rsidRPr="007D0F41">
        <w:rPr>
          <w:rFonts w:ascii="Times New Roman" w:hAnsi="Times New Roman" w:cs="Times New Roman"/>
        </w:rPr>
        <w:t xml:space="preserve">Zamawiający informuje uczestników postępowania o przysługujących środkach ochrony prawnej, zgodnie z Działem VI </w:t>
      </w:r>
      <w:proofErr w:type="spellStart"/>
      <w:r w:rsidRPr="007D0F41">
        <w:rPr>
          <w:rFonts w:ascii="Times New Roman" w:hAnsi="Times New Roman" w:cs="Times New Roman"/>
        </w:rPr>
        <w:t>uPzp</w:t>
      </w:r>
      <w:proofErr w:type="spellEnd"/>
      <w:r w:rsidRPr="007D0F41">
        <w:rPr>
          <w:rFonts w:ascii="Times New Roman" w:hAnsi="Times New Roman" w:cs="Times New Roman"/>
        </w:rPr>
        <w:t>.</w:t>
      </w:r>
    </w:p>
    <w:p w14:paraId="1BF1E4E8" w14:textId="77777777" w:rsidR="007D0F41" w:rsidRPr="007D0F41" w:rsidRDefault="007D0F41" w:rsidP="007D0F41">
      <w:pPr>
        <w:spacing w:after="0" w:line="240" w:lineRule="auto"/>
        <w:jc w:val="both"/>
        <w:rPr>
          <w:rFonts w:ascii="Times New Roman" w:hAnsi="Times New Roman" w:cs="Times New Roman"/>
          <w:sz w:val="24"/>
          <w:szCs w:val="24"/>
        </w:rPr>
      </w:pPr>
    </w:p>
    <w:p w14:paraId="29E764B6" w14:textId="7BC1DDDF" w:rsidR="007D0F41" w:rsidRPr="00626CEE" w:rsidRDefault="007D0F41" w:rsidP="007D0F41">
      <w:pPr>
        <w:spacing w:after="0" w:line="240" w:lineRule="auto"/>
        <w:jc w:val="both"/>
        <w:rPr>
          <w:rFonts w:ascii="Times New Roman" w:hAnsi="Times New Roman" w:cs="Times New Roman"/>
          <w:sz w:val="24"/>
          <w:szCs w:val="24"/>
        </w:rPr>
      </w:pPr>
      <w:r w:rsidRPr="00626CEE">
        <w:rPr>
          <w:rFonts w:ascii="Times New Roman" w:hAnsi="Times New Roman" w:cs="Times New Roman"/>
          <w:sz w:val="24"/>
          <w:szCs w:val="24"/>
        </w:rPr>
        <w:t xml:space="preserve">Kolbuszowa </w:t>
      </w:r>
      <w:r w:rsidR="00B021E3" w:rsidRPr="00626CEE">
        <w:rPr>
          <w:rFonts w:ascii="Times New Roman" w:hAnsi="Times New Roman" w:cs="Times New Roman"/>
          <w:sz w:val="24"/>
          <w:szCs w:val="24"/>
        </w:rPr>
        <w:t>0</w:t>
      </w:r>
      <w:r w:rsidR="00DB36CE" w:rsidRPr="00626CEE">
        <w:rPr>
          <w:rFonts w:ascii="Times New Roman" w:hAnsi="Times New Roman" w:cs="Times New Roman"/>
          <w:sz w:val="24"/>
          <w:szCs w:val="24"/>
        </w:rPr>
        <w:t>5</w:t>
      </w:r>
      <w:r w:rsidRPr="00626CEE">
        <w:rPr>
          <w:rFonts w:ascii="Times New Roman" w:hAnsi="Times New Roman" w:cs="Times New Roman"/>
          <w:sz w:val="24"/>
          <w:szCs w:val="24"/>
        </w:rPr>
        <w:t>.0</w:t>
      </w:r>
      <w:r w:rsidR="00B021E3" w:rsidRPr="00626CEE">
        <w:rPr>
          <w:rFonts w:ascii="Times New Roman" w:hAnsi="Times New Roman" w:cs="Times New Roman"/>
          <w:sz w:val="24"/>
          <w:szCs w:val="24"/>
        </w:rPr>
        <w:t>9</w:t>
      </w:r>
      <w:r w:rsidRPr="00626CEE">
        <w:rPr>
          <w:rFonts w:ascii="Times New Roman" w:hAnsi="Times New Roman" w:cs="Times New Roman"/>
          <w:sz w:val="24"/>
          <w:szCs w:val="24"/>
        </w:rPr>
        <w:t>.2022r,</w:t>
      </w:r>
    </w:p>
    <w:p w14:paraId="2D0F5816" w14:textId="77777777" w:rsidR="007D0F41" w:rsidRPr="007D0F41" w:rsidRDefault="007D0F41" w:rsidP="007D0F41">
      <w:pPr>
        <w:spacing w:after="0" w:line="240" w:lineRule="auto"/>
        <w:jc w:val="both"/>
        <w:rPr>
          <w:rFonts w:ascii="Times New Roman" w:hAnsi="Times New Roman" w:cs="Times New Roman"/>
          <w:sz w:val="24"/>
          <w:szCs w:val="24"/>
        </w:rPr>
      </w:pPr>
    </w:p>
    <w:p w14:paraId="40B2FFC9" w14:textId="77777777" w:rsidR="007D0F41" w:rsidRPr="007D0F41" w:rsidRDefault="007D0F41" w:rsidP="007D0F41">
      <w:pPr>
        <w:spacing w:after="0" w:line="240" w:lineRule="auto"/>
        <w:jc w:val="right"/>
        <w:rPr>
          <w:rFonts w:ascii="Times New Roman" w:hAnsi="Times New Roman" w:cs="Times New Roman"/>
          <w:sz w:val="20"/>
          <w:szCs w:val="20"/>
        </w:rPr>
      </w:pPr>
      <w:r w:rsidRPr="007D0F41">
        <w:rPr>
          <w:rFonts w:ascii="Times New Roman" w:hAnsi="Times New Roman" w:cs="Times New Roman"/>
          <w:sz w:val="20"/>
          <w:szCs w:val="20"/>
        </w:rPr>
        <w:t>DYREKTOR SP ZOZ KOLBUSZOWA</w:t>
      </w:r>
    </w:p>
    <w:p w14:paraId="2E0B99E9" w14:textId="77777777" w:rsidR="007D0F41" w:rsidRPr="007D0F41" w:rsidRDefault="007D0F41" w:rsidP="007D0F41">
      <w:pPr>
        <w:spacing w:after="0" w:line="240" w:lineRule="auto"/>
        <w:jc w:val="right"/>
        <w:rPr>
          <w:rFonts w:ascii="Times New Roman" w:hAnsi="Times New Roman" w:cs="Times New Roman"/>
          <w:sz w:val="20"/>
          <w:szCs w:val="20"/>
        </w:rPr>
      </w:pPr>
      <w:r w:rsidRPr="007D0F41">
        <w:rPr>
          <w:rFonts w:ascii="Times New Roman" w:hAnsi="Times New Roman" w:cs="Times New Roman"/>
          <w:sz w:val="20"/>
          <w:szCs w:val="20"/>
        </w:rPr>
        <w:t>ZBIGNIEW STRZELCZYK</w:t>
      </w:r>
    </w:p>
    <w:p w14:paraId="0E1C5BF6" w14:textId="77777777" w:rsidR="007D0F41" w:rsidRPr="007D0F41" w:rsidRDefault="007D0F41" w:rsidP="007D0F41">
      <w:pPr>
        <w:spacing w:after="0" w:line="240" w:lineRule="auto"/>
        <w:jc w:val="right"/>
        <w:rPr>
          <w:rFonts w:ascii="Times New Roman" w:hAnsi="Times New Roman" w:cs="Times New Roman"/>
          <w:sz w:val="20"/>
          <w:szCs w:val="20"/>
        </w:rPr>
      </w:pPr>
      <w:r w:rsidRPr="007D0F41">
        <w:rPr>
          <w:rFonts w:ascii="Times New Roman" w:hAnsi="Times New Roman" w:cs="Times New Roman"/>
          <w:sz w:val="20"/>
          <w:szCs w:val="20"/>
        </w:rPr>
        <w:t>…………………………………………..</w:t>
      </w:r>
    </w:p>
    <w:p w14:paraId="71009773" w14:textId="77777777" w:rsidR="007D0F41" w:rsidRPr="007D0F41" w:rsidRDefault="007D0F41" w:rsidP="007D0F41">
      <w:pPr>
        <w:spacing w:after="0" w:line="240" w:lineRule="auto"/>
        <w:jc w:val="right"/>
        <w:rPr>
          <w:rFonts w:ascii="Times New Roman" w:hAnsi="Times New Roman" w:cs="Times New Roman"/>
          <w:sz w:val="20"/>
          <w:szCs w:val="20"/>
        </w:rPr>
      </w:pPr>
      <w:r w:rsidRPr="007D0F41">
        <w:rPr>
          <w:rFonts w:ascii="Times New Roman" w:hAnsi="Times New Roman" w:cs="Times New Roman"/>
          <w:sz w:val="20"/>
          <w:szCs w:val="20"/>
        </w:rPr>
        <w:t>/Podpis osoby uprawnionej/</w:t>
      </w:r>
    </w:p>
    <w:p w14:paraId="2E1AE987" w14:textId="77777777" w:rsidR="00BC20D3" w:rsidRDefault="00BC20D3"/>
    <w:sectPr w:rsidR="00BC20D3" w:rsidSect="00454E65">
      <w:type w:val="continuous"/>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Minion">
    <w:altName w:val="Cambria"/>
    <w:charset w:val="EE"/>
    <w:family w:val="roman"/>
    <w:pitch w:val="variable"/>
    <w:sig w:usb0="E00002AF" w:usb1="5000E07B" w:usb2="00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DF1E28"/>
    <w:multiLevelType w:val="multilevel"/>
    <w:tmpl w:val="437AF59E"/>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262459DD"/>
    <w:multiLevelType w:val="hybridMultilevel"/>
    <w:tmpl w:val="480EBB9E"/>
    <w:lvl w:ilvl="0" w:tplc="CF466862">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1F128E9"/>
    <w:multiLevelType w:val="multilevel"/>
    <w:tmpl w:val="7ED4EF78"/>
    <w:lvl w:ilvl="0">
      <w:start w:val="1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3EDE1E4E"/>
    <w:multiLevelType w:val="hybridMultilevel"/>
    <w:tmpl w:val="136A459C"/>
    <w:lvl w:ilvl="0" w:tplc="65A27D4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4D3937EC"/>
    <w:multiLevelType w:val="multilevel"/>
    <w:tmpl w:val="3E3017E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53B17DB8"/>
    <w:multiLevelType w:val="hybridMultilevel"/>
    <w:tmpl w:val="88803A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79F3396"/>
    <w:multiLevelType w:val="hybridMultilevel"/>
    <w:tmpl w:val="4DD431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9253BD0"/>
    <w:multiLevelType w:val="hybridMultilevel"/>
    <w:tmpl w:val="F91C34F8"/>
    <w:lvl w:ilvl="0" w:tplc="8208F632">
      <w:start w:val="32"/>
      <w:numFmt w:val="decimal"/>
      <w:lvlText w:val="%1."/>
      <w:lvlJc w:val="left"/>
      <w:pPr>
        <w:ind w:left="720" w:hanging="360"/>
      </w:pPr>
      <w:rPr>
        <w:rFonts w:asciiTheme="minorHAnsi" w:hAnsiTheme="minorHAnsi" w:cstheme="minorBidi"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52D4DD9"/>
    <w:multiLevelType w:val="hybridMultilevel"/>
    <w:tmpl w:val="DE0ACA6C"/>
    <w:lvl w:ilvl="0" w:tplc="CA9C7480">
      <w:start w:val="5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90991402">
    <w:abstractNumId w:val="1"/>
  </w:num>
  <w:num w:numId="2" w16cid:durableId="2089226550">
    <w:abstractNumId w:val="7"/>
  </w:num>
  <w:num w:numId="3" w16cid:durableId="2134012044">
    <w:abstractNumId w:val="8"/>
  </w:num>
  <w:num w:numId="4" w16cid:durableId="2463511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93296533">
    <w:abstractNumId w:val="3"/>
  </w:num>
  <w:num w:numId="6" w16cid:durableId="174864680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80918757">
    <w:abstractNumId w:val="0"/>
    <w:lvlOverride w:ilvl="0">
      <w:startOverride w:val="3"/>
      <w:lvl w:ilvl="0">
        <w:start w:val="3"/>
        <w:numFmt w:val="decimal"/>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8" w16cid:durableId="1380323179">
    <w:abstractNumId w:val="0"/>
    <w:lvlOverride w:ilvl="0">
      <w:startOverride w:val="3"/>
      <w:lvl w:ilvl="0">
        <w:start w:val="3"/>
        <w:numFmt w:val="decimal"/>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9" w16cid:durableId="975336091">
    <w:abstractNumId w:val="0"/>
    <w:lvlOverride w:ilvl="0">
      <w:startOverride w:val="3"/>
      <w:lvl w:ilvl="0">
        <w:start w:val="3"/>
        <w:numFmt w:val="decimal"/>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10" w16cid:durableId="1759477518">
    <w:abstractNumId w:val="0"/>
    <w:lvlOverride w:ilvl="0">
      <w:startOverride w:val="3"/>
      <w:lvl w:ilvl="0">
        <w:start w:val="3"/>
        <w:numFmt w:val="decimal"/>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11" w16cid:durableId="364258130">
    <w:abstractNumId w:val="0"/>
    <w:lvlOverride w:ilvl="0">
      <w:startOverride w:val="3"/>
      <w:lvl w:ilvl="0">
        <w:start w:val="3"/>
        <w:numFmt w:val="decimal"/>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12" w16cid:durableId="806749259">
    <w:abstractNumId w:val="0"/>
    <w:lvlOverride w:ilvl="0">
      <w:startOverride w:val="3"/>
      <w:lvl w:ilvl="0">
        <w:start w:val="3"/>
        <w:numFmt w:val="decimal"/>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13" w16cid:durableId="1517034209">
    <w:abstractNumId w:val="0"/>
    <w:lvlOverride w:ilvl="0">
      <w:startOverride w:val="3"/>
      <w:lvl w:ilvl="0">
        <w:start w:val="3"/>
        <w:numFmt w:val="decimal"/>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14" w16cid:durableId="1419405549">
    <w:abstractNumId w:val="0"/>
    <w:lvlOverride w:ilvl="0">
      <w:startOverride w:val="3"/>
      <w:lvl w:ilvl="0">
        <w:start w:val="3"/>
        <w:numFmt w:val="decimal"/>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15" w16cid:durableId="537015889">
    <w:abstractNumId w:val="0"/>
    <w:lvlOverride w:ilvl="0">
      <w:startOverride w:val="3"/>
      <w:lvl w:ilvl="0">
        <w:start w:val="3"/>
        <w:numFmt w:val="decimal"/>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16" w16cid:durableId="2070228600">
    <w:abstractNumId w:val="0"/>
    <w:lvlOverride w:ilvl="0">
      <w:startOverride w:val="3"/>
      <w:lvl w:ilvl="0">
        <w:start w:val="3"/>
        <w:numFmt w:val="decimal"/>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17" w16cid:durableId="1947300169">
    <w:abstractNumId w:val="0"/>
    <w:lvlOverride w:ilvl="0">
      <w:startOverride w:val="3"/>
      <w:lvl w:ilvl="0">
        <w:start w:val="3"/>
        <w:numFmt w:val="decimal"/>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18" w16cid:durableId="1316908356">
    <w:abstractNumId w:val="0"/>
    <w:lvlOverride w:ilvl="0">
      <w:startOverride w:val="3"/>
      <w:lvl w:ilvl="0">
        <w:start w:val="3"/>
        <w:numFmt w:val="decimal"/>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19" w16cid:durableId="691031830">
    <w:abstractNumId w:val="0"/>
    <w:lvlOverride w:ilvl="0">
      <w:startOverride w:val="3"/>
      <w:lvl w:ilvl="0">
        <w:start w:val="3"/>
        <w:numFmt w:val="decimal"/>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0" w16cid:durableId="884097204">
    <w:abstractNumId w:val="0"/>
    <w:lvlOverride w:ilvl="0">
      <w:startOverride w:val="3"/>
      <w:lvl w:ilvl="0">
        <w:start w:val="3"/>
        <w:numFmt w:val="decimal"/>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1" w16cid:durableId="1326321197">
    <w:abstractNumId w:val="2"/>
    <w:lvlOverride w:ilvl="0">
      <w:startOverride w:val="17"/>
      <w:lvl w:ilvl="0">
        <w:start w:val="17"/>
        <w:numFmt w:val="decimal"/>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2" w16cid:durableId="182718295">
    <w:abstractNumId w:val="2"/>
    <w:lvlOverride w:ilvl="0">
      <w:startOverride w:val="17"/>
      <w:lvl w:ilvl="0">
        <w:start w:val="17"/>
        <w:numFmt w:val="decimal"/>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16cid:durableId="498228638">
    <w:abstractNumId w:val="2"/>
    <w:lvlOverride w:ilvl="0">
      <w:startOverride w:val="17"/>
      <w:lvl w:ilvl="0">
        <w:start w:val="17"/>
        <w:numFmt w:val="decimal"/>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4" w16cid:durableId="69731918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F41"/>
    <w:rsid w:val="00036BB3"/>
    <w:rsid w:val="000E33A5"/>
    <w:rsid w:val="000F453C"/>
    <w:rsid w:val="0012555E"/>
    <w:rsid w:val="0019089A"/>
    <w:rsid w:val="00206876"/>
    <w:rsid w:val="00221EBA"/>
    <w:rsid w:val="002741A0"/>
    <w:rsid w:val="002A7229"/>
    <w:rsid w:val="002D07ED"/>
    <w:rsid w:val="00354CC0"/>
    <w:rsid w:val="00375541"/>
    <w:rsid w:val="00432CFE"/>
    <w:rsid w:val="004944B1"/>
    <w:rsid w:val="005563EC"/>
    <w:rsid w:val="00595907"/>
    <w:rsid w:val="005D5526"/>
    <w:rsid w:val="005D7831"/>
    <w:rsid w:val="00626CEE"/>
    <w:rsid w:val="00752D5E"/>
    <w:rsid w:val="007724CB"/>
    <w:rsid w:val="007D0F41"/>
    <w:rsid w:val="008226AB"/>
    <w:rsid w:val="008975C3"/>
    <w:rsid w:val="008A4ECA"/>
    <w:rsid w:val="008D4CCE"/>
    <w:rsid w:val="00945E5A"/>
    <w:rsid w:val="0095387E"/>
    <w:rsid w:val="00997FCE"/>
    <w:rsid w:val="009B6747"/>
    <w:rsid w:val="00A37640"/>
    <w:rsid w:val="00A91C51"/>
    <w:rsid w:val="00AB7DA0"/>
    <w:rsid w:val="00B021E3"/>
    <w:rsid w:val="00B54365"/>
    <w:rsid w:val="00B85742"/>
    <w:rsid w:val="00BC20D3"/>
    <w:rsid w:val="00BD0D9A"/>
    <w:rsid w:val="00C0257A"/>
    <w:rsid w:val="00CD5A38"/>
    <w:rsid w:val="00D55083"/>
    <w:rsid w:val="00DB36CE"/>
    <w:rsid w:val="00DB68A7"/>
    <w:rsid w:val="00DD1868"/>
    <w:rsid w:val="00DE3596"/>
    <w:rsid w:val="00ED159B"/>
    <w:rsid w:val="00EE5279"/>
    <w:rsid w:val="00F93335"/>
    <w:rsid w:val="00FA0023"/>
    <w:rsid w:val="00FB15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EB1FE"/>
  <w15:chartTrackingRefBased/>
  <w15:docId w15:val="{8DBAC077-78BD-4A1E-9CD1-6FBEABF12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D0F41"/>
    <w:pPr>
      <w:ind w:left="720"/>
      <w:contextualSpacing/>
    </w:pPr>
  </w:style>
  <w:style w:type="paragraph" w:customStyle="1" w:styleId="Default">
    <w:name w:val="Default"/>
    <w:rsid w:val="002A7229"/>
    <w:pPr>
      <w:autoSpaceDE w:val="0"/>
      <w:autoSpaceDN w:val="0"/>
      <w:adjustRightInd w:val="0"/>
      <w:spacing w:after="0" w:line="240" w:lineRule="auto"/>
    </w:pPr>
    <w:rPr>
      <w:rFonts w:ascii="Calibri" w:hAnsi="Calibri" w:cs="Calibri"/>
      <w:color w:val="000000"/>
      <w:sz w:val="24"/>
      <w:szCs w:val="24"/>
    </w:rPr>
  </w:style>
  <w:style w:type="paragraph" w:styleId="Tekstpodstawowywcity3">
    <w:name w:val="Body Text Indent 3"/>
    <w:basedOn w:val="Normalny"/>
    <w:link w:val="Tekstpodstawowywcity3Znak"/>
    <w:semiHidden/>
    <w:unhideWhenUsed/>
    <w:rsid w:val="00DD1868"/>
    <w:pPr>
      <w:spacing w:after="0" w:line="240" w:lineRule="auto"/>
      <w:ind w:firstLine="284"/>
      <w:jc w:val="both"/>
    </w:pPr>
    <w:rPr>
      <w:rFonts w:ascii="Times New Roman" w:eastAsia="Times New Roman" w:hAnsi="Times New Roman" w:cs="Times New Roman"/>
      <w:szCs w:val="20"/>
    </w:rPr>
  </w:style>
  <w:style w:type="character" w:customStyle="1" w:styleId="Tekstpodstawowywcity3Znak">
    <w:name w:val="Tekst podstawowy wcięty 3 Znak"/>
    <w:basedOn w:val="Domylnaczcionkaakapitu"/>
    <w:link w:val="Tekstpodstawowywcity3"/>
    <w:semiHidden/>
    <w:rsid w:val="00DD1868"/>
    <w:rPr>
      <w:rFonts w:ascii="Times New Roman" w:eastAsia="Times New Roman" w:hAnsi="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7302083">
      <w:bodyDiv w:val="1"/>
      <w:marLeft w:val="0"/>
      <w:marRight w:val="0"/>
      <w:marTop w:val="0"/>
      <w:marBottom w:val="0"/>
      <w:divBdr>
        <w:top w:val="none" w:sz="0" w:space="0" w:color="auto"/>
        <w:left w:val="none" w:sz="0" w:space="0" w:color="auto"/>
        <w:bottom w:val="none" w:sz="0" w:space="0" w:color="auto"/>
        <w:right w:val="none" w:sz="0" w:space="0" w:color="auto"/>
      </w:divBdr>
    </w:div>
    <w:div w:id="1109086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416</TotalTime>
  <Pages>1</Pages>
  <Words>5005</Words>
  <Characters>30030</Characters>
  <Application>Microsoft Office Word</Application>
  <DocSecurity>0</DocSecurity>
  <Lines>250</Lines>
  <Paragraphs>69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Walenty Plis</dc:creator>
  <cp:keywords/>
  <dc:description/>
  <cp:lastModifiedBy>Walenty Plis</cp:lastModifiedBy>
  <cp:revision>6</cp:revision>
  <cp:lastPrinted>2022-09-05T11:39:00Z</cp:lastPrinted>
  <dcterms:created xsi:type="dcterms:W3CDTF">2022-08-26T09:51:00Z</dcterms:created>
  <dcterms:modified xsi:type="dcterms:W3CDTF">2022-09-05T11:40:00Z</dcterms:modified>
</cp:coreProperties>
</file>