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9091A" w14:textId="77777777" w:rsidR="00890B92" w:rsidRPr="00C902DE" w:rsidRDefault="00CF491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F4913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F4913">
        <w:rPr>
          <w:rFonts w:ascii="Arial" w:hAnsi="Arial" w:cs="Arial"/>
          <w:sz w:val="24"/>
          <w:szCs w:val="24"/>
        </w:rPr>
        <w:t>2022-09-26</w:t>
      </w:r>
    </w:p>
    <w:p w14:paraId="6B3F1D29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F4E96B7" w14:textId="77777777" w:rsidR="00890B92" w:rsidRPr="00C902DE" w:rsidRDefault="00CF4913" w:rsidP="00890B92">
      <w:pPr>
        <w:rPr>
          <w:rFonts w:ascii="Arial" w:hAnsi="Arial" w:cs="Arial"/>
          <w:b/>
          <w:bCs/>
          <w:sz w:val="24"/>
          <w:szCs w:val="24"/>
        </w:rPr>
      </w:pPr>
      <w:r w:rsidRPr="00CF491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4F8EF2E" w14:textId="77777777" w:rsidR="00890B92" w:rsidRPr="00C902DE" w:rsidRDefault="00CF4913" w:rsidP="00890B92">
      <w:pPr>
        <w:rPr>
          <w:rFonts w:ascii="Arial" w:hAnsi="Arial" w:cs="Arial"/>
          <w:sz w:val="24"/>
          <w:szCs w:val="24"/>
        </w:rPr>
      </w:pPr>
      <w:r w:rsidRPr="00CF4913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F4913">
        <w:rPr>
          <w:rFonts w:ascii="Arial" w:hAnsi="Arial" w:cs="Arial"/>
          <w:sz w:val="24"/>
          <w:szCs w:val="24"/>
        </w:rPr>
        <w:t>4</w:t>
      </w:r>
    </w:p>
    <w:p w14:paraId="4CFC8590" w14:textId="77777777" w:rsidR="00890B92" w:rsidRPr="00C902DE" w:rsidRDefault="00CF4913" w:rsidP="00890B92">
      <w:pPr>
        <w:rPr>
          <w:rFonts w:ascii="Arial" w:hAnsi="Arial" w:cs="Arial"/>
          <w:sz w:val="24"/>
          <w:szCs w:val="24"/>
        </w:rPr>
      </w:pPr>
      <w:r w:rsidRPr="00CF4913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F4913">
        <w:rPr>
          <w:rFonts w:ascii="Arial" w:hAnsi="Arial" w:cs="Arial"/>
          <w:sz w:val="24"/>
          <w:szCs w:val="24"/>
        </w:rPr>
        <w:t>Kolbuszowa</w:t>
      </w:r>
    </w:p>
    <w:p w14:paraId="0E9CB497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C8BF14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C571AEA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B042C6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8FE6F83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F4913" w:rsidRPr="00CF4913">
        <w:rPr>
          <w:rFonts w:ascii="Arial" w:hAnsi="Arial" w:cs="Arial"/>
          <w:b/>
          <w:sz w:val="24"/>
          <w:szCs w:val="24"/>
        </w:rPr>
        <w:t>Eap-2412/12/22/D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408B64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468D4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A6A67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4C5276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50433A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D3FB0F7" w14:textId="61E31F1A" w:rsidR="00C659E2" w:rsidRDefault="00C659E2" w:rsidP="00C902DE">
      <w:pPr>
        <w:spacing w:before="120" w:after="240"/>
        <w:jc w:val="both"/>
        <w:rPr>
          <w:rFonts w:ascii="Arial" w:hAnsi="Arial" w:cs="Arial"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F4913" w:rsidRPr="00CF4913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12D0CD9" w14:textId="77777777" w:rsidR="007520F3" w:rsidRPr="00C902DE" w:rsidRDefault="007520F3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</w:p>
    <w:p w14:paraId="3F74DF41" w14:textId="2D345B0C" w:rsidR="00A80738" w:rsidRDefault="00CF491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CF4913">
        <w:rPr>
          <w:rFonts w:ascii="Arial" w:hAnsi="Arial" w:cs="Arial"/>
          <w:b/>
          <w:sz w:val="22"/>
          <w:szCs w:val="22"/>
        </w:rPr>
        <w:t>Dostawa materiałów jednorazowego użytku ( obłożenia , zestawy, implanty ortopedyczne, akcesoria i narzędzia do zabiegów urologicznych) używanych na salach operacyjnych w 15 pakietach</w:t>
      </w:r>
    </w:p>
    <w:p w14:paraId="4C959B3C" w14:textId="77777777" w:rsidR="007520F3" w:rsidRPr="00C902DE" w:rsidRDefault="007520F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</w:p>
    <w:p w14:paraId="01A58D45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F4913" w:rsidRPr="00CF4913">
        <w:rPr>
          <w:rFonts w:ascii="Arial" w:hAnsi="Arial" w:cs="Arial"/>
          <w:sz w:val="24"/>
          <w:szCs w:val="24"/>
        </w:rPr>
        <w:t>(</w:t>
      </w:r>
      <w:proofErr w:type="spellStart"/>
      <w:r w:rsidR="00CF4913" w:rsidRPr="00CF4913">
        <w:rPr>
          <w:rFonts w:ascii="Arial" w:hAnsi="Arial" w:cs="Arial"/>
          <w:sz w:val="24"/>
          <w:szCs w:val="24"/>
        </w:rPr>
        <w:t>t.j</w:t>
      </w:r>
      <w:proofErr w:type="spellEnd"/>
      <w:r w:rsidR="00CF4913" w:rsidRPr="00CF491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F4913" w:rsidRPr="00CF4913">
        <w:rPr>
          <w:rFonts w:ascii="Arial" w:hAnsi="Arial" w:cs="Arial"/>
          <w:sz w:val="24"/>
          <w:szCs w:val="24"/>
        </w:rPr>
        <w:t>późn</w:t>
      </w:r>
      <w:proofErr w:type="spellEnd"/>
      <w:r w:rsidR="00CF4913" w:rsidRPr="00CF4913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4913" w:rsidRPr="00C902DE" w14:paraId="1405A933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293C93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 zamówienia w wysokości 470 000.00 zł brutto;</w:t>
            </w:r>
          </w:p>
        </w:tc>
      </w:tr>
      <w:tr w:rsidR="00CF4913" w:rsidRPr="00C902DE" w14:paraId="754FCEAB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38C7A5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2 zamówienia w wysokości 3 500.00 zł brutto;</w:t>
            </w:r>
          </w:p>
        </w:tc>
      </w:tr>
      <w:tr w:rsidR="00CF4913" w:rsidRPr="00C902DE" w14:paraId="6B19317C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B86C23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3 zamówienia w wysokości 65 000.00 zł brutto;</w:t>
            </w:r>
          </w:p>
        </w:tc>
      </w:tr>
      <w:tr w:rsidR="00CF4913" w:rsidRPr="00C902DE" w14:paraId="635D31AF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8C59C8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4 zamówienia w wysokości 60 000.00 zł brutto;</w:t>
            </w:r>
          </w:p>
        </w:tc>
      </w:tr>
      <w:tr w:rsidR="00CF4913" w:rsidRPr="00C902DE" w14:paraId="284A93B8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47F339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5 zamówienia w wysokości 70 000.00 zł brutto;</w:t>
            </w:r>
          </w:p>
        </w:tc>
      </w:tr>
      <w:tr w:rsidR="00CF4913" w:rsidRPr="00C902DE" w14:paraId="57181090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1D4A8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6 zamówienia w wysokości 2 150 000.00 zł brutto;</w:t>
            </w:r>
          </w:p>
        </w:tc>
      </w:tr>
      <w:tr w:rsidR="00CF4913" w:rsidRPr="00C902DE" w14:paraId="2C0428A8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4054DB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7 zamówienia w wysokości 305 000.00 zł brutto;</w:t>
            </w:r>
          </w:p>
        </w:tc>
      </w:tr>
      <w:tr w:rsidR="00CF4913" w:rsidRPr="00C902DE" w14:paraId="1274D7CE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98795E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8 zamówienia w wysokości 540 000.00 zł brutto;</w:t>
            </w:r>
          </w:p>
        </w:tc>
      </w:tr>
      <w:tr w:rsidR="00CF4913" w:rsidRPr="00C902DE" w14:paraId="1A0553C4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87A658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9 zamówienia w wysokości 360 000.00 zł brutto;</w:t>
            </w:r>
          </w:p>
        </w:tc>
      </w:tr>
      <w:tr w:rsidR="00CF4913" w:rsidRPr="00C902DE" w14:paraId="0170FB4F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6B38DA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10 zamówienia w wysokości 110 000.00 zł brutto;</w:t>
            </w:r>
          </w:p>
        </w:tc>
      </w:tr>
      <w:tr w:rsidR="00CF4913" w:rsidRPr="00C902DE" w14:paraId="6877D9C4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65BFB1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11 zamówienia w wysokości 31 000.00 zł brutto;</w:t>
            </w:r>
          </w:p>
        </w:tc>
      </w:tr>
      <w:tr w:rsidR="00CF4913" w:rsidRPr="00C902DE" w14:paraId="2B930F56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EA3228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12 zamówienia w wysokości 200 000.00 zł brutto;</w:t>
            </w:r>
          </w:p>
        </w:tc>
      </w:tr>
      <w:tr w:rsidR="00CF4913" w:rsidRPr="00C902DE" w14:paraId="3A781B8D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C011CF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13 zamówienia w wysokości 90 000.00 zł brutto;</w:t>
            </w:r>
          </w:p>
        </w:tc>
      </w:tr>
      <w:tr w:rsidR="00CF4913" w:rsidRPr="00C902DE" w14:paraId="375F0218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5B289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lastRenderedPageBreak/>
              <w:t>części 14 zamówienia w wysokości 160 000.00 zł brutto;</w:t>
            </w:r>
          </w:p>
        </w:tc>
      </w:tr>
      <w:tr w:rsidR="00CF4913" w:rsidRPr="00C902DE" w14:paraId="7B7C4E3E" w14:textId="77777777" w:rsidTr="00A16F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E021C4" w14:textId="77777777" w:rsidR="00CF4913" w:rsidRPr="00C902DE" w:rsidRDefault="00CF4913" w:rsidP="00A16FE6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913">
              <w:rPr>
                <w:rFonts w:ascii="Arial" w:hAnsi="Arial" w:cs="Arial"/>
                <w:sz w:val="24"/>
                <w:szCs w:val="24"/>
              </w:rPr>
              <w:t>części 15 zamówienia w wysokości 20 000.00 zł brutto;</w:t>
            </w:r>
          </w:p>
        </w:tc>
      </w:tr>
    </w:tbl>
    <w:p w14:paraId="6AD28BE5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A4DB54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22FF34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493E0A1" w14:textId="0963669F" w:rsidR="00890B92" w:rsidRDefault="007520F3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4564AA38" w14:textId="684025DB" w:rsidR="007520F3" w:rsidRPr="00C902DE" w:rsidRDefault="007520F3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381D3611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8CFF5" w14:textId="77777777" w:rsidR="008B6CCE" w:rsidRDefault="008B6CCE">
      <w:r>
        <w:separator/>
      </w:r>
    </w:p>
  </w:endnote>
  <w:endnote w:type="continuationSeparator" w:id="0">
    <w:p w14:paraId="27840504" w14:textId="77777777" w:rsidR="008B6CCE" w:rsidRDefault="008B6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71F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B94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F3B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155187">
        <v:line id="_x0000_s1025" style="position:absolute;left:0;text-align:left;z-index:251657728" from="-3.85pt,8.7pt" to="455.15pt,8.7pt"/>
      </w:pict>
    </w:r>
  </w:p>
  <w:p w14:paraId="7BA655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D1B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EC7D4" w14:textId="77777777" w:rsidR="009F189D" w:rsidRDefault="009F189D">
    <w:pPr>
      <w:pStyle w:val="Stopka"/>
      <w:tabs>
        <w:tab w:val="clear" w:pos="4536"/>
      </w:tabs>
      <w:jc w:val="center"/>
    </w:pPr>
  </w:p>
  <w:p w14:paraId="6DA4EE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15356" w14:textId="77777777" w:rsidR="008B6CCE" w:rsidRDefault="008B6CCE">
      <w:r>
        <w:separator/>
      </w:r>
    </w:p>
  </w:footnote>
  <w:footnote w:type="continuationSeparator" w:id="0">
    <w:p w14:paraId="06EF11D4" w14:textId="77777777" w:rsidR="008B6CCE" w:rsidRDefault="008B6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64FDA" w14:textId="77777777" w:rsidR="00CF4913" w:rsidRDefault="00CF4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FD4CA" w14:textId="77777777" w:rsidR="00CF4913" w:rsidRDefault="00CF4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FCF89" w14:textId="77777777" w:rsidR="00CF4913" w:rsidRDefault="00CF49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CC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520F3"/>
    <w:rsid w:val="00804A9B"/>
    <w:rsid w:val="00843263"/>
    <w:rsid w:val="00861E75"/>
    <w:rsid w:val="00890B92"/>
    <w:rsid w:val="008B6CC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491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A9E6D6"/>
  <w15:chartTrackingRefBased/>
  <w15:docId w15:val="{6C100310-AF65-4283-B9EA-E7FC394F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243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2022-09-26T10:25:00Z</cp:lastPrinted>
  <dcterms:created xsi:type="dcterms:W3CDTF">2022-09-26T10:26:00Z</dcterms:created>
  <dcterms:modified xsi:type="dcterms:W3CDTF">2022-09-26T10:26:00Z</dcterms:modified>
</cp:coreProperties>
</file>