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20511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0511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05118">
        <w:rPr>
          <w:sz w:val="22"/>
          <w:szCs w:val="22"/>
        </w:rPr>
        <w:t>2022-11-14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05118" w:rsidRPr="00205118" w:rsidRDefault="00205118" w:rsidP="00FB7F50">
      <w:pPr>
        <w:spacing w:after="40"/>
        <w:rPr>
          <w:b/>
          <w:bCs/>
          <w:sz w:val="22"/>
          <w:szCs w:val="22"/>
        </w:rPr>
      </w:pPr>
      <w:r w:rsidRPr="00205118">
        <w:rPr>
          <w:b/>
          <w:bCs/>
          <w:sz w:val="22"/>
          <w:szCs w:val="22"/>
        </w:rPr>
        <w:t>Politechnika Rzeszowska</w:t>
      </w:r>
    </w:p>
    <w:p w:rsidR="00FB7F50" w:rsidRPr="002245BE" w:rsidRDefault="00205118" w:rsidP="00FB7F50">
      <w:pPr>
        <w:spacing w:after="40"/>
        <w:rPr>
          <w:b/>
          <w:bCs/>
          <w:sz w:val="22"/>
          <w:szCs w:val="22"/>
        </w:rPr>
      </w:pPr>
      <w:r w:rsidRPr="00205118">
        <w:rPr>
          <w:b/>
          <w:bCs/>
          <w:sz w:val="22"/>
          <w:szCs w:val="22"/>
        </w:rPr>
        <w:t>Dział Zamówień Publicznych</w:t>
      </w:r>
    </w:p>
    <w:p w:rsidR="00FB7F50" w:rsidRPr="002245BE" w:rsidRDefault="00205118" w:rsidP="00FB7F50">
      <w:pPr>
        <w:rPr>
          <w:sz w:val="22"/>
          <w:szCs w:val="22"/>
        </w:rPr>
      </w:pPr>
      <w:r w:rsidRPr="0020511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05118">
        <w:rPr>
          <w:sz w:val="22"/>
          <w:szCs w:val="22"/>
        </w:rPr>
        <w:t>12</w:t>
      </w:r>
    </w:p>
    <w:p w:rsidR="00FB7F50" w:rsidRPr="002245BE" w:rsidRDefault="00205118" w:rsidP="00FB7F50">
      <w:pPr>
        <w:rPr>
          <w:sz w:val="22"/>
          <w:szCs w:val="22"/>
        </w:rPr>
      </w:pPr>
      <w:r w:rsidRPr="0020511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0511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05118" w:rsidRPr="00607F9B" w:rsidTr="005E5F70">
        <w:trPr>
          <w:trHeight w:val="638"/>
        </w:trPr>
        <w:tc>
          <w:tcPr>
            <w:tcW w:w="959" w:type="dxa"/>
            <w:shd w:val="clear" w:color="auto" w:fill="auto"/>
          </w:tcPr>
          <w:p w:rsidR="00205118" w:rsidRPr="00607F9B" w:rsidRDefault="00205118" w:rsidP="005E5F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05118" w:rsidRPr="00607F9B" w:rsidRDefault="00205118" w:rsidP="005E5F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0511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5118">
              <w:rPr>
                <w:b/>
                <w:bCs/>
                <w:sz w:val="22"/>
                <w:szCs w:val="22"/>
              </w:rPr>
              <w:t xml:space="preserve">Wykonanie pokrycia dachowego wiaty </w:t>
            </w:r>
            <w:proofErr w:type="spellStart"/>
            <w:r w:rsidRPr="00205118">
              <w:rPr>
                <w:b/>
                <w:bCs/>
                <w:sz w:val="22"/>
                <w:szCs w:val="22"/>
              </w:rPr>
              <w:t>carportu</w:t>
            </w:r>
            <w:proofErr w:type="spellEnd"/>
            <w:r w:rsidRPr="00205118">
              <w:rPr>
                <w:b/>
                <w:bCs/>
                <w:sz w:val="22"/>
                <w:szCs w:val="22"/>
              </w:rPr>
              <w:t xml:space="preserve"> - złożonego z paneli fotowoltaicznych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5118">
              <w:rPr>
                <w:b/>
                <w:sz w:val="22"/>
                <w:szCs w:val="22"/>
              </w:rPr>
              <w:t>NA/O/285/2022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B52B1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42B3" w:rsidTr="00E85D70">
        <w:trPr>
          <w:cantSplit/>
        </w:trPr>
        <w:tc>
          <w:tcPr>
            <w:tcW w:w="10150" w:type="dxa"/>
          </w:tcPr>
          <w:p w:rsidR="00B52B16" w:rsidRPr="005E48B8" w:rsidRDefault="00B52B16" w:rsidP="005E48B8">
            <w:pPr>
              <w:pStyle w:val="Zwykytekst"/>
              <w:spacing w:before="40" w:after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E48B8">
              <w:rPr>
                <w:rFonts w:ascii="Times New Roman" w:hAnsi="Times New Roman" w:cs="Times New Roman"/>
                <w:b/>
                <w:sz w:val="22"/>
                <w:szCs w:val="22"/>
              </w:rPr>
              <w:t>ML System + sp. z o.o.</w:t>
            </w:r>
          </w:p>
          <w:p w:rsidR="00B52B16" w:rsidRPr="005E48B8" w:rsidRDefault="00B52B16" w:rsidP="005E48B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E48B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Zaczernie 190G </w:t>
            </w:r>
          </w:p>
          <w:p w:rsidR="005E48B8" w:rsidRDefault="00B52B16" w:rsidP="005E48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E48B8">
              <w:rPr>
                <w:bCs/>
                <w:sz w:val="22"/>
                <w:szCs w:val="22"/>
              </w:rPr>
              <w:t>36-062 Zaczernie</w:t>
            </w:r>
            <w:r w:rsidRPr="005E48B8">
              <w:rPr>
                <w:sz w:val="22"/>
                <w:szCs w:val="22"/>
              </w:rPr>
              <w:t xml:space="preserve"> </w:t>
            </w:r>
          </w:p>
          <w:p w:rsidR="005E48B8" w:rsidRDefault="005E48B8" w:rsidP="00B52B1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:rsidR="008642B3" w:rsidRPr="005E48B8" w:rsidRDefault="008642B3" w:rsidP="005E48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E48B8">
              <w:rPr>
                <w:sz w:val="22"/>
                <w:szCs w:val="22"/>
              </w:rPr>
              <w:t>na:</w:t>
            </w:r>
            <w:r w:rsidR="005E48B8">
              <w:rPr>
                <w:sz w:val="22"/>
                <w:szCs w:val="22"/>
              </w:rPr>
              <w:t xml:space="preserve"> </w:t>
            </w:r>
            <w:r w:rsidR="005E48B8" w:rsidRPr="005E48B8">
              <w:rPr>
                <w:b/>
                <w:bCs/>
                <w:sz w:val="22"/>
                <w:szCs w:val="22"/>
              </w:rPr>
              <w:t xml:space="preserve">Wykonanie pokrycia dachowego wiaty </w:t>
            </w:r>
            <w:proofErr w:type="spellStart"/>
            <w:r w:rsidR="005E48B8" w:rsidRPr="005E48B8">
              <w:rPr>
                <w:b/>
                <w:bCs/>
                <w:sz w:val="22"/>
                <w:szCs w:val="22"/>
              </w:rPr>
              <w:t>carportu</w:t>
            </w:r>
            <w:proofErr w:type="spellEnd"/>
            <w:r w:rsidR="005E48B8" w:rsidRPr="005E48B8">
              <w:rPr>
                <w:b/>
                <w:bCs/>
                <w:sz w:val="22"/>
                <w:szCs w:val="22"/>
              </w:rPr>
              <w:t xml:space="preserve"> - złożonego z paneli fotowoltaicznych</w:t>
            </w:r>
            <w:r w:rsidRPr="005E48B8">
              <w:rPr>
                <w:sz w:val="22"/>
                <w:szCs w:val="22"/>
              </w:rPr>
              <w:t xml:space="preserve"> </w:t>
            </w:r>
            <w:r w:rsidR="005E48B8">
              <w:rPr>
                <w:sz w:val="22"/>
                <w:szCs w:val="22"/>
              </w:rPr>
              <w:br/>
              <w:t xml:space="preserve">        </w:t>
            </w:r>
            <w:r w:rsidRPr="005E48B8">
              <w:rPr>
                <w:sz w:val="22"/>
                <w:szCs w:val="22"/>
              </w:rPr>
              <w:t>za cenę</w:t>
            </w:r>
            <w:r w:rsidR="00CA3511" w:rsidRPr="005E48B8">
              <w:rPr>
                <w:sz w:val="22"/>
                <w:szCs w:val="22"/>
              </w:rPr>
              <w:t xml:space="preserve"> brutto</w:t>
            </w:r>
            <w:r w:rsidRPr="005E48B8">
              <w:rPr>
                <w:sz w:val="22"/>
                <w:szCs w:val="22"/>
              </w:rPr>
              <w:t xml:space="preserve"> </w:t>
            </w:r>
            <w:r w:rsidR="005E48B8" w:rsidRPr="005E48B8">
              <w:rPr>
                <w:sz w:val="22"/>
                <w:szCs w:val="22"/>
              </w:rPr>
              <w:t xml:space="preserve"> </w:t>
            </w:r>
            <w:r w:rsidR="005E48B8" w:rsidRPr="005E48B8">
              <w:rPr>
                <w:b/>
                <w:sz w:val="22"/>
                <w:szCs w:val="22"/>
              </w:rPr>
              <w:t>56</w:t>
            </w:r>
            <w:r w:rsidR="005E48B8">
              <w:rPr>
                <w:b/>
                <w:sz w:val="22"/>
                <w:szCs w:val="22"/>
              </w:rPr>
              <w:t xml:space="preserve"> </w:t>
            </w:r>
            <w:r w:rsidR="005E48B8" w:rsidRPr="005E48B8">
              <w:rPr>
                <w:b/>
                <w:sz w:val="22"/>
                <w:szCs w:val="22"/>
              </w:rPr>
              <w:t>156,88 zł</w:t>
            </w:r>
            <w:r w:rsidR="004657DA" w:rsidRPr="005E48B8">
              <w:rPr>
                <w:bCs/>
                <w:sz w:val="22"/>
                <w:szCs w:val="22"/>
              </w:rPr>
              <w:t>.</w:t>
            </w:r>
          </w:p>
          <w:p w:rsidR="00B32D12" w:rsidRPr="00B52B16" w:rsidRDefault="00B32D12" w:rsidP="00B52B1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E48B8">
              <w:rPr>
                <w:b/>
                <w:color w:val="000000"/>
                <w:sz w:val="22"/>
                <w:szCs w:val="22"/>
              </w:rPr>
              <w:t>Uzasadnienie wyboru</w:t>
            </w:r>
            <w:r w:rsidRPr="00D26ED6">
              <w:rPr>
                <w:color w:val="000000"/>
                <w:sz w:val="22"/>
                <w:szCs w:val="22"/>
              </w:rPr>
              <w:t>:</w:t>
            </w:r>
            <w:r w:rsidR="00B52B16">
              <w:rPr>
                <w:color w:val="000000"/>
                <w:sz w:val="22"/>
                <w:szCs w:val="22"/>
              </w:rPr>
              <w:t xml:space="preserve"> Najkorzystniejsza oferta w jedynym kryterium oceny ofert – cena 100%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6237"/>
      </w:tblGrid>
      <w:tr w:rsidR="00B52B16" w:rsidRPr="008567C7" w:rsidTr="005E48B8">
        <w:trPr>
          <w:trHeight w:val="510"/>
        </w:trPr>
        <w:tc>
          <w:tcPr>
            <w:tcW w:w="709" w:type="dxa"/>
            <w:vAlign w:val="center"/>
          </w:tcPr>
          <w:p w:rsidR="00B52B16" w:rsidRPr="008567C7" w:rsidRDefault="00B52B1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B52B16" w:rsidRPr="008567C7" w:rsidRDefault="00B52B1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52B16" w:rsidRPr="008567C7" w:rsidRDefault="00B52B1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511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6237" w:type="dxa"/>
            <w:vAlign w:val="center"/>
          </w:tcPr>
          <w:p w:rsidR="00B52B16" w:rsidRPr="008567C7" w:rsidRDefault="00B52B1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52B16" w:rsidRPr="008567C7" w:rsidTr="005E48B8">
        <w:tc>
          <w:tcPr>
            <w:tcW w:w="709" w:type="dxa"/>
            <w:vAlign w:val="center"/>
          </w:tcPr>
          <w:p w:rsidR="00B52B16" w:rsidRPr="008567C7" w:rsidRDefault="00B52B16" w:rsidP="005E5F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51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B52B16" w:rsidRPr="002B6761" w:rsidRDefault="00B52B16" w:rsidP="005E5F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5118">
              <w:rPr>
                <w:rFonts w:ascii="Times New Roman" w:hAnsi="Times New Roman" w:cs="Times New Roman"/>
                <w:b/>
                <w:sz w:val="18"/>
                <w:szCs w:val="18"/>
              </w:rPr>
              <w:t>ML System + sp. z o.o.</w:t>
            </w:r>
          </w:p>
          <w:p w:rsidR="00B52B16" w:rsidRPr="008567C7" w:rsidRDefault="00B52B16" w:rsidP="005E5F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5118">
              <w:rPr>
                <w:rFonts w:ascii="Times New Roman" w:hAnsi="Times New Roman" w:cs="Times New Roman"/>
                <w:bCs/>
                <w:sz w:val="18"/>
                <w:szCs w:val="18"/>
              </w:rPr>
              <w:t>Zaczernie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5118">
              <w:rPr>
                <w:rFonts w:ascii="Times New Roman" w:hAnsi="Times New Roman" w:cs="Times New Roman"/>
                <w:bCs/>
                <w:sz w:val="18"/>
                <w:szCs w:val="18"/>
              </w:rPr>
              <w:t>190G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52B16" w:rsidRPr="001B7815" w:rsidRDefault="00B52B16" w:rsidP="005E5F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5118">
              <w:rPr>
                <w:rFonts w:ascii="Times New Roman" w:hAnsi="Times New Roman" w:cs="Times New Roman"/>
                <w:bCs/>
                <w:sz w:val="18"/>
                <w:szCs w:val="18"/>
              </w:rPr>
              <w:t>36-062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5118">
              <w:rPr>
                <w:rFonts w:ascii="Times New Roman" w:hAnsi="Times New Roman" w:cs="Times New Roman"/>
                <w:bCs/>
                <w:sz w:val="18"/>
                <w:szCs w:val="18"/>
              </w:rPr>
              <w:t>Zaczernie</w:t>
            </w:r>
          </w:p>
        </w:tc>
        <w:tc>
          <w:tcPr>
            <w:tcW w:w="1134" w:type="dxa"/>
            <w:vAlign w:val="center"/>
          </w:tcPr>
          <w:p w:rsidR="00B52B16" w:rsidRPr="008567C7" w:rsidRDefault="00B52B16" w:rsidP="005E5F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511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20511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6237" w:type="dxa"/>
            <w:vAlign w:val="center"/>
          </w:tcPr>
          <w:p w:rsidR="00B52B16" w:rsidRPr="008567C7" w:rsidRDefault="00B52B16" w:rsidP="005E5F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511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5E48B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205118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2" w:name="_GoBack"/>
      <w:bookmarkEnd w:id="2"/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0D6" w:rsidRDefault="003D60D6">
      <w:r>
        <w:separator/>
      </w:r>
    </w:p>
  </w:endnote>
  <w:endnote w:type="continuationSeparator" w:id="0">
    <w:p w:rsidR="003D60D6" w:rsidRDefault="003D6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0D6" w:rsidRDefault="003D60D6">
      <w:r>
        <w:separator/>
      </w:r>
    </w:p>
  </w:footnote>
  <w:footnote w:type="continuationSeparator" w:id="0">
    <w:p w:rsidR="003D60D6" w:rsidRDefault="003D6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32B" w:rsidRPr="00D6332B" w:rsidRDefault="005E48B8" w:rsidP="00D6332B">
    <w:pPr>
      <w:tabs>
        <w:tab w:val="center" w:pos="4536"/>
        <w:tab w:val="right" w:pos="9072"/>
      </w:tabs>
      <w:rPr>
        <w:noProof/>
        <w:sz w:val="20"/>
        <w:szCs w:val="20"/>
      </w:rPr>
    </w:pPr>
    <w:r>
      <w:rPr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D6332B" w:rsidRPr="00D6332B" w:rsidRDefault="00D6332B" w:rsidP="00D6332B">
    <w:pPr>
      <w:rPr>
        <w:b/>
        <w:bCs/>
        <w:szCs w:val="20"/>
      </w:rPr>
    </w:pPr>
  </w:p>
  <w:p w:rsidR="00D6332B" w:rsidRPr="00D6332B" w:rsidRDefault="00D6332B" w:rsidP="00D6332B">
    <w:pPr>
      <w:autoSpaceDE w:val="0"/>
      <w:autoSpaceDN w:val="0"/>
      <w:adjustRightInd w:val="0"/>
      <w:jc w:val="both"/>
      <w:rPr>
        <w:rFonts w:ascii="CIDFont+F4" w:hAnsi="CIDFont+F4" w:cs="CIDFont+F4"/>
      </w:rPr>
    </w:pPr>
    <w:r w:rsidRPr="00D6332B">
      <w:rPr>
        <w:rFonts w:ascii="CIDFont+F4" w:hAnsi="CIDFont+F4" w:cs="CIDFont+F4"/>
        <w:sz w:val="16"/>
        <w:szCs w:val="16"/>
      </w:rPr>
      <w:t>Projekt finansowany w ramach programu grantowego na prace B+R jednostek naukowych (Nabór III, Konkurs nr 1/2021) w ramach projektu pt. „Podkarpackie Centrum Innowacji” współfinansowanego z Europejskiego Funduszu Rozwoju Regionalnego w ramach Osi Priorytetowej nr I „Konkurencyjna i innowacyjna gospodarka” z Regionalnego Programu Operacyjnego Województwa Podkarpackiego na lata 2014-2020</w:t>
    </w:r>
    <w:r w:rsidRPr="00D6332B">
      <w:rPr>
        <w:rFonts w:ascii="CIDFont+F4" w:hAnsi="CIDFont+F4" w:cs="CIDFont+F4"/>
      </w:rPr>
      <w:t>.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60D6"/>
    <w:rsid w:val="00005838"/>
    <w:rsid w:val="00022322"/>
    <w:rsid w:val="00042497"/>
    <w:rsid w:val="000C1E6F"/>
    <w:rsid w:val="000E4E56"/>
    <w:rsid w:val="001A1468"/>
    <w:rsid w:val="001B7815"/>
    <w:rsid w:val="00205118"/>
    <w:rsid w:val="002B1E4F"/>
    <w:rsid w:val="002B6761"/>
    <w:rsid w:val="003445A0"/>
    <w:rsid w:val="003A0AFC"/>
    <w:rsid w:val="003D60D6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48B8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2B16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332B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6B1AA2"/>
  <w15:chartTrackingRefBased/>
  <w15:docId w15:val="{9A9D5330-D555-470C-9AC4-BE590B32A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dc:description/>
  <cp:lastModifiedBy>Jarosław Ochał</cp:lastModifiedBy>
  <cp:revision>2</cp:revision>
  <cp:lastPrinted>2022-11-14T12:38:00Z</cp:lastPrinted>
  <dcterms:created xsi:type="dcterms:W3CDTF">2022-11-14T12:38:00Z</dcterms:created>
  <dcterms:modified xsi:type="dcterms:W3CDTF">2022-11-14T12:38:00Z</dcterms:modified>
</cp:coreProperties>
</file>