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7D7BF2" w:rsidRPr="007D7BF2">
        <w:rPr>
          <w:b/>
        </w:rPr>
        <w:t>NA/O/309/2022</w:t>
      </w:r>
      <w:r>
        <w:rPr>
          <w:b/>
          <w:lang w:val="pl-PL"/>
        </w:rPr>
        <w:t xml:space="preserve"> </w:t>
      </w:r>
      <w:r w:rsidR="007D7BF2" w:rsidRPr="007D7BF2">
        <w:rPr>
          <w:lang w:val="pl-PL"/>
        </w:rPr>
        <w:t>Rzeszów</w:t>
      </w:r>
      <w:r w:rsidR="00211900" w:rsidRPr="003209A8">
        <w:t xml:space="preserve">, </w:t>
      </w:r>
      <w:r w:rsidR="007D7BF2" w:rsidRPr="007D7BF2">
        <w:t>2022-11-23</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7D7BF2" w:rsidRPr="007D7BF2">
        <w:t>(</w:t>
      </w:r>
      <w:proofErr w:type="spellStart"/>
      <w:r w:rsidR="007D7BF2" w:rsidRPr="007D7BF2">
        <w:t>t.j</w:t>
      </w:r>
      <w:proofErr w:type="spellEnd"/>
      <w:r w:rsidR="007D7BF2" w:rsidRPr="007D7BF2">
        <w:t>. Dz. U. z 2022r. poz. 1710)</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EF5D43" w:rsidRDefault="007D7BF2" w:rsidP="00583EF9">
      <w:pPr>
        <w:spacing w:line="360" w:lineRule="auto"/>
        <w:rPr>
          <w:b/>
          <w:lang w:val="de-DE"/>
        </w:rPr>
      </w:pPr>
      <w:r w:rsidRPr="00EF5D43">
        <w:rPr>
          <w:rFonts w:ascii="Arial" w:hAnsi="Arial" w:cs="Arial"/>
          <w:sz w:val="22"/>
          <w:szCs w:val="22"/>
        </w:rPr>
        <w:t xml:space="preserve">mgr inż. Aneta </w:t>
      </w:r>
      <w:proofErr w:type="spellStart"/>
      <w:r w:rsidRPr="00EF5D43">
        <w:rPr>
          <w:rFonts w:ascii="Arial" w:hAnsi="Arial" w:cs="Arial"/>
          <w:sz w:val="22"/>
          <w:szCs w:val="22"/>
        </w:rPr>
        <w:t>Gosztyła</w:t>
      </w:r>
      <w:proofErr w:type="spellEnd"/>
      <w:r w:rsidR="00014627" w:rsidRPr="00EF5D43">
        <w:rPr>
          <w:rFonts w:ascii="Arial" w:hAnsi="Arial" w:cs="Arial"/>
          <w:sz w:val="22"/>
          <w:szCs w:val="22"/>
        </w:rPr>
        <w:t xml:space="preserve"> -  tel. </w:t>
      </w:r>
      <w:r w:rsidRPr="007D7BF2">
        <w:rPr>
          <w:rFonts w:ascii="Arial" w:hAnsi="Arial" w:cs="Arial"/>
          <w:sz w:val="22"/>
          <w:szCs w:val="22"/>
          <w:lang w:val="de-DE"/>
        </w:rPr>
        <w:t>( 17)  8653838</w:t>
      </w:r>
      <w:r w:rsidR="00014627" w:rsidRPr="00A84A89">
        <w:rPr>
          <w:rFonts w:ascii="Arial" w:hAnsi="Arial" w:cs="Arial"/>
          <w:sz w:val="22"/>
          <w:szCs w:val="22"/>
          <w:lang w:val="en-US"/>
        </w:rPr>
        <w:t xml:space="preserve"> e-mail </w:t>
      </w:r>
      <w:r w:rsidR="00EF5D43">
        <w:rPr>
          <w:rFonts w:ascii="Arial" w:hAnsi="Arial" w:cs="Arial"/>
          <w:sz w:val="22"/>
          <w:szCs w:val="22"/>
          <w:lang w:val="en-US"/>
        </w:rPr>
        <w:t>agosztyla</w:t>
      </w:r>
      <w:r w:rsidRPr="007D7BF2">
        <w:rPr>
          <w:rFonts w:ascii="Arial" w:hAnsi="Arial" w:cs="Arial"/>
          <w:sz w:val="22"/>
          <w:szCs w:val="22"/>
          <w:lang w:val="en-US"/>
        </w:rPr>
        <w:t>@prz.edu.pl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EF5D43" w:rsidTr="00006B5B">
        <w:tc>
          <w:tcPr>
            <w:tcW w:w="8079" w:type="dxa"/>
            <w:tcBorders>
              <w:top w:val="nil"/>
              <w:left w:val="nil"/>
              <w:bottom w:val="nil"/>
              <w:right w:val="nil"/>
            </w:tcBorders>
          </w:tcPr>
          <w:p w:rsidR="00316BAA" w:rsidRPr="00EF5D43" w:rsidRDefault="00316BAA" w:rsidP="00006B5B">
            <w:pPr>
              <w:rPr>
                <w:lang w:val="de-DE"/>
              </w:rPr>
            </w:pPr>
          </w:p>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EF5D43" w:rsidRDefault="00EF5D43" w:rsidP="00EF5D43">
      <w:pPr>
        <w:pStyle w:val="ProPublico"/>
        <w:tabs>
          <w:tab w:val="num" w:pos="0"/>
        </w:tabs>
        <w:spacing w:after="120" w:line="240" w:lineRule="auto"/>
        <w:jc w:val="both"/>
        <w:rPr>
          <w:rFonts w:ascii="Times New Roman" w:hAnsi="Times New Roman"/>
          <w:sz w:val="24"/>
        </w:rPr>
      </w:pPr>
      <w:r>
        <w:rPr>
          <w:rFonts w:ascii="Times New Roman" w:hAnsi="Times New Roman"/>
          <w:sz w:val="24"/>
        </w:rPr>
        <w:t>Zamawiający nie dopuszcza składanie ofert częściowych.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EF5D43" w:rsidTr="00EF5D43">
        <w:tc>
          <w:tcPr>
            <w:tcW w:w="9001" w:type="dxa"/>
            <w:shd w:val="clear" w:color="auto" w:fill="F3F3F3"/>
            <w:vAlign w:val="center"/>
          </w:tcPr>
          <w:p w:rsidR="00EF5D43" w:rsidRPr="00CA0351" w:rsidRDefault="00EF5D43"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EF5D43" w:rsidTr="00EF5D43">
        <w:tc>
          <w:tcPr>
            <w:tcW w:w="9001" w:type="dxa"/>
          </w:tcPr>
          <w:p w:rsidR="00EF5D43" w:rsidRPr="00EF5D43" w:rsidRDefault="00EF5D43" w:rsidP="00D86B47">
            <w:pPr>
              <w:spacing w:after="120"/>
              <w:jc w:val="both"/>
              <w:rPr>
                <w:sz w:val="22"/>
                <w:szCs w:val="22"/>
              </w:rPr>
            </w:pPr>
            <w:r w:rsidRPr="00EF5D43">
              <w:rPr>
                <w:b/>
                <w:sz w:val="22"/>
                <w:szCs w:val="22"/>
              </w:rPr>
              <w:t>Temat</w:t>
            </w:r>
            <w:r w:rsidRPr="00EF5D43">
              <w:rPr>
                <w:sz w:val="22"/>
                <w:szCs w:val="22"/>
              </w:rPr>
              <w:t>: Zestaw do badań nieniszczących połączeń spajanych</w:t>
            </w:r>
          </w:p>
          <w:p w:rsidR="00EF5D43" w:rsidRPr="00EF5D43" w:rsidRDefault="00EF5D43" w:rsidP="00D86B47">
            <w:pPr>
              <w:spacing w:after="120"/>
              <w:jc w:val="both"/>
              <w:rPr>
                <w:sz w:val="22"/>
                <w:szCs w:val="22"/>
              </w:rPr>
            </w:pPr>
            <w:r w:rsidRPr="00EF5D43">
              <w:rPr>
                <w:b/>
                <w:sz w:val="22"/>
                <w:szCs w:val="22"/>
              </w:rPr>
              <w:t>Wspólny Słownik Zamówień</w:t>
            </w:r>
            <w:r w:rsidRPr="00EF5D43">
              <w:rPr>
                <w:sz w:val="22"/>
                <w:szCs w:val="22"/>
              </w:rPr>
              <w:t>:</w:t>
            </w:r>
            <w:r w:rsidRPr="00EF5D43">
              <w:rPr>
                <w:b/>
                <w:sz w:val="22"/>
                <w:szCs w:val="22"/>
              </w:rPr>
              <w:t xml:space="preserve"> </w:t>
            </w:r>
            <w:r w:rsidRPr="00EF5D43">
              <w:rPr>
                <w:sz w:val="22"/>
                <w:szCs w:val="22"/>
              </w:rPr>
              <w:t xml:space="preserve">38500000-0 - Aparatura kontrolna i badawcza </w:t>
            </w:r>
          </w:p>
          <w:p w:rsidR="00EF5D43" w:rsidRPr="00EF5D43" w:rsidRDefault="00EF5D43" w:rsidP="00D86B47">
            <w:pPr>
              <w:spacing w:after="120"/>
              <w:jc w:val="both"/>
              <w:rPr>
                <w:sz w:val="22"/>
                <w:szCs w:val="22"/>
              </w:rPr>
            </w:pPr>
            <w:r w:rsidRPr="00EF5D43">
              <w:rPr>
                <w:b/>
                <w:sz w:val="22"/>
                <w:szCs w:val="22"/>
              </w:rPr>
              <w:t>Opis</w:t>
            </w:r>
            <w:r w:rsidRPr="00EF5D43">
              <w:rPr>
                <w:sz w:val="22"/>
                <w:szCs w:val="22"/>
              </w:rPr>
              <w:t xml:space="preserve">: </w:t>
            </w:r>
          </w:p>
          <w:p w:rsidR="00EF5D43" w:rsidRPr="00EF5D43" w:rsidRDefault="00EF5D43" w:rsidP="00D86B47">
            <w:pPr>
              <w:spacing w:after="120"/>
              <w:jc w:val="both"/>
              <w:rPr>
                <w:sz w:val="22"/>
                <w:szCs w:val="22"/>
              </w:rPr>
            </w:pPr>
            <w:r w:rsidRPr="00EF5D43">
              <w:rPr>
                <w:sz w:val="22"/>
                <w:szCs w:val="22"/>
              </w:rPr>
              <w:t>Badania wizualne połączeń z wykorzystaniem skanera laserowego.</w:t>
            </w:r>
          </w:p>
          <w:p w:rsidR="00EF5D43" w:rsidRPr="00EF5D43" w:rsidRDefault="00EF5D43" w:rsidP="00D86B47">
            <w:pPr>
              <w:spacing w:after="120"/>
              <w:jc w:val="both"/>
              <w:rPr>
                <w:sz w:val="22"/>
                <w:szCs w:val="22"/>
              </w:rPr>
            </w:pPr>
            <w:r w:rsidRPr="00EF5D43">
              <w:rPr>
                <w:sz w:val="22"/>
                <w:szCs w:val="22"/>
              </w:rPr>
              <w:t>1.</w:t>
            </w:r>
            <w:r w:rsidRPr="00EF5D43">
              <w:rPr>
                <w:sz w:val="22"/>
                <w:szCs w:val="22"/>
              </w:rPr>
              <w:tab/>
              <w:t>Urządzenie przenośne do skanowania połączeń spajanych, zasilanie bateryjne min 4 godziny pracy, wewnętrzna pamięć do plików foto i video, obserwacja obrazów podczas skanowania, praca w warunkach laboratoryjnych i przemysłowych, wewnątrz i na zewnątrz budynków, ładowarka do baterii zasilającej, niezbędne łącza i nośniki do archiwizacji i przetwarzania danych w komputerze stacjonarnym, wzorzec.</w:t>
            </w:r>
          </w:p>
          <w:p w:rsidR="00EF5D43" w:rsidRPr="00EF5D43" w:rsidRDefault="00EF5D43" w:rsidP="00D86B47">
            <w:pPr>
              <w:spacing w:after="120"/>
              <w:jc w:val="both"/>
              <w:rPr>
                <w:sz w:val="22"/>
                <w:szCs w:val="22"/>
              </w:rPr>
            </w:pPr>
            <w:r w:rsidRPr="00EF5D43">
              <w:rPr>
                <w:sz w:val="22"/>
                <w:szCs w:val="22"/>
              </w:rPr>
              <w:t xml:space="preserve">Zestaw umożliwiający: </w:t>
            </w:r>
          </w:p>
          <w:p w:rsidR="00EF5D43" w:rsidRPr="00EF5D43" w:rsidRDefault="00EF5D43" w:rsidP="00D86B47">
            <w:pPr>
              <w:spacing w:after="120"/>
              <w:jc w:val="both"/>
              <w:rPr>
                <w:sz w:val="22"/>
                <w:szCs w:val="22"/>
              </w:rPr>
            </w:pPr>
            <w:r w:rsidRPr="00EF5D43">
              <w:rPr>
                <w:sz w:val="22"/>
                <w:szCs w:val="22"/>
              </w:rPr>
              <w:t>"</w:t>
            </w:r>
            <w:r w:rsidRPr="00EF5D43">
              <w:rPr>
                <w:sz w:val="22"/>
                <w:szCs w:val="22"/>
              </w:rPr>
              <w:tab/>
              <w:t xml:space="preserve">laserową  kontrolę przygotowania elementów do spajania, </w:t>
            </w:r>
          </w:p>
          <w:p w:rsidR="00EF5D43" w:rsidRPr="00EF5D43" w:rsidRDefault="00EF5D43" w:rsidP="00D86B47">
            <w:pPr>
              <w:spacing w:after="120"/>
              <w:jc w:val="both"/>
              <w:rPr>
                <w:sz w:val="22"/>
                <w:szCs w:val="22"/>
              </w:rPr>
            </w:pPr>
            <w:r w:rsidRPr="00EF5D43">
              <w:rPr>
                <w:sz w:val="22"/>
                <w:szCs w:val="22"/>
              </w:rPr>
              <w:t>"</w:t>
            </w:r>
            <w:r w:rsidRPr="00EF5D43">
              <w:rPr>
                <w:sz w:val="22"/>
                <w:szCs w:val="22"/>
              </w:rPr>
              <w:tab/>
              <w:t xml:space="preserve">pomiary geometryczne (kąt ukosowania, głębokość, odstęp), </w:t>
            </w:r>
          </w:p>
          <w:p w:rsidR="00EF5D43" w:rsidRPr="00EF5D43" w:rsidRDefault="00EF5D43" w:rsidP="00D86B47">
            <w:pPr>
              <w:spacing w:after="120"/>
              <w:jc w:val="both"/>
              <w:rPr>
                <w:sz w:val="22"/>
                <w:szCs w:val="22"/>
              </w:rPr>
            </w:pPr>
            <w:r w:rsidRPr="00EF5D43">
              <w:rPr>
                <w:sz w:val="22"/>
                <w:szCs w:val="22"/>
              </w:rPr>
              <w:t>"</w:t>
            </w:r>
            <w:r w:rsidRPr="00EF5D43">
              <w:rPr>
                <w:sz w:val="22"/>
                <w:szCs w:val="22"/>
              </w:rPr>
              <w:tab/>
              <w:t>rejestrację foto i video analizowanych połączeń,</w:t>
            </w:r>
          </w:p>
          <w:p w:rsidR="00EF5D43" w:rsidRPr="00EF5D43" w:rsidRDefault="00EF5D43" w:rsidP="00D86B47">
            <w:pPr>
              <w:spacing w:after="120"/>
              <w:jc w:val="both"/>
              <w:rPr>
                <w:sz w:val="22"/>
                <w:szCs w:val="22"/>
              </w:rPr>
            </w:pPr>
            <w:r w:rsidRPr="00EF5D43">
              <w:rPr>
                <w:sz w:val="22"/>
                <w:szCs w:val="22"/>
              </w:rPr>
              <w:t>"</w:t>
            </w:r>
            <w:r w:rsidRPr="00EF5D43">
              <w:rPr>
                <w:sz w:val="22"/>
                <w:szCs w:val="22"/>
              </w:rPr>
              <w:tab/>
              <w:t>ocenę i raporty jakościowe analizowanych połączeń</w:t>
            </w:r>
            <w:r w:rsidRPr="00EF5D43">
              <w:rPr>
                <w:sz w:val="22"/>
                <w:szCs w:val="22"/>
              </w:rPr>
              <w:tab/>
            </w:r>
          </w:p>
          <w:p w:rsidR="00EF5D43" w:rsidRPr="00EF5D43" w:rsidRDefault="00EF5D43" w:rsidP="00D86B47">
            <w:pPr>
              <w:spacing w:after="120"/>
              <w:jc w:val="both"/>
              <w:rPr>
                <w:sz w:val="22"/>
                <w:szCs w:val="22"/>
              </w:rPr>
            </w:pPr>
          </w:p>
          <w:p w:rsidR="00EF5D43" w:rsidRPr="00EF5D43" w:rsidRDefault="00EF5D43" w:rsidP="00D86B47">
            <w:pPr>
              <w:spacing w:after="120"/>
              <w:jc w:val="both"/>
              <w:rPr>
                <w:sz w:val="22"/>
                <w:szCs w:val="22"/>
              </w:rPr>
            </w:pPr>
            <w:r w:rsidRPr="00EF5D43">
              <w:rPr>
                <w:sz w:val="22"/>
                <w:szCs w:val="22"/>
              </w:rPr>
              <w:t>2.</w:t>
            </w:r>
            <w:r w:rsidRPr="00EF5D43">
              <w:rPr>
                <w:sz w:val="22"/>
                <w:szCs w:val="22"/>
              </w:rPr>
              <w:tab/>
              <w:t>Badania penetracyjne. Zestaw składający się z: środki spray do prowadzenia badań (penetrant, wywoływacz, zmywacz).</w:t>
            </w:r>
          </w:p>
          <w:p w:rsidR="00EF5D43" w:rsidRPr="00EF5D43" w:rsidRDefault="00EF5D43" w:rsidP="00D86B47">
            <w:pPr>
              <w:spacing w:after="120"/>
              <w:jc w:val="both"/>
              <w:rPr>
                <w:sz w:val="22"/>
                <w:szCs w:val="22"/>
              </w:rPr>
            </w:pPr>
            <w:r w:rsidRPr="00EF5D43">
              <w:rPr>
                <w:sz w:val="22"/>
                <w:szCs w:val="22"/>
              </w:rPr>
              <w:t>Zestaw umożliwiający badania w świetle UV oraz białym: badania materiałów i spoin w celu wykrywania wad powierzchniowych metoda penetracyjną.</w:t>
            </w:r>
          </w:p>
          <w:p w:rsidR="00EF5D43" w:rsidRPr="00EF5D43" w:rsidRDefault="00EF5D43" w:rsidP="00D86B47">
            <w:pPr>
              <w:spacing w:after="120"/>
              <w:jc w:val="both"/>
              <w:rPr>
                <w:sz w:val="22"/>
                <w:szCs w:val="22"/>
              </w:rPr>
            </w:pPr>
            <w:r w:rsidRPr="00EF5D43">
              <w:rPr>
                <w:sz w:val="22"/>
                <w:szCs w:val="22"/>
              </w:rPr>
              <w:t>3.</w:t>
            </w:r>
            <w:r w:rsidRPr="00EF5D43">
              <w:rPr>
                <w:sz w:val="22"/>
                <w:szCs w:val="22"/>
              </w:rPr>
              <w:tab/>
              <w:t xml:space="preserve">Badania magnetyczne. Zestaw składający się z: defektoskopu jarzmowego i walizki transportowej, miernika natężenia pola magnetycznego i wzorca </w:t>
            </w:r>
            <w:proofErr w:type="spellStart"/>
            <w:r w:rsidRPr="00EF5D43">
              <w:rPr>
                <w:sz w:val="22"/>
                <w:szCs w:val="22"/>
              </w:rPr>
              <w:t>Bertholda</w:t>
            </w:r>
            <w:proofErr w:type="spellEnd"/>
            <w:r w:rsidRPr="00EF5D43">
              <w:rPr>
                <w:sz w:val="22"/>
                <w:szCs w:val="22"/>
              </w:rPr>
              <w:t>, środki spray do prowadzenia badań (zawiesina magnetyczna, podkład biały, zmywacz)</w:t>
            </w:r>
          </w:p>
          <w:p w:rsidR="00EF5D43" w:rsidRPr="00EF5D43" w:rsidRDefault="00EF5D43" w:rsidP="00D86B47">
            <w:pPr>
              <w:spacing w:after="120"/>
              <w:jc w:val="both"/>
              <w:rPr>
                <w:sz w:val="22"/>
                <w:szCs w:val="22"/>
              </w:rPr>
            </w:pPr>
            <w:r w:rsidRPr="00EF5D43">
              <w:rPr>
                <w:sz w:val="22"/>
                <w:szCs w:val="22"/>
              </w:rPr>
              <w:lastRenderedPageBreak/>
              <w:t>Zestaw umożliwiający badania magnetyczne: badania materiałów i spoin w celu wykrywania wad powierzchniowych metodą magnetyczno-proszkową.</w:t>
            </w:r>
          </w:p>
          <w:p w:rsidR="00EF5D43" w:rsidRDefault="00EF5D43" w:rsidP="00D86B47">
            <w:pPr>
              <w:pStyle w:val="ProPublico"/>
              <w:numPr>
                <w:ilvl w:val="1"/>
                <w:numId w:val="0"/>
              </w:numPr>
              <w:tabs>
                <w:tab w:val="num" w:pos="0"/>
              </w:tabs>
              <w:spacing w:after="120" w:line="240" w:lineRule="auto"/>
              <w:jc w:val="both"/>
              <w:rPr>
                <w:rFonts w:ascii="Times New Roman" w:hAnsi="Times New Roman"/>
                <w:sz w:val="24"/>
                <w:szCs w:val="24"/>
              </w:rPr>
            </w:pPr>
            <w:r w:rsidRPr="00EF5D43">
              <w:rPr>
                <w:rFonts w:ascii="Times New Roman" w:hAnsi="Times New Roman"/>
                <w:b/>
                <w:szCs w:val="22"/>
              </w:rPr>
              <w:t>Zamawiający nie dopuszcza składania ofert wariantowych</w:t>
            </w:r>
            <w:r w:rsidRPr="00EF5D43">
              <w:rPr>
                <w:rFonts w:ascii="Times New Roman" w:hAnsi="Times New Roman"/>
                <w:szCs w:val="22"/>
              </w:rPr>
              <w:t>.</w:t>
            </w:r>
            <w:r>
              <w:rPr>
                <w:rFonts w:ascii="Times New Roman" w:hAnsi="Times New Roman"/>
                <w:b/>
                <w:sz w:val="24"/>
                <w:szCs w:val="24"/>
              </w:rPr>
              <w:t xml:space="preserve"> </w:t>
            </w:r>
          </w:p>
        </w:tc>
      </w:tr>
    </w:tbl>
    <w:p w:rsidR="000817D2" w:rsidRPr="000306B6" w:rsidRDefault="00EF5D43" w:rsidP="000817D2">
      <w:pPr>
        <w:pStyle w:val="Akapitzlist"/>
        <w:numPr>
          <w:ilvl w:val="0"/>
          <w:numId w:val="24"/>
        </w:numPr>
        <w:spacing w:after="120"/>
        <w:jc w:val="both"/>
        <w:rPr>
          <w:rFonts w:ascii="Times New Roman" w:hAnsi="Times New Roman"/>
          <w:sz w:val="24"/>
          <w:szCs w:val="24"/>
        </w:rPr>
      </w:pPr>
      <w:r>
        <w:rPr>
          <w:rFonts w:ascii="Times New Roman" w:hAnsi="Times New Roman"/>
          <w:sz w:val="24"/>
          <w:szCs w:val="24"/>
          <w:lang w:val="pl-PL"/>
        </w:rPr>
        <w:lastRenderedPageBreak/>
        <w:t>O</w:t>
      </w:r>
      <w:proofErr w:type="spellStart"/>
      <w:r w:rsidR="000817D2" w:rsidRPr="000306B6">
        <w:rPr>
          <w:rFonts w:ascii="Times New Roman" w:hAnsi="Times New Roman"/>
          <w:sz w:val="24"/>
          <w:szCs w:val="24"/>
        </w:rPr>
        <w:t>erty</w:t>
      </w:r>
      <w:proofErr w:type="spellEnd"/>
      <w:r w:rsidR="000817D2" w:rsidRPr="000306B6">
        <w:rPr>
          <w:rFonts w:ascii="Times New Roman" w:hAnsi="Times New Roman"/>
          <w:sz w:val="24"/>
          <w:szCs w:val="24"/>
        </w:rPr>
        <w:t xml:space="preserve"> nie zawierające pełnego zakresu przedmiotu zamówienia określonego w zadaniu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7D7BF2" w:rsidRPr="003209A8" w:rsidTr="00D86B47">
        <w:tc>
          <w:tcPr>
            <w:tcW w:w="8640" w:type="dxa"/>
          </w:tcPr>
          <w:p w:rsidR="007D7BF2" w:rsidRPr="003209A8" w:rsidRDefault="007D7BF2" w:rsidP="00EF5D43">
            <w:pPr>
              <w:pStyle w:val="Tekstpodstawowy"/>
            </w:pPr>
            <w:r w:rsidRPr="007D7BF2">
              <w:rPr>
                <w:b/>
              </w:rPr>
              <w:t>21 dni od daty udzielenia zamówienia</w:t>
            </w:r>
            <w:r w:rsidRPr="003209A8">
              <w:t xml:space="preserve"> </w:t>
            </w:r>
          </w:p>
        </w:tc>
        <w:tc>
          <w:tcPr>
            <w:tcW w:w="8640" w:type="dxa"/>
          </w:tcPr>
          <w:p w:rsidR="007D7BF2" w:rsidRPr="003209A8" w:rsidRDefault="007D7BF2" w:rsidP="00D86B47">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EF5D43" w:rsidRDefault="000817D2" w:rsidP="000817D2">
            <w:pPr>
              <w:spacing w:before="120"/>
              <w:rPr>
                <w:b/>
                <w:bCs/>
                <w:color w:val="000000"/>
                <w:sz w:val="22"/>
                <w:szCs w:val="22"/>
              </w:rPr>
            </w:pPr>
            <w:r w:rsidRPr="00EF5D43">
              <w:rPr>
                <w:b/>
                <w:bCs/>
                <w:color w:val="000000"/>
                <w:sz w:val="22"/>
                <w:szCs w:val="22"/>
              </w:rPr>
              <w:t>IV. OPIS SPOSOBU PRZYGOTOWANIA OFERTY</w:t>
            </w:r>
          </w:p>
          <w:p w:rsidR="000817D2" w:rsidRPr="00EF5D43" w:rsidRDefault="000817D2" w:rsidP="000817D2">
            <w:pPr>
              <w:numPr>
                <w:ilvl w:val="0"/>
                <w:numId w:val="25"/>
              </w:numPr>
              <w:ind w:left="641" w:hanging="357"/>
              <w:jc w:val="both"/>
              <w:outlineLvl w:val="1"/>
              <w:rPr>
                <w:b/>
                <w:bCs/>
                <w:iCs/>
                <w:sz w:val="22"/>
                <w:szCs w:val="22"/>
                <w:u w:val="single"/>
                <w:lang w:val="x-none" w:eastAsia="x-none"/>
              </w:rPr>
            </w:pPr>
            <w:r w:rsidRPr="00EF5D43">
              <w:rPr>
                <w:b/>
                <w:bCs/>
                <w:iCs/>
                <w:sz w:val="22"/>
                <w:szCs w:val="22"/>
                <w:u w:val="single"/>
                <w:lang w:val="x-none" w:eastAsia="x-none"/>
              </w:rPr>
              <w:t>Oferta musi być sporządzona według wzoru formularza oferty stanowiącego załącznik nr 1 do niniejszego ogłoszenia.</w:t>
            </w:r>
          </w:p>
          <w:p w:rsidR="000817D2" w:rsidRPr="00EF5D43" w:rsidRDefault="000817D2" w:rsidP="000817D2">
            <w:pPr>
              <w:numPr>
                <w:ilvl w:val="0"/>
                <w:numId w:val="25"/>
              </w:numPr>
              <w:ind w:left="641" w:hanging="357"/>
              <w:jc w:val="both"/>
              <w:rPr>
                <w:bCs/>
                <w:color w:val="000000"/>
                <w:sz w:val="22"/>
                <w:szCs w:val="22"/>
                <w:u w:val="single"/>
              </w:rPr>
            </w:pPr>
            <w:r w:rsidRPr="00EF5D43">
              <w:rPr>
                <w:bCs/>
                <w:color w:val="000000"/>
                <w:sz w:val="22"/>
                <w:szCs w:val="22"/>
                <w:u w:val="single"/>
              </w:rPr>
              <w:t xml:space="preserve">Do oferty należy dołączyć szczegółową wycenę zawierającą ceny jednostkowe brutto za poszczególne pozycje składających się na całość zadania wraz z informacjami o nazwie producenta oraz numerami katalogowymi oferowanych produktów. </w:t>
            </w:r>
          </w:p>
          <w:p w:rsidR="000817D2" w:rsidRPr="00EF5D43" w:rsidRDefault="000817D2" w:rsidP="000817D2">
            <w:pPr>
              <w:numPr>
                <w:ilvl w:val="0"/>
                <w:numId w:val="25"/>
              </w:numPr>
              <w:ind w:left="641" w:hanging="357"/>
              <w:jc w:val="both"/>
              <w:rPr>
                <w:b/>
                <w:sz w:val="22"/>
                <w:szCs w:val="22"/>
                <w:u w:val="single"/>
              </w:rPr>
            </w:pPr>
            <w:r w:rsidRPr="00EF5D43">
              <w:rPr>
                <w:bCs/>
                <w:color w:val="000000"/>
                <w:sz w:val="22"/>
                <w:szCs w:val="22"/>
              </w:rPr>
              <w:t xml:space="preserve">Do oferty należy dołączyć </w:t>
            </w:r>
            <w:r w:rsidRPr="00EF5D43">
              <w:rPr>
                <w:sz w:val="22"/>
                <w:szCs w:val="22"/>
              </w:rPr>
              <w:t xml:space="preserve">Broszury produktowe/katalogi produktowy/specyfikacja techniczna oferowanego urządzenia </w:t>
            </w:r>
            <w:r w:rsidRPr="00EF5D43">
              <w:rPr>
                <w:b/>
                <w:sz w:val="22"/>
                <w:szCs w:val="22"/>
                <w:u w:val="single"/>
              </w:rPr>
              <w:t xml:space="preserve">potwierdzająca spełnienie wszystkich parametrów </w:t>
            </w:r>
            <w:r w:rsidRPr="00EF5D43">
              <w:rPr>
                <w:sz w:val="22"/>
                <w:szCs w:val="22"/>
              </w:rPr>
              <w:t xml:space="preserve">określonych przez zamawiającego w ogłoszeniu o udzielanym zamówieniu.- </w:t>
            </w:r>
            <w:r w:rsidRPr="00EF5D43">
              <w:rPr>
                <w:b/>
                <w:sz w:val="22"/>
                <w:szCs w:val="22"/>
                <w:u w:val="single"/>
              </w:rPr>
              <w:t xml:space="preserve">Dokumenty należy dołączyć w języku polskim </w:t>
            </w:r>
          </w:p>
          <w:p w:rsidR="000817D2" w:rsidRPr="00EF5D43" w:rsidRDefault="000817D2" w:rsidP="000817D2">
            <w:pPr>
              <w:numPr>
                <w:ilvl w:val="0"/>
                <w:numId w:val="25"/>
              </w:numPr>
              <w:ind w:left="641" w:hanging="357"/>
              <w:jc w:val="both"/>
              <w:rPr>
                <w:sz w:val="22"/>
                <w:szCs w:val="22"/>
              </w:rPr>
            </w:pPr>
            <w:r w:rsidRPr="00EF5D43">
              <w:rPr>
                <w:bCs/>
                <w:color w:val="000000"/>
                <w:sz w:val="22"/>
                <w:szCs w:val="22"/>
              </w:rPr>
              <w:t xml:space="preserve">Do oferty należy dołączyć </w:t>
            </w:r>
            <w:r w:rsidRPr="00EF5D43">
              <w:rPr>
                <w:color w:val="000000"/>
                <w:sz w:val="22"/>
                <w:szCs w:val="22"/>
              </w:rPr>
              <w:t>aktualny odpis z właściwego rejestru lub z centralnej ewidencji i informacji o działalności gospodarczej.</w:t>
            </w:r>
            <w:r w:rsidRPr="00EF5D43">
              <w:rPr>
                <w:sz w:val="22"/>
                <w:szCs w:val="22"/>
              </w:rPr>
              <w:t xml:space="preserve"> </w:t>
            </w:r>
          </w:p>
          <w:p w:rsidR="00EF5D43" w:rsidRPr="00EF5D43" w:rsidRDefault="00EF5D43" w:rsidP="000817D2">
            <w:pPr>
              <w:jc w:val="both"/>
              <w:outlineLvl w:val="1"/>
              <w:rPr>
                <w:b/>
                <w:color w:val="000000"/>
                <w:sz w:val="22"/>
                <w:szCs w:val="22"/>
                <w:u w:val="single"/>
              </w:rPr>
            </w:pPr>
          </w:p>
          <w:p w:rsidR="000817D2" w:rsidRPr="00EF5D43" w:rsidRDefault="000817D2" w:rsidP="000817D2">
            <w:pPr>
              <w:jc w:val="both"/>
              <w:outlineLvl w:val="1"/>
              <w:rPr>
                <w:b/>
                <w:bCs/>
                <w:iCs/>
                <w:sz w:val="22"/>
                <w:szCs w:val="22"/>
                <w:u w:val="single"/>
              </w:rPr>
            </w:pPr>
            <w:r w:rsidRPr="00EF5D43">
              <w:rPr>
                <w:b/>
                <w:color w:val="000000"/>
                <w:sz w:val="22"/>
                <w:szCs w:val="22"/>
                <w:u w:val="single"/>
              </w:rPr>
              <w:t xml:space="preserve">W przypadku podmiotów zagranicznych: </w:t>
            </w:r>
          </w:p>
          <w:p w:rsidR="000817D2" w:rsidRPr="00EF5D43" w:rsidRDefault="000817D2" w:rsidP="000817D2">
            <w:pPr>
              <w:jc w:val="both"/>
              <w:rPr>
                <w:b/>
                <w:color w:val="000000"/>
                <w:sz w:val="22"/>
                <w:szCs w:val="22"/>
              </w:rPr>
            </w:pPr>
            <w:r w:rsidRPr="00EF5D43">
              <w:rPr>
                <w:b/>
                <w:color w:val="000000"/>
                <w:sz w:val="22"/>
                <w:szCs w:val="22"/>
              </w:rPr>
              <w:t>Do oferty należy dołączyć dokument potwierdzający, że nie otwarto jego likwidacji ani nie ogłoszono upadłości</w:t>
            </w:r>
          </w:p>
          <w:p w:rsidR="00EF5D43" w:rsidRPr="00EF5D43" w:rsidRDefault="00EF5D43" w:rsidP="000817D2">
            <w:pPr>
              <w:jc w:val="both"/>
              <w:rPr>
                <w:b/>
                <w:color w:val="000000"/>
                <w:sz w:val="22"/>
                <w:szCs w:val="22"/>
              </w:rPr>
            </w:pPr>
          </w:p>
          <w:p w:rsidR="000817D2" w:rsidRPr="00EF5D43" w:rsidRDefault="000817D2" w:rsidP="000817D2">
            <w:pPr>
              <w:jc w:val="both"/>
              <w:rPr>
                <w:b/>
                <w:color w:val="000000"/>
                <w:sz w:val="22"/>
                <w:szCs w:val="22"/>
              </w:rPr>
            </w:pPr>
            <w:r w:rsidRPr="00EF5D43">
              <w:rPr>
                <w:b/>
                <w:color w:val="000000"/>
                <w:sz w:val="22"/>
                <w:szCs w:val="22"/>
              </w:rPr>
              <w:t>Dodatkowe informację:</w:t>
            </w:r>
          </w:p>
          <w:p w:rsidR="000817D2" w:rsidRPr="00EF5D43" w:rsidRDefault="000817D2" w:rsidP="00EF5D43">
            <w:pPr>
              <w:keepNext/>
              <w:numPr>
                <w:ilvl w:val="0"/>
                <w:numId w:val="30"/>
              </w:numPr>
              <w:jc w:val="both"/>
              <w:outlineLvl w:val="1"/>
              <w:rPr>
                <w:bCs/>
                <w:iCs/>
                <w:sz w:val="22"/>
                <w:szCs w:val="22"/>
                <w:lang w:val="x-none" w:eastAsia="x-none"/>
              </w:rPr>
            </w:pPr>
            <w:r w:rsidRPr="00EF5D43">
              <w:rPr>
                <w:bCs/>
                <w:iCs/>
                <w:sz w:val="22"/>
                <w:szCs w:val="22"/>
                <w:lang w:val="x-none" w:eastAsia="x-none"/>
              </w:rPr>
              <w:t>W</w:t>
            </w:r>
            <w:r w:rsidRPr="00EF5D43">
              <w:rPr>
                <w:bCs/>
                <w:iCs/>
                <w:sz w:val="22"/>
                <w:szCs w:val="22"/>
                <w:lang w:eastAsia="x-none"/>
              </w:rPr>
              <w:t>y</w:t>
            </w:r>
            <w:proofErr w:type="spellStart"/>
            <w:r w:rsidRPr="00EF5D43">
              <w:rPr>
                <w:bCs/>
                <w:iCs/>
                <w:sz w:val="22"/>
                <w:szCs w:val="22"/>
                <w:lang w:val="x-none" w:eastAsia="x-none"/>
              </w:rPr>
              <w:t>konawca</w:t>
            </w:r>
            <w:proofErr w:type="spellEnd"/>
            <w:r w:rsidRPr="00EF5D43">
              <w:rPr>
                <w:bCs/>
                <w:iCs/>
                <w:sz w:val="22"/>
                <w:szCs w:val="22"/>
                <w:lang w:val="x-none" w:eastAsia="x-none"/>
              </w:rPr>
              <w:t xml:space="preserve"> może złożyć tylko jedną ofertę.</w:t>
            </w:r>
          </w:p>
          <w:p w:rsidR="000817D2" w:rsidRPr="00EF5D43" w:rsidRDefault="000817D2" w:rsidP="00EF5D43">
            <w:pPr>
              <w:keepNext/>
              <w:numPr>
                <w:ilvl w:val="0"/>
                <w:numId w:val="30"/>
              </w:numPr>
              <w:jc w:val="both"/>
              <w:outlineLvl w:val="1"/>
              <w:rPr>
                <w:bCs/>
                <w:iCs/>
                <w:sz w:val="22"/>
                <w:szCs w:val="22"/>
                <w:lang w:val="x-none" w:eastAsia="x-none"/>
              </w:rPr>
            </w:pPr>
            <w:r w:rsidRPr="00EF5D43">
              <w:rPr>
                <w:bCs/>
                <w:iCs/>
                <w:sz w:val="22"/>
                <w:szCs w:val="22"/>
                <w:lang w:val="x-none" w:eastAsia="x-none"/>
              </w:rPr>
              <w:t>Tre</w:t>
            </w:r>
            <w:r w:rsidRPr="00EF5D43">
              <w:rPr>
                <w:rFonts w:eastAsia="TimesNewRoman"/>
                <w:bCs/>
                <w:iCs/>
                <w:sz w:val="22"/>
                <w:szCs w:val="22"/>
                <w:lang w:val="x-none" w:eastAsia="x-none"/>
              </w:rPr>
              <w:t xml:space="preserve">ść </w:t>
            </w:r>
            <w:r w:rsidRPr="00EF5D43">
              <w:rPr>
                <w:bCs/>
                <w:iCs/>
                <w:sz w:val="22"/>
                <w:szCs w:val="22"/>
                <w:lang w:val="x-none" w:eastAsia="x-none"/>
              </w:rPr>
              <w:t>oferty musi odpowiada</w:t>
            </w:r>
            <w:r w:rsidRPr="00EF5D43">
              <w:rPr>
                <w:rFonts w:eastAsia="TimesNewRoman"/>
                <w:bCs/>
                <w:iCs/>
                <w:sz w:val="22"/>
                <w:szCs w:val="22"/>
                <w:lang w:val="x-none" w:eastAsia="x-none"/>
              </w:rPr>
              <w:t xml:space="preserve">ć </w:t>
            </w:r>
            <w:r w:rsidRPr="00EF5D43">
              <w:rPr>
                <w:bCs/>
                <w:iCs/>
                <w:sz w:val="22"/>
                <w:szCs w:val="22"/>
                <w:lang w:val="x-none" w:eastAsia="x-none"/>
              </w:rPr>
              <w:t>tre</w:t>
            </w:r>
            <w:r w:rsidRPr="00EF5D43">
              <w:rPr>
                <w:rFonts w:eastAsia="TimesNewRoman"/>
                <w:bCs/>
                <w:iCs/>
                <w:sz w:val="22"/>
                <w:szCs w:val="22"/>
                <w:lang w:val="x-none" w:eastAsia="x-none"/>
              </w:rPr>
              <w:t>ś</w:t>
            </w:r>
            <w:r w:rsidRPr="00EF5D43">
              <w:rPr>
                <w:bCs/>
                <w:iCs/>
                <w:sz w:val="22"/>
                <w:szCs w:val="22"/>
                <w:lang w:val="x-none" w:eastAsia="x-none"/>
              </w:rPr>
              <w:t xml:space="preserve">ci niniejszego ogłoszenia </w:t>
            </w:r>
          </w:p>
          <w:p w:rsidR="000817D2" w:rsidRPr="00EF5D43" w:rsidRDefault="000817D2" w:rsidP="00EF5D43">
            <w:pPr>
              <w:keepNext/>
              <w:numPr>
                <w:ilvl w:val="0"/>
                <w:numId w:val="30"/>
              </w:numPr>
              <w:jc w:val="both"/>
              <w:outlineLvl w:val="1"/>
              <w:rPr>
                <w:bCs/>
                <w:iCs/>
                <w:sz w:val="22"/>
                <w:szCs w:val="22"/>
                <w:lang w:val="x-none" w:eastAsia="x-none"/>
              </w:rPr>
            </w:pPr>
            <w:r w:rsidRPr="00EF5D43">
              <w:rPr>
                <w:bCs/>
                <w:iCs/>
                <w:sz w:val="22"/>
                <w:szCs w:val="22"/>
                <w:lang w:val="x-none" w:eastAsia="x-none"/>
              </w:rPr>
              <w:t>Zamawiający nie przewiduje zwrotu kosztów udziału w postępowaniu.</w:t>
            </w:r>
          </w:p>
          <w:p w:rsidR="000817D2" w:rsidRPr="00EF5D43" w:rsidRDefault="000817D2" w:rsidP="00EF5D43">
            <w:pPr>
              <w:keepNext/>
              <w:numPr>
                <w:ilvl w:val="0"/>
                <w:numId w:val="30"/>
              </w:numPr>
              <w:jc w:val="both"/>
              <w:outlineLvl w:val="1"/>
              <w:rPr>
                <w:bCs/>
                <w:iCs/>
                <w:sz w:val="22"/>
                <w:szCs w:val="22"/>
                <w:lang w:val="x-none" w:eastAsia="x-none"/>
              </w:rPr>
            </w:pPr>
            <w:r w:rsidRPr="00EF5D43">
              <w:rPr>
                <w:bCs/>
                <w:iCs/>
                <w:sz w:val="22"/>
                <w:szCs w:val="22"/>
                <w:lang w:val="x-none" w:eastAsia="x-none"/>
              </w:rPr>
              <w:t>Oferta wraz ze stanowiącymi jej integralną część załącznikami musi być sporządzona przez Wykonawcę ściśle według postanowień niniejszego ogłoszenia</w:t>
            </w:r>
          </w:p>
          <w:p w:rsidR="000817D2" w:rsidRPr="00EF5D43" w:rsidRDefault="000817D2" w:rsidP="00EF5D43">
            <w:pPr>
              <w:keepNext/>
              <w:numPr>
                <w:ilvl w:val="0"/>
                <w:numId w:val="30"/>
              </w:numPr>
              <w:jc w:val="both"/>
              <w:outlineLvl w:val="1"/>
              <w:rPr>
                <w:bCs/>
                <w:iCs/>
                <w:sz w:val="22"/>
                <w:szCs w:val="22"/>
                <w:u w:val="single"/>
                <w:lang w:val="x-none" w:eastAsia="x-none"/>
              </w:rPr>
            </w:pPr>
            <w:r w:rsidRPr="00EF5D43">
              <w:rPr>
                <w:bCs/>
                <w:iCs/>
                <w:sz w:val="22"/>
                <w:szCs w:val="22"/>
                <w:u w:val="single"/>
                <w:lang w:val="x-none" w:eastAsia="x-none"/>
              </w:rPr>
              <w:lastRenderedPageBreak/>
              <w:t xml:space="preserve">Oferta i </w:t>
            </w:r>
            <w:r w:rsidRPr="00EF5D43">
              <w:rPr>
                <w:b/>
                <w:bCs/>
                <w:iCs/>
                <w:sz w:val="22"/>
                <w:szCs w:val="22"/>
                <w:u w:val="single"/>
                <w:lang w:val="x-none" w:eastAsia="x-none"/>
              </w:rPr>
              <w:t>wszystkie</w:t>
            </w:r>
            <w:r w:rsidRPr="00EF5D43">
              <w:rPr>
                <w:bCs/>
                <w:iCs/>
                <w:sz w:val="22"/>
                <w:szCs w:val="22"/>
                <w:u w:val="single"/>
                <w:lang w:val="x-none" w:eastAsia="x-none"/>
              </w:rPr>
              <w:t xml:space="preserve"> załączniki muszą być sporządzona </w:t>
            </w:r>
            <w:r w:rsidRPr="00EF5D43">
              <w:rPr>
                <w:b/>
                <w:bCs/>
                <w:iCs/>
                <w:sz w:val="22"/>
                <w:szCs w:val="22"/>
                <w:u w:val="single"/>
                <w:lang w:val="x-none" w:eastAsia="x-none"/>
              </w:rPr>
              <w:t>w języku polskim</w:t>
            </w:r>
            <w:r w:rsidRPr="00EF5D43">
              <w:rPr>
                <w:bCs/>
                <w:iCs/>
                <w:sz w:val="22"/>
                <w:szCs w:val="22"/>
                <w:u w:val="single"/>
                <w:lang w:val="x-none" w:eastAsia="x-none"/>
              </w:rPr>
              <w:t>, zrozumiale i czytelnie, napisane komputerowo lub nieścieralnym atramentem.</w:t>
            </w:r>
          </w:p>
          <w:p w:rsidR="000817D2" w:rsidRPr="00EF5D43" w:rsidRDefault="000817D2" w:rsidP="00EF5D43">
            <w:pPr>
              <w:numPr>
                <w:ilvl w:val="0"/>
                <w:numId w:val="30"/>
              </w:numPr>
              <w:jc w:val="both"/>
              <w:rPr>
                <w:sz w:val="22"/>
                <w:szCs w:val="22"/>
              </w:rPr>
            </w:pPr>
            <w:r w:rsidRPr="00EF5D43">
              <w:rPr>
                <w:sz w:val="22"/>
                <w:szCs w:val="22"/>
              </w:rPr>
              <w:t xml:space="preserve">Oferta musi być podpisana przez osobę uprawnioną do reprezentowania Wykonawcy, zgodnie z formą reprezentacji określoną w dokumentach rejestrowych, lub przez osobę posiadającą ważne </w:t>
            </w:r>
            <w:r w:rsidRPr="00EF5D43">
              <w:rPr>
                <w:b/>
                <w:sz w:val="22"/>
                <w:szCs w:val="22"/>
                <w:u w:val="single"/>
              </w:rPr>
              <w:t>pełnomocnictwo</w:t>
            </w:r>
            <w:r w:rsidRPr="00EF5D43">
              <w:rPr>
                <w:sz w:val="22"/>
                <w:szCs w:val="22"/>
              </w:rPr>
              <w:t>, które należy dołączyć do składanej oferty.</w:t>
            </w:r>
          </w:p>
          <w:p w:rsidR="00EF5D43" w:rsidRPr="00EF5D43" w:rsidRDefault="00EF5D43" w:rsidP="000817D2">
            <w:pPr>
              <w:jc w:val="both"/>
              <w:rPr>
                <w:b/>
                <w:sz w:val="22"/>
                <w:szCs w:val="22"/>
                <w:u w:val="single"/>
              </w:rPr>
            </w:pPr>
          </w:p>
          <w:p w:rsidR="000817D2" w:rsidRPr="00EF5D43" w:rsidRDefault="000817D2" w:rsidP="000817D2">
            <w:pPr>
              <w:jc w:val="both"/>
              <w:rPr>
                <w:b/>
                <w:sz w:val="22"/>
                <w:szCs w:val="22"/>
                <w:u w:val="single"/>
              </w:rPr>
            </w:pPr>
            <w:r w:rsidRPr="00EF5D43">
              <w:rPr>
                <w:b/>
                <w:sz w:val="22"/>
                <w:szCs w:val="22"/>
                <w:u w:val="single"/>
              </w:rPr>
              <w:t xml:space="preserve">Zamawiający dopuszcza podpisanie oferty elektronicznie przez osobę uprawnioną do reprezentowania Wykonawcy </w:t>
            </w:r>
            <w:r w:rsidRPr="00EF5D43">
              <w:rPr>
                <w:sz w:val="22"/>
                <w:szCs w:val="22"/>
              </w:rPr>
              <w:t xml:space="preserve">zgodnie z formą reprezentacji określoną w dokumentach rejestrowych, lub przez osobę posiadającą ważne </w:t>
            </w:r>
            <w:r w:rsidRPr="00EF5D43">
              <w:rPr>
                <w:b/>
                <w:sz w:val="22"/>
                <w:szCs w:val="22"/>
                <w:u w:val="single"/>
              </w:rPr>
              <w:t>pełnomocnictwo</w:t>
            </w:r>
            <w:r w:rsidRPr="00EF5D43">
              <w:rPr>
                <w:sz w:val="22"/>
                <w:szCs w:val="22"/>
              </w:rPr>
              <w:t>, które należy dołączyć do składanej oferty.</w:t>
            </w:r>
          </w:p>
          <w:p w:rsidR="00EF5D43" w:rsidRPr="00EF5D43" w:rsidRDefault="00EF5D43" w:rsidP="000817D2">
            <w:pPr>
              <w:rPr>
                <w:color w:val="000000"/>
                <w:sz w:val="22"/>
                <w:szCs w:val="22"/>
                <w:u w:val="single"/>
              </w:rPr>
            </w:pPr>
          </w:p>
          <w:p w:rsidR="000817D2" w:rsidRPr="00EF5D43" w:rsidRDefault="000817D2" w:rsidP="000817D2">
            <w:pPr>
              <w:rPr>
                <w:color w:val="000000"/>
                <w:sz w:val="22"/>
                <w:szCs w:val="22"/>
                <w:u w:val="single"/>
              </w:rPr>
            </w:pPr>
            <w:r w:rsidRPr="00EF5D43">
              <w:rPr>
                <w:color w:val="000000"/>
                <w:sz w:val="22"/>
                <w:szCs w:val="22"/>
                <w:u w:val="single"/>
              </w:rPr>
              <w:t>Oferta powinna zawierać:</w:t>
            </w:r>
          </w:p>
          <w:p w:rsidR="000817D2" w:rsidRPr="00EF5D43" w:rsidRDefault="000817D2" w:rsidP="000817D2">
            <w:pPr>
              <w:numPr>
                <w:ilvl w:val="0"/>
                <w:numId w:val="26"/>
              </w:numPr>
              <w:rPr>
                <w:color w:val="000000"/>
                <w:sz w:val="22"/>
                <w:szCs w:val="22"/>
              </w:rPr>
            </w:pPr>
            <w:r w:rsidRPr="00EF5D43">
              <w:rPr>
                <w:color w:val="000000"/>
                <w:sz w:val="22"/>
                <w:szCs w:val="22"/>
              </w:rPr>
              <w:t>Dane teleadresowe firmy - numer NIP , REGON firmy itp.</w:t>
            </w:r>
          </w:p>
          <w:p w:rsidR="000817D2" w:rsidRPr="00EF5D43" w:rsidRDefault="000817D2" w:rsidP="000817D2">
            <w:pPr>
              <w:numPr>
                <w:ilvl w:val="0"/>
                <w:numId w:val="26"/>
              </w:numPr>
              <w:rPr>
                <w:color w:val="000000"/>
                <w:sz w:val="22"/>
                <w:szCs w:val="22"/>
              </w:rPr>
            </w:pPr>
            <w:r w:rsidRPr="00EF5D43">
              <w:rPr>
                <w:color w:val="000000"/>
                <w:sz w:val="22"/>
                <w:szCs w:val="22"/>
              </w:rPr>
              <w:t>Wskazanie osoby do kontaktu w sprawie oferty (numer telefonu i e-mail).</w:t>
            </w:r>
          </w:p>
          <w:p w:rsidR="000817D2" w:rsidRPr="00EF5D43" w:rsidRDefault="000817D2" w:rsidP="000817D2">
            <w:pPr>
              <w:numPr>
                <w:ilvl w:val="0"/>
                <w:numId w:val="26"/>
              </w:numPr>
              <w:rPr>
                <w:color w:val="000000"/>
                <w:sz w:val="22"/>
                <w:szCs w:val="22"/>
              </w:rPr>
            </w:pPr>
            <w:r w:rsidRPr="00EF5D43">
              <w:rPr>
                <w:color w:val="000000"/>
                <w:sz w:val="22"/>
                <w:szCs w:val="22"/>
              </w:rPr>
              <w:t>Proponowaną cenę brutto za realizację zamówienia.</w:t>
            </w:r>
          </w:p>
          <w:p w:rsidR="00211900" w:rsidRDefault="000817D2" w:rsidP="000817D2">
            <w:pPr>
              <w:spacing w:before="120"/>
            </w:pPr>
            <w:r w:rsidRPr="00EF5D43">
              <w:rPr>
                <w:sz w:val="22"/>
                <w:szCs w:val="22"/>
              </w:rPr>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EF5D43" w:rsidRDefault="00EB415D" w:rsidP="003F4C0E">
            <w:pPr>
              <w:spacing w:before="120"/>
              <w:rPr>
                <w:b/>
                <w:bCs/>
                <w:color w:val="000000"/>
                <w:sz w:val="22"/>
                <w:szCs w:val="22"/>
              </w:rPr>
            </w:pPr>
            <w:r w:rsidRPr="00EF5D43">
              <w:rPr>
                <w:b/>
                <w:bCs/>
                <w:color w:val="000000"/>
                <w:sz w:val="22"/>
                <w:szCs w:val="22"/>
              </w:rPr>
              <w:lastRenderedPageBreak/>
              <w:t>V</w:t>
            </w:r>
            <w:r w:rsidR="00211900" w:rsidRPr="00EF5D43">
              <w:rPr>
                <w:b/>
                <w:bCs/>
                <w:color w:val="000000"/>
                <w:sz w:val="22"/>
                <w:szCs w:val="22"/>
              </w:rPr>
              <w:t>. KRYTERIA OCENY OFERT</w:t>
            </w:r>
          </w:p>
          <w:p w:rsidR="008443B5" w:rsidRPr="00EF5D43" w:rsidRDefault="008443B5" w:rsidP="008443B5">
            <w:pPr>
              <w:jc w:val="both"/>
              <w:rPr>
                <w:color w:val="000000"/>
                <w:sz w:val="22"/>
                <w:szCs w:val="22"/>
              </w:rPr>
            </w:pPr>
            <w:r w:rsidRPr="00EF5D43">
              <w:rPr>
                <w:color w:val="000000"/>
                <w:sz w:val="22"/>
                <w:szCs w:val="22"/>
              </w:rPr>
              <w:t xml:space="preserve">Przy ocenie i porównaniu ofert zastosowane będą następujące kryteria: </w:t>
            </w:r>
          </w:p>
          <w:p w:rsidR="008443B5" w:rsidRPr="00EF5D43" w:rsidRDefault="008443B5" w:rsidP="008443B5">
            <w:pPr>
              <w:pStyle w:val="Akapitzlist"/>
              <w:spacing w:after="0" w:line="240" w:lineRule="auto"/>
              <w:ind w:left="0"/>
              <w:jc w:val="both"/>
              <w:rPr>
                <w:rFonts w:ascii="Times New Roman" w:hAnsi="Times New Roman" w:cs="Calibri"/>
                <w:lang w:val="pl-PL"/>
              </w:rPr>
            </w:pPr>
            <w:r w:rsidRPr="00EF5D43">
              <w:rPr>
                <w:rFonts w:ascii="Times New Roman" w:hAnsi="Times New Roman" w:cs="Calibri"/>
                <w:color w:val="000000"/>
                <w:lang w:val="pl-PL"/>
              </w:rPr>
              <w:t xml:space="preserve">Cena 100% </w:t>
            </w:r>
          </w:p>
          <w:p w:rsidR="008443B5" w:rsidRPr="00EF5D43" w:rsidRDefault="008443B5" w:rsidP="008443B5">
            <w:pPr>
              <w:jc w:val="both"/>
              <w:rPr>
                <w:b/>
                <w:sz w:val="22"/>
                <w:szCs w:val="22"/>
              </w:rPr>
            </w:pPr>
            <w:r w:rsidRPr="00EF5D43">
              <w:rPr>
                <w:b/>
                <w:sz w:val="22"/>
                <w:szCs w:val="22"/>
              </w:rPr>
              <w:t>Ocena złożonych ofert w zakresie kryterium „Cena”</w:t>
            </w:r>
            <w:r w:rsidRPr="00EF5D43">
              <w:rPr>
                <w:sz w:val="22"/>
                <w:szCs w:val="22"/>
              </w:rPr>
              <w:t xml:space="preserve"> zostanie dokonana na podstawie podanej przez Wykonawcę całkowitej ceny brutto. Oferty zostaną ocenione przy zastosowaniu poniższego wzoru:</w:t>
            </w:r>
          </w:p>
          <w:p w:rsidR="008443B5" w:rsidRPr="00EF5D43" w:rsidRDefault="008443B5" w:rsidP="008443B5">
            <w:pPr>
              <w:jc w:val="both"/>
              <w:rPr>
                <w:sz w:val="22"/>
                <w:szCs w:val="22"/>
              </w:rPr>
            </w:pPr>
            <w:r w:rsidRPr="00EF5D43">
              <w:rPr>
                <w:sz w:val="22"/>
                <w:szCs w:val="22"/>
              </w:rPr>
              <w:tab/>
              <w:t xml:space="preserve">                                                   cena najniższa</w:t>
            </w:r>
          </w:p>
          <w:p w:rsidR="008443B5" w:rsidRPr="00EF5D43" w:rsidRDefault="008443B5" w:rsidP="008443B5">
            <w:pPr>
              <w:jc w:val="both"/>
              <w:rPr>
                <w:sz w:val="22"/>
                <w:szCs w:val="22"/>
              </w:rPr>
            </w:pPr>
            <w:r w:rsidRPr="00EF5D43">
              <w:rPr>
                <w:sz w:val="22"/>
                <w:szCs w:val="22"/>
              </w:rPr>
              <w:t>Liczba pkt. oferty ocenianej =</w:t>
            </w:r>
            <w:proofErr w:type="spellStart"/>
            <w:r w:rsidRPr="00EF5D43">
              <w:rPr>
                <w:sz w:val="22"/>
                <w:szCs w:val="22"/>
              </w:rPr>
              <w:t>Kc</w:t>
            </w:r>
            <w:proofErr w:type="spellEnd"/>
            <w:r w:rsidRPr="00EF5D43">
              <w:rPr>
                <w:sz w:val="22"/>
                <w:szCs w:val="22"/>
              </w:rPr>
              <w:t xml:space="preserve"> = -------------------------------- x max liczby punktów</w:t>
            </w:r>
          </w:p>
          <w:p w:rsidR="008443B5" w:rsidRPr="00EF5D43" w:rsidRDefault="008443B5" w:rsidP="008443B5">
            <w:pPr>
              <w:jc w:val="both"/>
              <w:rPr>
                <w:sz w:val="22"/>
                <w:szCs w:val="22"/>
              </w:rPr>
            </w:pPr>
            <w:r w:rsidRPr="00EF5D43">
              <w:rPr>
                <w:sz w:val="22"/>
                <w:szCs w:val="22"/>
              </w:rPr>
              <w:t xml:space="preserve">                                                           cena oferty ocenianej</w:t>
            </w:r>
          </w:p>
          <w:p w:rsidR="008443B5" w:rsidRPr="00EF5D43" w:rsidRDefault="008443B5" w:rsidP="008443B5">
            <w:pPr>
              <w:spacing w:before="120"/>
              <w:jc w:val="both"/>
              <w:rPr>
                <w:color w:val="000000"/>
                <w:sz w:val="22"/>
                <w:szCs w:val="22"/>
              </w:rPr>
            </w:pPr>
            <w:r w:rsidRPr="00EF5D43">
              <w:rPr>
                <w:sz w:val="22"/>
                <w:szCs w:val="22"/>
              </w:rPr>
              <w:t>Cena musi być podana w złotych polskich cyfrą i słownie. W przypadku rozbieżności pomiędzy wartością wyrażoną cyfrą, a podaną słownie, jako wartość właściwa zostanie przyjęta wartość podana słownie.</w:t>
            </w:r>
            <w:r w:rsidRPr="00EF5D43">
              <w:rPr>
                <w:color w:val="000000"/>
                <w:sz w:val="22"/>
                <w:szCs w:val="22"/>
              </w:rPr>
              <w:t>.</w:t>
            </w:r>
          </w:p>
          <w:p w:rsidR="00211900" w:rsidRDefault="008443B5" w:rsidP="008443B5">
            <w:pPr>
              <w:spacing w:before="120"/>
              <w:jc w:val="both"/>
              <w:rPr>
                <w:b/>
                <w:bCs/>
                <w:color w:val="000000"/>
              </w:rPr>
            </w:pPr>
            <w:r w:rsidRPr="00EF5D43">
              <w:rPr>
                <w:color w:val="000000"/>
                <w:sz w:val="22"/>
                <w:szCs w:val="22"/>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EF5D43" w:rsidRDefault="00EB415D" w:rsidP="003F4C0E">
            <w:pPr>
              <w:pStyle w:val="p36"/>
              <w:spacing w:before="0" w:beforeAutospacing="0" w:after="0" w:afterAutospacing="0"/>
              <w:rPr>
                <w:b/>
                <w:bCs/>
                <w:color w:val="000000"/>
                <w:sz w:val="22"/>
                <w:szCs w:val="22"/>
              </w:rPr>
            </w:pPr>
            <w:r w:rsidRPr="00EF5D43">
              <w:rPr>
                <w:b/>
                <w:bCs/>
                <w:color w:val="000000"/>
                <w:sz w:val="22"/>
                <w:szCs w:val="22"/>
              </w:rPr>
              <w:t>V</w:t>
            </w:r>
            <w:r w:rsidR="00211900" w:rsidRPr="00EF5D43">
              <w:rPr>
                <w:b/>
                <w:bCs/>
                <w:color w:val="000000"/>
                <w:sz w:val="22"/>
                <w:szCs w:val="22"/>
              </w:rPr>
              <w:t>I.TERMINY PŁATNOŚCI</w:t>
            </w:r>
          </w:p>
          <w:p w:rsidR="00211900" w:rsidRDefault="00211900" w:rsidP="00EF5D43">
            <w:pPr>
              <w:pStyle w:val="p14"/>
              <w:spacing w:before="120" w:beforeAutospacing="0" w:after="0" w:afterAutospacing="0"/>
              <w:rPr>
                <w:b/>
                <w:bCs/>
                <w:color w:val="000000"/>
              </w:rPr>
            </w:pPr>
            <w:r w:rsidRPr="00EF5D43">
              <w:rPr>
                <w:color w:val="000000"/>
                <w:sz w:val="22"/>
                <w:szCs w:val="22"/>
              </w:rPr>
              <w:t>Wynagrodzenie zostanie wypłacone w terminie do</w:t>
            </w:r>
            <w:r w:rsidR="00EF5D43">
              <w:rPr>
                <w:color w:val="000000"/>
                <w:sz w:val="22"/>
                <w:szCs w:val="22"/>
              </w:rPr>
              <w:t xml:space="preserve"> 14</w:t>
            </w:r>
            <w:r w:rsidRPr="00EF5D43">
              <w:rPr>
                <w:color w:val="000000"/>
                <w:sz w:val="22"/>
                <w:szCs w:val="22"/>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EF5D43" w:rsidRDefault="00EF5D43" w:rsidP="00EF5D43">
            <w:pPr>
              <w:pStyle w:val="p37"/>
              <w:spacing w:before="0" w:beforeAutospacing="0" w:after="0" w:afterAutospacing="0"/>
              <w:rPr>
                <w:b/>
                <w:bCs/>
                <w:color w:val="000000"/>
                <w:sz w:val="22"/>
              </w:rPr>
            </w:pPr>
            <w:r>
              <w:rPr>
                <w:b/>
                <w:bCs/>
                <w:color w:val="000000"/>
                <w:sz w:val="22"/>
              </w:rPr>
              <w:t>VII. MIEJSCE I TERMIN SKŁADANIA OFERT</w:t>
            </w:r>
          </w:p>
          <w:p w:rsidR="00EF5D43" w:rsidRDefault="00EF5D43" w:rsidP="00EF5D43">
            <w:pPr>
              <w:pStyle w:val="p38"/>
              <w:spacing w:before="0" w:beforeAutospacing="0" w:after="0" w:afterAutospacing="0"/>
              <w:jc w:val="both"/>
              <w:rPr>
                <w:color w:val="000000"/>
                <w:sz w:val="22"/>
                <w:szCs w:val="22"/>
              </w:rPr>
            </w:pPr>
          </w:p>
          <w:p w:rsidR="00EF5D43" w:rsidRDefault="00EF5D43" w:rsidP="00EF5D43">
            <w:pPr>
              <w:pStyle w:val="p38"/>
              <w:spacing w:before="0" w:beforeAutospacing="0" w:after="0" w:afterAutospacing="0"/>
              <w:jc w:val="both"/>
              <w:rPr>
                <w:color w:val="000000"/>
                <w:sz w:val="22"/>
                <w:szCs w:val="22"/>
              </w:rPr>
            </w:pPr>
            <w:r>
              <w:rPr>
                <w:color w:val="000000"/>
                <w:sz w:val="22"/>
                <w:szCs w:val="22"/>
              </w:rPr>
              <w:t xml:space="preserve">Ofertę należy przygotować w </w:t>
            </w:r>
            <w:r>
              <w:rPr>
                <w:b/>
                <w:color w:val="0070C0"/>
                <w:sz w:val="22"/>
                <w:szCs w:val="22"/>
              </w:rPr>
              <w:t>wersji elektronicznej</w:t>
            </w:r>
            <w:r>
              <w:rPr>
                <w:color w:val="000000"/>
                <w:sz w:val="22"/>
                <w:szCs w:val="22"/>
              </w:rPr>
              <w:t xml:space="preserve"> i przesłać odpowiednio drogą</w:t>
            </w:r>
            <w:r>
              <w:rPr>
                <w:rStyle w:val="apple-converted-space"/>
                <w:color w:val="000000"/>
                <w:sz w:val="22"/>
                <w:szCs w:val="22"/>
              </w:rPr>
              <w:t> </w:t>
            </w:r>
            <w:r>
              <w:rPr>
                <w:color w:val="000000"/>
                <w:sz w:val="22"/>
                <w:szCs w:val="22"/>
              </w:rPr>
              <w:t>e-mailową</w:t>
            </w:r>
            <w:r>
              <w:rPr>
                <w:rStyle w:val="apple-converted-space"/>
                <w:color w:val="000000"/>
                <w:sz w:val="22"/>
                <w:szCs w:val="22"/>
              </w:rPr>
              <w:t> </w:t>
            </w:r>
            <w:r>
              <w:rPr>
                <w:color w:val="000000"/>
                <w:sz w:val="22"/>
                <w:szCs w:val="22"/>
              </w:rPr>
              <w:t xml:space="preserve">na adres </w:t>
            </w:r>
          </w:p>
          <w:p w:rsidR="00EF5D43" w:rsidRDefault="00EF5D43" w:rsidP="00EF5D43">
            <w:pPr>
              <w:pStyle w:val="p38"/>
              <w:spacing w:before="0" w:beforeAutospacing="0" w:after="0" w:afterAutospacing="0"/>
              <w:jc w:val="both"/>
              <w:rPr>
                <w:color w:val="000000"/>
                <w:sz w:val="22"/>
                <w:szCs w:val="22"/>
              </w:rPr>
            </w:pPr>
            <w:r>
              <w:rPr>
                <w:sz w:val="22"/>
                <w:szCs w:val="22"/>
                <w:lang w:val="en-US"/>
              </w:rPr>
              <w:t>e-mail: agosztyla</w:t>
            </w:r>
            <w:hyperlink r:id="rId7" w:history="1">
              <w:r>
                <w:rPr>
                  <w:rStyle w:val="Hipercze"/>
                  <w:sz w:val="22"/>
                  <w:szCs w:val="22"/>
                  <w:lang w:val="en-US"/>
                </w:rPr>
                <w:t>@prz.edu.pl</w:t>
              </w:r>
            </w:hyperlink>
            <w:r>
              <w:rPr>
                <w:rStyle w:val="Hipercze"/>
                <w:sz w:val="22"/>
                <w:szCs w:val="22"/>
                <w:lang w:val="en-US"/>
              </w:rPr>
              <w:t>.</w:t>
            </w:r>
            <w:r>
              <w:rPr>
                <w:sz w:val="22"/>
                <w:szCs w:val="22"/>
                <w:lang w:val="en-US"/>
              </w:rPr>
              <w:t xml:space="preserve"> O</w:t>
            </w:r>
            <w:r>
              <w:rPr>
                <w:color w:val="000000"/>
                <w:sz w:val="22"/>
                <w:szCs w:val="22"/>
              </w:rPr>
              <w:t xml:space="preserve">trzymanie oferty zostanie potwierdzone niezwłocznie w e- mailu zwrotnym. </w:t>
            </w:r>
          </w:p>
          <w:p w:rsidR="00EF5D43" w:rsidRDefault="00EF5D43" w:rsidP="00EF5D43">
            <w:pPr>
              <w:pStyle w:val="p37"/>
              <w:spacing w:before="0" w:beforeAutospacing="0" w:after="0" w:afterAutospacing="0"/>
              <w:rPr>
                <w:color w:val="000000"/>
                <w:sz w:val="22"/>
              </w:rPr>
            </w:pPr>
          </w:p>
          <w:p w:rsidR="00EF5D43" w:rsidRDefault="00EF5D43" w:rsidP="00EF5D43">
            <w:pPr>
              <w:pStyle w:val="p37"/>
              <w:spacing w:before="0" w:beforeAutospacing="0" w:after="0" w:afterAutospacing="0"/>
              <w:rPr>
                <w:rStyle w:val="apple-converted-space"/>
              </w:rPr>
            </w:pPr>
            <w:r>
              <w:rPr>
                <w:color w:val="000000"/>
                <w:sz w:val="22"/>
              </w:rPr>
              <w:t>Nieprzekraczalny termin dostarczenia oferty:</w:t>
            </w:r>
            <w:r>
              <w:rPr>
                <w:rStyle w:val="apple-converted-space"/>
                <w:color w:val="000000"/>
                <w:sz w:val="22"/>
              </w:rPr>
              <w:t> </w:t>
            </w:r>
          </w:p>
          <w:p w:rsidR="00EF5D43" w:rsidRDefault="00EF5D43" w:rsidP="00EF5D43">
            <w:pPr>
              <w:pStyle w:val="ProPublico"/>
              <w:tabs>
                <w:tab w:val="num" w:pos="0"/>
              </w:tabs>
              <w:spacing w:after="120" w:line="240" w:lineRule="auto"/>
              <w:jc w:val="both"/>
              <w:rPr>
                <w:rFonts w:ascii="Times New Roman" w:hAnsi="Times New Roman"/>
                <w:b/>
              </w:rPr>
            </w:pPr>
            <w:r>
              <w:rPr>
                <w:rFonts w:ascii="Times New Roman" w:hAnsi="Times New Roman"/>
                <w:b/>
                <w:szCs w:val="24"/>
              </w:rPr>
              <w:t xml:space="preserve">Miejsce i termin składania ofert (e-mail): </w:t>
            </w:r>
            <w:r>
              <w:rPr>
                <w:rFonts w:ascii="Times New Roman" w:hAnsi="Times New Roman"/>
              </w:rPr>
              <w:t xml:space="preserve">do dnia </w:t>
            </w:r>
            <w:r>
              <w:rPr>
                <w:rFonts w:ascii="Times New Roman" w:hAnsi="Times New Roman"/>
                <w:b/>
              </w:rPr>
              <w:t>2022-</w:t>
            </w:r>
            <w:r>
              <w:rPr>
                <w:rFonts w:ascii="Times New Roman" w:hAnsi="Times New Roman"/>
                <w:b/>
              </w:rPr>
              <w:t>11-30</w:t>
            </w:r>
            <w:r>
              <w:rPr>
                <w:rFonts w:ascii="Times New Roman" w:hAnsi="Times New Roman"/>
                <w:b/>
              </w:rPr>
              <w:t xml:space="preserve"> do godz. 10:00.</w:t>
            </w:r>
          </w:p>
          <w:p w:rsidR="00EF5D43" w:rsidRDefault="00EF5D43" w:rsidP="00EF5D43">
            <w:pPr>
              <w:spacing w:after="120"/>
              <w:jc w:val="both"/>
              <w:rPr>
                <w:bCs/>
                <w:sz w:val="22"/>
              </w:rPr>
            </w:pPr>
            <w:r>
              <w:rPr>
                <w:b/>
                <w:sz w:val="22"/>
              </w:rPr>
              <w:t xml:space="preserve">Termin związania ofertą: </w:t>
            </w:r>
            <w:r>
              <w:rPr>
                <w:sz w:val="22"/>
              </w:rPr>
              <w:t>30 dn</w:t>
            </w:r>
            <w:r>
              <w:rPr>
                <w:bCs/>
                <w:sz w:val="22"/>
              </w:rPr>
              <w:t>i</w:t>
            </w:r>
          </w:p>
          <w:p w:rsidR="00EB415D" w:rsidRPr="00EF5D43" w:rsidRDefault="00EF5D43" w:rsidP="008443B5">
            <w:pPr>
              <w:pStyle w:val="Nagwek2"/>
              <w:rPr>
                <w:rFonts w:ascii="Times New Roman" w:hAnsi="Times New Roman"/>
                <w:b w:val="0"/>
                <w:i w:val="0"/>
                <w:sz w:val="22"/>
                <w:szCs w:val="24"/>
              </w:rPr>
            </w:pPr>
            <w:r>
              <w:rPr>
                <w:rFonts w:ascii="Times New Roman" w:hAnsi="Times New Roman"/>
                <w:i w:val="0"/>
                <w:sz w:val="22"/>
                <w:szCs w:val="24"/>
              </w:rPr>
              <w:t>Otwarcie ofert nastąpi w dniu</w:t>
            </w:r>
            <w:r>
              <w:rPr>
                <w:rFonts w:ascii="Times New Roman" w:hAnsi="Times New Roman"/>
                <w:b w:val="0"/>
                <w:i w:val="0"/>
                <w:sz w:val="22"/>
                <w:szCs w:val="24"/>
              </w:rPr>
              <w:t xml:space="preserve">: </w:t>
            </w:r>
            <w:r>
              <w:rPr>
                <w:rFonts w:ascii="Times New Roman" w:hAnsi="Times New Roman"/>
                <w:i w:val="0"/>
                <w:sz w:val="22"/>
                <w:szCs w:val="24"/>
              </w:rPr>
              <w:t>2022-07-</w:t>
            </w:r>
            <w:r>
              <w:rPr>
                <w:rFonts w:ascii="Times New Roman" w:hAnsi="Times New Roman"/>
                <w:i w:val="0"/>
                <w:sz w:val="22"/>
                <w:szCs w:val="24"/>
                <w:lang w:val="pl-PL"/>
              </w:rPr>
              <w:t>11-30</w:t>
            </w:r>
            <w:r>
              <w:rPr>
                <w:rFonts w:ascii="Times New Roman" w:hAnsi="Times New Roman"/>
                <w:i w:val="0"/>
                <w:sz w:val="22"/>
                <w:szCs w:val="24"/>
              </w:rPr>
              <w:t xml:space="preserve"> o godz. 10:15</w:t>
            </w:r>
            <w:r>
              <w:rPr>
                <w:rFonts w:ascii="Times New Roman" w:hAnsi="Times New Roman"/>
                <w:b w:val="0"/>
                <w:i w:val="0"/>
                <w:sz w:val="22"/>
                <w:szCs w:val="24"/>
              </w:rPr>
              <w:t>, w siedzibie Zamawiającego, pokój nr 424-1, bud. V, al. Powstańców Warszawy 12, 35-959 Rzeszów.</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EF5D43" w:rsidRDefault="00654219" w:rsidP="00654219">
            <w:pPr>
              <w:jc w:val="both"/>
              <w:rPr>
                <w:b/>
                <w:bCs/>
                <w:color w:val="000000"/>
                <w:sz w:val="22"/>
                <w:szCs w:val="22"/>
              </w:rPr>
            </w:pPr>
            <w:r w:rsidRPr="00EF5D43">
              <w:rPr>
                <w:b/>
                <w:bCs/>
                <w:color w:val="000000"/>
                <w:sz w:val="22"/>
                <w:szCs w:val="22"/>
              </w:rPr>
              <w:t>VIII. BADANIE OFERTY</w:t>
            </w:r>
          </w:p>
          <w:p w:rsidR="00654219" w:rsidRPr="00EF5D43" w:rsidRDefault="00654219" w:rsidP="00654219">
            <w:pPr>
              <w:numPr>
                <w:ilvl w:val="0"/>
                <w:numId w:val="27"/>
              </w:numPr>
              <w:suppressAutoHyphens/>
              <w:contextualSpacing/>
              <w:jc w:val="both"/>
              <w:rPr>
                <w:rFonts w:eastAsia="Calibri"/>
                <w:bCs/>
                <w:sz w:val="22"/>
                <w:szCs w:val="22"/>
                <w:lang w:eastAsia="ar-SA"/>
              </w:rPr>
            </w:pPr>
            <w:r w:rsidRPr="00EF5D43">
              <w:rPr>
                <w:rFonts w:eastAsia="Calibri"/>
                <w:sz w:val="22"/>
                <w:szCs w:val="22"/>
                <w:lang w:eastAsia="ar-SA"/>
              </w:rPr>
              <w:t xml:space="preserve">W toku badania i oceny ofert, Zamawiający może żądać od Wykonawców wyjaśnień dotyczących treści złożonych ofert. </w:t>
            </w:r>
          </w:p>
          <w:p w:rsidR="00654219" w:rsidRPr="00EF5D43" w:rsidRDefault="00654219" w:rsidP="00654219">
            <w:pPr>
              <w:numPr>
                <w:ilvl w:val="0"/>
                <w:numId w:val="27"/>
              </w:numPr>
              <w:suppressAutoHyphens/>
              <w:contextualSpacing/>
              <w:jc w:val="both"/>
              <w:rPr>
                <w:rFonts w:eastAsia="Calibri"/>
                <w:bCs/>
                <w:sz w:val="22"/>
                <w:szCs w:val="22"/>
                <w:lang w:eastAsia="ar-SA"/>
              </w:rPr>
            </w:pPr>
            <w:r w:rsidRPr="00EF5D43">
              <w:rPr>
                <w:rFonts w:eastAsia="Calibri"/>
                <w:sz w:val="22"/>
                <w:szCs w:val="22"/>
                <w:lang w:eastAsia="en-US"/>
              </w:rPr>
              <w:t xml:space="preserve">Zamawiający poprawia w ofercie: </w:t>
            </w:r>
          </w:p>
          <w:p w:rsidR="00654219" w:rsidRPr="00EF5D43" w:rsidRDefault="00654219" w:rsidP="00654219">
            <w:pPr>
              <w:numPr>
                <w:ilvl w:val="0"/>
                <w:numId w:val="28"/>
              </w:numPr>
              <w:spacing w:line="252" w:lineRule="auto"/>
              <w:contextualSpacing/>
              <w:jc w:val="both"/>
              <w:rPr>
                <w:rFonts w:eastAsia="Calibri"/>
                <w:sz w:val="22"/>
                <w:szCs w:val="22"/>
                <w:lang w:eastAsia="en-US"/>
              </w:rPr>
            </w:pPr>
            <w:r w:rsidRPr="00EF5D43">
              <w:rPr>
                <w:rFonts w:eastAsia="Calibri"/>
                <w:sz w:val="22"/>
                <w:szCs w:val="22"/>
                <w:lang w:eastAsia="en-US"/>
              </w:rPr>
              <w:t xml:space="preserve">oczywiste omyłki pisarskie, </w:t>
            </w:r>
          </w:p>
          <w:p w:rsidR="00654219" w:rsidRPr="00EF5D43" w:rsidRDefault="00654219" w:rsidP="00654219">
            <w:pPr>
              <w:numPr>
                <w:ilvl w:val="0"/>
                <w:numId w:val="28"/>
              </w:numPr>
              <w:spacing w:line="252" w:lineRule="auto"/>
              <w:contextualSpacing/>
              <w:jc w:val="both"/>
              <w:rPr>
                <w:rFonts w:eastAsia="Calibri"/>
                <w:sz w:val="22"/>
                <w:szCs w:val="22"/>
                <w:lang w:eastAsia="en-US"/>
              </w:rPr>
            </w:pPr>
            <w:r w:rsidRPr="00EF5D43">
              <w:rPr>
                <w:rFonts w:eastAsia="Calibri"/>
                <w:sz w:val="22"/>
                <w:szCs w:val="22"/>
                <w:lang w:eastAsia="en-US"/>
              </w:rPr>
              <w:t xml:space="preserve">oczywiste omyłki rachunkowe z uwzględnieniem konsekwencji rachunkowych dokonanych poprawek, </w:t>
            </w:r>
          </w:p>
          <w:p w:rsidR="00654219" w:rsidRPr="00EF5D43" w:rsidRDefault="00654219" w:rsidP="00654219">
            <w:pPr>
              <w:numPr>
                <w:ilvl w:val="0"/>
                <w:numId w:val="28"/>
              </w:numPr>
              <w:spacing w:line="252" w:lineRule="auto"/>
              <w:contextualSpacing/>
              <w:jc w:val="both"/>
              <w:rPr>
                <w:rFonts w:eastAsia="Calibri"/>
                <w:sz w:val="22"/>
                <w:szCs w:val="22"/>
                <w:lang w:eastAsia="en-US"/>
              </w:rPr>
            </w:pPr>
            <w:r w:rsidRPr="00EF5D43">
              <w:rPr>
                <w:rFonts w:eastAsia="Calibri"/>
                <w:sz w:val="22"/>
                <w:szCs w:val="22"/>
                <w:lang w:eastAsia="en-US"/>
              </w:rPr>
              <w:t xml:space="preserve">inne omyłki polegające na niezgodności oferty z zapisami niniejszego zapytania ofertowego, niepowodujące istotnych zmian w treści oferty, </w:t>
            </w:r>
          </w:p>
          <w:p w:rsidR="00654219" w:rsidRPr="00EF5D43" w:rsidRDefault="00654219" w:rsidP="00654219">
            <w:pPr>
              <w:keepNext/>
              <w:widowControl w:val="0"/>
              <w:jc w:val="both"/>
              <w:rPr>
                <w:rFonts w:eastAsia="Verdana,Bold"/>
                <w:b/>
                <w:bCs/>
                <w:color w:val="000000"/>
                <w:sz w:val="22"/>
                <w:szCs w:val="22"/>
              </w:rPr>
            </w:pPr>
            <w:r w:rsidRPr="00EF5D43">
              <w:rPr>
                <w:rFonts w:eastAsia="Verdana,Bold"/>
                <w:b/>
                <w:bCs/>
                <w:color w:val="000000"/>
                <w:sz w:val="22"/>
                <w:szCs w:val="22"/>
              </w:rPr>
              <w:lastRenderedPageBreak/>
              <w:t>ZAMAWIAJĄCY ODRZUCI OFERTĘ</w:t>
            </w:r>
          </w:p>
          <w:p w:rsidR="00654219" w:rsidRPr="00EF5D43" w:rsidRDefault="00654219" w:rsidP="00654219">
            <w:pPr>
              <w:keepNext/>
              <w:widowControl w:val="0"/>
              <w:autoSpaceDE w:val="0"/>
              <w:autoSpaceDN w:val="0"/>
              <w:adjustRightInd w:val="0"/>
              <w:ind w:left="585"/>
              <w:jc w:val="both"/>
              <w:rPr>
                <w:rFonts w:eastAsia="Calibri"/>
                <w:sz w:val="22"/>
                <w:szCs w:val="22"/>
              </w:rPr>
            </w:pPr>
            <w:r w:rsidRPr="00EF5D43">
              <w:rPr>
                <w:rFonts w:eastAsia="Calibri"/>
                <w:bCs/>
                <w:sz w:val="22"/>
                <w:szCs w:val="22"/>
              </w:rPr>
              <w:t xml:space="preserve">1) </w:t>
            </w:r>
            <w:r w:rsidRPr="00EF5D43">
              <w:rPr>
                <w:rFonts w:eastAsia="Calibri"/>
                <w:iCs/>
                <w:sz w:val="22"/>
                <w:szCs w:val="22"/>
              </w:rPr>
              <w:t>Wykonawcy</w:t>
            </w:r>
            <w:r w:rsidRPr="00EF5D43">
              <w:rPr>
                <w:rFonts w:eastAsia="Calibri"/>
                <w:sz w:val="22"/>
                <w:szCs w:val="22"/>
              </w:rPr>
              <w:t xml:space="preserve">, który złożył więcej niż jedną ofertę w prowadzonym postępowaniu. </w:t>
            </w:r>
          </w:p>
          <w:p w:rsidR="00654219" w:rsidRPr="00EF5D43" w:rsidRDefault="00654219" w:rsidP="00654219">
            <w:pPr>
              <w:keepNext/>
              <w:widowControl w:val="0"/>
              <w:autoSpaceDE w:val="0"/>
              <w:autoSpaceDN w:val="0"/>
              <w:adjustRightInd w:val="0"/>
              <w:ind w:left="585"/>
              <w:jc w:val="both"/>
              <w:rPr>
                <w:rFonts w:eastAsia="Calibri"/>
                <w:sz w:val="22"/>
                <w:szCs w:val="22"/>
              </w:rPr>
            </w:pPr>
            <w:r w:rsidRPr="00EF5D43">
              <w:rPr>
                <w:rFonts w:eastAsia="Calibri"/>
                <w:bCs/>
                <w:sz w:val="22"/>
                <w:szCs w:val="22"/>
              </w:rPr>
              <w:t>2) Treść złożonej oferty n</w:t>
            </w:r>
            <w:r w:rsidRPr="00EF5D43">
              <w:rPr>
                <w:rFonts w:eastAsia="Calibri"/>
                <w:sz w:val="22"/>
                <w:szCs w:val="22"/>
              </w:rPr>
              <w:t xml:space="preserve">ie odpowiada warunkom postępowania. </w:t>
            </w:r>
          </w:p>
          <w:p w:rsidR="00654219" w:rsidRPr="00EF5D43" w:rsidRDefault="00654219" w:rsidP="00654219">
            <w:pPr>
              <w:keepNext/>
              <w:widowControl w:val="0"/>
              <w:autoSpaceDE w:val="0"/>
              <w:autoSpaceDN w:val="0"/>
              <w:adjustRightInd w:val="0"/>
              <w:ind w:left="585"/>
              <w:jc w:val="both"/>
              <w:rPr>
                <w:rFonts w:eastAsia="Calibri"/>
                <w:color w:val="000000"/>
                <w:sz w:val="22"/>
                <w:szCs w:val="22"/>
              </w:rPr>
            </w:pPr>
            <w:r w:rsidRPr="00EF5D43">
              <w:rPr>
                <w:rFonts w:eastAsia="Calibri"/>
                <w:sz w:val="22"/>
                <w:szCs w:val="22"/>
              </w:rPr>
              <w:t>3)</w:t>
            </w:r>
            <w:r w:rsidRPr="00EF5D43">
              <w:rPr>
                <w:rFonts w:eastAsia="Calibri"/>
                <w:color w:val="000000"/>
                <w:sz w:val="22"/>
                <w:szCs w:val="22"/>
              </w:rPr>
              <w:t xml:space="preserve"> Oferty złożone po terminie</w:t>
            </w:r>
          </w:p>
          <w:p w:rsidR="00654219" w:rsidRPr="00EF5D43" w:rsidRDefault="00654219" w:rsidP="00654219">
            <w:pPr>
              <w:keepNext/>
              <w:widowControl w:val="0"/>
              <w:autoSpaceDE w:val="0"/>
              <w:autoSpaceDN w:val="0"/>
              <w:adjustRightInd w:val="0"/>
              <w:jc w:val="both"/>
              <w:rPr>
                <w:rFonts w:eastAsia="Calibri"/>
                <w:b/>
                <w:color w:val="000000"/>
                <w:sz w:val="22"/>
                <w:szCs w:val="22"/>
              </w:rPr>
            </w:pPr>
            <w:r w:rsidRPr="00EF5D43">
              <w:rPr>
                <w:rFonts w:eastAsia="Calibri"/>
                <w:b/>
                <w:color w:val="000000"/>
                <w:sz w:val="22"/>
                <w:szCs w:val="22"/>
              </w:rPr>
              <w:t>UNIEWAŻNIENIE POSTĘPOWANIA</w:t>
            </w:r>
          </w:p>
          <w:p w:rsidR="00654219" w:rsidRPr="00EF5D43" w:rsidRDefault="00654219" w:rsidP="00654219">
            <w:pPr>
              <w:numPr>
                <w:ilvl w:val="0"/>
                <w:numId w:val="29"/>
              </w:numPr>
              <w:suppressAutoHyphens/>
              <w:contextualSpacing/>
              <w:jc w:val="both"/>
              <w:rPr>
                <w:rFonts w:eastAsia="Calibri"/>
                <w:sz w:val="22"/>
                <w:szCs w:val="22"/>
                <w:lang w:eastAsia="ar-SA"/>
              </w:rPr>
            </w:pPr>
            <w:r w:rsidRPr="00EF5D43">
              <w:rPr>
                <w:rFonts w:eastAsia="Calibri"/>
                <w:sz w:val="22"/>
                <w:szCs w:val="22"/>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EF5D43">
              <w:rPr>
                <w:sz w:val="22"/>
                <w:szCs w:val="22"/>
                <w:lang w:eastAsia="ar-SA"/>
              </w:rPr>
              <w:t>Unieważnienia postępowania w sytuacji, kiedy cena za wykonanie zamówienia jest wyższa od kwoty, jaką Zamawiający może przeznaczyć na realizację zamówienia.</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EF5D43" w:rsidRDefault="00EF5D43" w:rsidP="008443B5">
            <w:pPr>
              <w:pStyle w:val="p37"/>
              <w:spacing w:before="0" w:beforeAutospacing="0" w:after="0" w:afterAutospacing="0"/>
              <w:jc w:val="both"/>
              <w:rPr>
                <w:bCs/>
                <w:color w:val="000000"/>
                <w:sz w:val="22"/>
                <w:szCs w:val="22"/>
              </w:rPr>
            </w:pPr>
            <w:r w:rsidRPr="00EF5D43">
              <w:rPr>
                <w:bCs/>
                <w:color w:val="000000"/>
                <w:sz w:val="22"/>
                <w:szCs w:val="22"/>
              </w:rPr>
              <w:t>I</w:t>
            </w:r>
            <w:r w:rsidR="008443B5" w:rsidRPr="00EF5D43">
              <w:rPr>
                <w:bCs/>
                <w:color w:val="000000"/>
                <w:sz w:val="22"/>
                <w:szCs w:val="22"/>
              </w:rPr>
              <w:t xml:space="preserve">X. </w:t>
            </w:r>
            <w:r w:rsidR="008443B5" w:rsidRPr="00EF5D43">
              <w:rPr>
                <w:b/>
                <w:bCs/>
                <w:color w:val="000000"/>
                <w:sz w:val="22"/>
                <w:szCs w:val="22"/>
              </w:rPr>
              <w:t>ODPOWIEDZI NA PYTANIA WYKONAWCÓW ORAZ ZMIANY TREŚCI OGŁOSZENIA</w:t>
            </w:r>
          </w:p>
          <w:p w:rsidR="008443B5" w:rsidRPr="00EF5D43" w:rsidRDefault="008443B5" w:rsidP="008443B5">
            <w:pPr>
              <w:pStyle w:val="Akapitzlist"/>
              <w:numPr>
                <w:ilvl w:val="0"/>
                <w:numId w:val="23"/>
              </w:numPr>
              <w:spacing w:after="0" w:line="259" w:lineRule="auto"/>
              <w:jc w:val="both"/>
              <w:rPr>
                <w:rFonts w:ascii="Times New Roman" w:hAnsi="Times New Roman" w:cs="Calibri"/>
                <w:lang w:val="en-US"/>
              </w:rPr>
            </w:pPr>
            <w:r w:rsidRPr="00EF5D43">
              <w:rPr>
                <w:rFonts w:ascii="Times New Roman" w:hAnsi="Times New Roman" w:cs="Calibri"/>
                <w:lang w:val="pl-PL"/>
              </w:rPr>
              <w:t xml:space="preserve">Każdorazowo, w języku polskim, powołując się na numer ogłoszenia można kierować pytania do Zamawiającego na adres Zamawiającego, </w:t>
            </w:r>
            <w:r w:rsidRPr="00EF5D43">
              <w:rPr>
                <w:rFonts w:ascii="Times New Roman" w:hAnsi="Times New Roman" w:cs="Calibri"/>
                <w:lang w:val="en-US"/>
              </w:rPr>
              <w:t>e-</w:t>
            </w:r>
            <w:proofErr w:type="spellStart"/>
            <w:r w:rsidRPr="00EF5D43">
              <w:rPr>
                <w:rFonts w:ascii="Times New Roman" w:hAnsi="Times New Roman" w:cs="Calibri"/>
                <w:lang w:val="en-US"/>
              </w:rPr>
              <w:t>mailem</w:t>
            </w:r>
            <w:proofErr w:type="spellEnd"/>
            <w:r w:rsidRPr="00EF5D43">
              <w:rPr>
                <w:rFonts w:ascii="Times New Roman" w:hAnsi="Times New Roman" w:cs="Calibri"/>
                <w:lang w:val="en-US"/>
              </w:rPr>
              <w:t xml:space="preserve">: </w:t>
            </w:r>
            <w:r w:rsidR="007D7BF2" w:rsidRPr="00EF5D43">
              <w:rPr>
                <w:rFonts w:ascii="Times New Roman" w:hAnsi="Times New Roman" w:cs="Calibri"/>
                <w:lang w:val="en-US"/>
              </w:rPr>
              <w:t>ajurasz@prz.edu.pl</w:t>
            </w:r>
          </w:p>
          <w:p w:rsidR="008443B5" w:rsidRPr="00EF5D43" w:rsidRDefault="008443B5" w:rsidP="008443B5">
            <w:pPr>
              <w:pStyle w:val="Akapitzlist"/>
              <w:numPr>
                <w:ilvl w:val="0"/>
                <w:numId w:val="23"/>
              </w:numPr>
              <w:spacing w:after="0" w:line="259" w:lineRule="auto"/>
              <w:jc w:val="both"/>
              <w:rPr>
                <w:rFonts w:ascii="Times New Roman" w:hAnsi="Times New Roman" w:cs="Calibri"/>
                <w:lang w:val="en-US"/>
              </w:rPr>
            </w:pPr>
            <w:r w:rsidRPr="00EF5D43">
              <w:rPr>
                <w:rFonts w:ascii="Times New Roman" w:hAnsi="Times New Roman" w:cs="Calibri"/>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EF5D43" w:rsidRDefault="008443B5" w:rsidP="008443B5">
            <w:pPr>
              <w:pStyle w:val="Akapitzlist"/>
              <w:numPr>
                <w:ilvl w:val="0"/>
                <w:numId w:val="23"/>
              </w:numPr>
              <w:spacing w:after="0" w:line="259" w:lineRule="auto"/>
              <w:jc w:val="both"/>
              <w:rPr>
                <w:rFonts w:ascii="Times New Roman" w:hAnsi="Times New Roman" w:cs="Calibri"/>
                <w:lang w:val="en-US"/>
              </w:rPr>
            </w:pPr>
            <w:r w:rsidRPr="00EF5D43">
              <w:rPr>
                <w:rFonts w:ascii="Times New Roman" w:hAnsi="Times New Roman" w:cs="Calibri"/>
                <w:lang w:val="pl-PL"/>
              </w:rPr>
              <w:t>Przedłużenie terminu składania ofert nie wpływa na bieg terminu składania wniosku, o którym mowa w pkt 2.</w:t>
            </w:r>
          </w:p>
          <w:p w:rsidR="008443B5" w:rsidRPr="00EF5D43" w:rsidRDefault="008443B5" w:rsidP="008443B5">
            <w:pPr>
              <w:pStyle w:val="Akapitzlist"/>
              <w:numPr>
                <w:ilvl w:val="0"/>
                <w:numId w:val="23"/>
              </w:numPr>
              <w:spacing w:after="0" w:line="259" w:lineRule="auto"/>
              <w:jc w:val="both"/>
              <w:rPr>
                <w:rFonts w:ascii="Times New Roman" w:hAnsi="Times New Roman" w:cs="Calibri"/>
                <w:lang w:val="en-US"/>
              </w:rPr>
            </w:pPr>
            <w:r w:rsidRPr="00EF5D43">
              <w:rPr>
                <w:rFonts w:ascii="Times New Roman" w:hAnsi="Times New Roman" w:cs="Calibri"/>
                <w:lang w:val="pl-PL"/>
              </w:rPr>
              <w:t xml:space="preserve">Treść zapytań wraz z wyjaśnieniami Zamawiający przekazuje bez ujawniania źródła zapytania, na stronie internetowej: </w:t>
            </w:r>
            <w:hyperlink r:id="rId8" w:history="1">
              <w:r w:rsidRPr="00EF5D43">
                <w:rPr>
                  <w:rStyle w:val="Hipercze"/>
                  <w:rFonts w:ascii="Times New Roman" w:hAnsi="Times New Roman" w:cs="Calibri"/>
                  <w:lang w:val="pl-PL"/>
                </w:rPr>
                <w:t>http://www.ogloszenia.propublico.pl/prz</w:t>
              </w:r>
            </w:hyperlink>
          </w:p>
          <w:p w:rsidR="00FB1361" w:rsidRPr="00EF5D43" w:rsidRDefault="008443B5" w:rsidP="008443B5">
            <w:pPr>
              <w:pStyle w:val="p37"/>
              <w:spacing w:before="0" w:beforeAutospacing="0" w:after="0" w:afterAutospacing="0"/>
              <w:rPr>
                <w:bCs/>
                <w:color w:val="000000"/>
                <w:sz w:val="22"/>
                <w:szCs w:val="22"/>
              </w:rPr>
            </w:pPr>
            <w:r w:rsidRPr="00EF5D43">
              <w:rPr>
                <w:sz w:val="22"/>
                <w:szCs w:val="22"/>
              </w:rPr>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EF5D43" w:rsidRDefault="00FB1361" w:rsidP="00C963FE">
            <w:pPr>
              <w:pStyle w:val="p37"/>
              <w:spacing w:before="0" w:beforeAutospacing="0" w:after="0" w:afterAutospacing="0"/>
              <w:rPr>
                <w:bCs/>
                <w:color w:val="000000"/>
                <w:sz w:val="22"/>
                <w:szCs w:val="22"/>
              </w:rPr>
            </w:pPr>
            <w:r w:rsidRPr="00EF5D43">
              <w:rPr>
                <w:bCs/>
                <w:color w:val="000000"/>
                <w:sz w:val="22"/>
                <w:szCs w:val="22"/>
              </w:rPr>
              <w:t xml:space="preserve">X. 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EF5D43" w:rsidRDefault="00EF5D43" w:rsidP="001B541E">
      <w:pPr>
        <w:jc w:val="center"/>
        <w:rPr>
          <w:rFonts w:ascii="Arial" w:hAnsi="Arial" w:cs="Arial"/>
          <w:b/>
          <w:sz w:val="28"/>
          <w:szCs w:val="28"/>
        </w:rPr>
      </w:pPr>
    </w:p>
    <w:p w:rsidR="00EF5D43" w:rsidRDefault="00EF5D43" w:rsidP="001B541E">
      <w:pPr>
        <w:jc w:val="center"/>
        <w:rPr>
          <w:rFonts w:ascii="Arial" w:hAnsi="Arial" w:cs="Arial"/>
          <w:b/>
          <w:sz w:val="28"/>
          <w:szCs w:val="28"/>
        </w:rPr>
      </w:pPr>
    </w:p>
    <w:p w:rsidR="00EF5D43" w:rsidRDefault="00EF5D43" w:rsidP="001B541E">
      <w:pPr>
        <w:jc w:val="center"/>
        <w:rPr>
          <w:rFonts w:ascii="Arial" w:hAnsi="Arial" w:cs="Arial"/>
          <w:b/>
          <w:sz w:val="28"/>
          <w:szCs w:val="28"/>
        </w:rPr>
      </w:pPr>
    </w:p>
    <w:p w:rsidR="00EF5D43" w:rsidRDefault="00EF5D43" w:rsidP="001B541E">
      <w:pPr>
        <w:jc w:val="center"/>
        <w:rPr>
          <w:rFonts w:ascii="Arial" w:hAnsi="Arial" w:cs="Arial"/>
          <w:b/>
          <w:sz w:val="28"/>
          <w:szCs w:val="28"/>
        </w:rPr>
      </w:pPr>
    </w:p>
    <w:p w:rsidR="00EF5D43" w:rsidRDefault="00EF5D43" w:rsidP="001B541E">
      <w:pPr>
        <w:jc w:val="center"/>
        <w:rPr>
          <w:rFonts w:ascii="Arial" w:hAnsi="Arial" w:cs="Arial"/>
          <w:b/>
          <w:sz w:val="28"/>
          <w:szCs w:val="28"/>
        </w:rPr>
      </w:pPr>
    </w:p>
    <w:p w:rsidR="00EF5D43" w:rsidRDefault="00EF5D43" w:rsidP="001B541E">
      <w:pPr>
        <w:jc w:val="center"/>
        <w:rPr>
          <w:rFonts w:ascii="Arial" w:hAnsi="Arial" w:cs="Arial"/>
          <w:b/>
          <w:sz w:val="28"/>
          <w:szCs w:val="28"/>
        </w:rPr>
      </w:pPr>
    </w:p>
    <w:p w:rsidR="00EF5D43" w:rsidRDefault="00EF5D43" w:rsidP="001B541E">
      <w:pPr>
        <w:jc w:val="center"/>
        <w:rPr>
          <w:rFonts w:ascii="Arial" w:hAnsi="Arial" w:cs="Arial"/>
          <w:b/>
          <w:sz w:val="28"/>
          <w:szCs w:val="28"/>
        </w:rPr>
      </w:pPr>
    </w:p>
    <w:p w:rsidR="00EF5D43" w:rsidRDefault="00EF5D43" w:rsidP="001B541E">
      <w:pPr>
        <w:jc w:val="center"/>
        <w:rPr>
          <w:rFonts w:ascii="Arial" w:hAnsi="Arial" w:cs="Arial"/>
          <w:b/>
          <w:sz w:val="28"/>
          <w:szCs w:val="28"/>
        </w:rPr>
      </w:pPr>
    </w:p>
    <w:p w:rsidR="00EF5D43" w:rsidRDefault="00EF5D43" w:rsidP="001B541E">
      <w:pPr>
        <w:jc w:val="center"/>
        <w:rPr>
          <w:rFonts w:ascii="Arial" w:hAnsi="Arial" w:cs="Arial"/>
          <w:b/>
          <w:sz w:val="28"/>
          <w:szCs w:val="28"/>
        </w:rPr>
      </w:pPr>
    </w:p>
    <w:p w:rsidR="00EF5D43" w:rsidRDefault="00EF5D43" w:rsidP="001B541E">
      <w:pPr>
        <w:jc w:val="center"/>
        <w:rPr>
          <w:rFonts w:ascii="Arial" w:hAnsi="Arial" w:cs="Arial"/>
          <w:b/>
          <w:sz w:val="28"/>
          <w:szCs w:val="28"/>
        </w:rPr>
      </w:pPr>
    </w:p>
    <w:p w:rsidR="00EF5D43" w:rsidRDefault="00EF5D43" w:rsidP="001B541E">
      <w:pPr>
        <w:jc w:val="center"/>
        <w:rPr>
          <w:rFonts w:ascii="Arial" w:hAnsi="Arial" w:cs="Arial"/>
          <w:b/>
          <w:sz w:val="28"/>
          <w:szCs w:val="28"/>
        </w:rPr>
      </w:pPr>
    </w:p>
    <w:p w:rsidR="00EF5D43" w:rsidRDefault="00EF5D43"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lastRenderedPageBreak/>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7D7BF2" w:rsidRPr="007D7BF2">
        <w:rPr>
          <w:rFonts w:ascii="Arial" w:hAnsi="Arial" w:cs="Arial"/>
          <w:sz w:val="28"/>
          <w:szCs w:val="28"/>
          <w:u w:val="single"/>
        </w:rPr>
        <w:t>Dostawy</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7D7BF2" w:rsidP="001B541E">
      <w:pPr>
        <w:pStyle w:val="Tekstpodstawowy"/>
        <w:ind w:left="360"/>
        <w:jc w:val="center"/>
        <w:rPr>
          <w:rFonts w:ascii="Arial" w:hAnsi="Arial" w:cs="Arial"/>
        </w:rPr>
      </w:pPr>
      <w:r w:rsidRPr="007D7BF2">
        <w:rPr>
          <w:rFonts w:ascii="Arial" w:hAnsi="Arial" w:cs="Arial"/>
        </w:rPr>
        <w:t>POLITECHNIKA RZESZOWSKA</w:t>
      </w:r>
    </w:p>
    <w:p w:rsidR="001B541E" w:rsidRPr="00A40632" w:rsidRDefault="007D7BF2" w:rsidP="001B541E">
      <w:pPr>
        <w:pStyle w:val="Tekstpodstawowy"/>
        <w:ind w:left="360"/>
        <w:jc w:val="center"/>
        <w:rPr>
          <w:rFonts w:ascii="Arial" w:hAnsi="Arial" w:cs="Arial"/>
        </w:rPr>
      </w:pPr>
      <w:r w:rsidRPr="007D7BF2">
        <w:rPr>
          <w:rFonts w:ascii="Arial" w:hAnsi="Arial" w:cs="Arial"/>
        </w:rPr>
        <w:t>Al. Powstańców Warszawy</w:t>
      </w:r>
      <w:r w:rsidR="001B541E" w:rsidRPr="00A40632">
        <w:rPr>
          <w:rFonts w:ascii="Arial" w:hAnsi="Arial" w:cs="Arial"/>
        </w:rPr>
        <w:t xml:space="preserve"> </w:t>
      </w:r>
      <w:r w:rsidRPr="007D7BF2">
        <w:rPr>
          <w:rFonts w:ascii="Arial" w:hAnsi="Arial" w:cs="Arial"/>
        </w:rPr>
        <w:t>12</w:t>
      </w:r>
      <w:r w:rsidR="001B541E" w:rsidRPr="00A40632">
        <w:rPr>
          <w:rFonts w:ascii="Arial" w:hAnsi="Arial" w:cs="Arial"/>
        </w:rPr>
        <w:t xml:space="preserve"> </w:t>
      </w:r>
    </w:p>
    <w:p w:rsidR="001B541E" w:rsidRPr="00A40632" w:rsidRDefault="007D7BF2" w:rsidP="001B541E">
      <w:pPr>
        <w:pStyle w:val="Tekstpodstawowy"/>
        <w:ind w:left="360"/>
        <w:jc w:val="center"/>
        <w:rPr>
          <w:rFonts w:ascii="Arial" w:hAnsi="Arial" w:cs="Arial"/>
        </w:rPr>
      </w:pPr>
      <w:r w:rsidRPr="007D7BF2">
        <w:rPr>
          <w:rFonts w:ascii="Arial" w:hAnsi="Arial" w:cs="Arial"/>
        </w:rPr>
        <w:t>35-959</w:t>
      </w:r>
      <w:r w:rsidR="001B541E" w:rsidRPr="00A40632">
        <w:rPr>
          <w:rFonts w:ascii="Arial" w:hAnsi="Arial" w:cs="Arial"/>
        </w:rPr>
        <w:t xml:space="preserve"> </w:t>
      </w:r>
      <w:r w:rsidRPr="007D7BF2">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w:t>
      </w:r>
      <w:r w:rsidR="00EF5D43">
        <w:rPr>
          <w:rFonts w:ascii="Arial" w:hAnsi="Arial" w:cs="Arial"/>
        </w:rPr>
        <w:t xml:space="preserve">NA/O/309/2022 </w:t>
      </w:r>
      <w:r w:rsidRPr="00A40632">
        <w:rPr>
          <w:rFonts w:ascii="Arial" w:hAnsi="Arial" w:cs="Arial"/>
        </w:rPr>
        <w:t xml:space="preserve">prowadzi:  </w:t>
      </w:r>
      <w:r w:rsidR="007D7BF2" w:rsidRPr="00EF5D43">
        <w:rPr>
          <w:rFonts w:ascii="Arial" w:hAnsi="Arial" w:cs="Arial"/>
        </w:rPr>
        <w:t>mgr inż. Aneta</w:t>
      </w:r>
      <w:r w:rsidRPr="00A40632">
        <w:rPr>
          <w:rFonts w:ascii="Arial" w:hAnsi="Arial" w:cs="Arial"/>
        </w:rPr>
        <w:t xml:space="preserve"> </w:t>
      </w:r>
      <w:proofErr w:type="spellStart"/>
      <w:r w:rsidR="00EF5D43">
        <w:rPr>
          <w:rFonts w:ascii="Arial" w:hAnsi="Arial" w:cs="Arial"/>
        </w:rPr>
        <w:t>Gosztyła</w:t>
      </w:r>
      <w:proofErr w:type="spellEnd"/>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7D7BF2" w:rsidP="001B541E">
      <w:pPr>
        <w:ind w:left="142"/>
        <w:jc w:val="center"/>
        <w:rPr>
          <w:rFonts w:ascii="Arial" w:hAnsi="Arial" w:cs="Arial"/>
        </w:rPr>
      </w:pPr>
      <w:r w:rsidRPr="007D7BF2">
        <w:rPr>
          <w:rFonts w:ascii="Arial" w:hAnsi="Arial" w:cs="Arial"/>
          <w:b/>
        </w:rPr>
        <w:t>Zestaw do badań nieniszczących połączeń spajanych</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EF5D43"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EF5D43" w:rsidP="001B541E">
      <w:pPr>
        <w:spacing w:line="360" w:lineRule="auto"/>
        <w:rPr>
          <w:rFonts w:ascii="Arial" w:hAnsi="Arial" w:cs="Arial"/>
        </w:rPr>
      </w:pPr>
      <w:r>
        <w:rPr>
          <w:rFonts w:ascii="Arial" w:hAnsi="Arial" w:cs="Arial"/>
        </w:rPr>
        <w:t>Tel.</w:t>
      </w:r>
      <w:r w:rsidR="001B541E" w:rsidRPr="00A40632">
        <w:rPr>
          <w:rFonts w:ascii="Arial" w:hAnsi="Arial" w:cs="Arial"/>
        </w:rPr>
        <w:t>......................................................................</w:t>
      </w:r>
    </w:p>
    <w:p w:rsidR="001B541E" w:rsidRPr="00A40632" w:rsidRDefault="00EF5D43" w:rsidP="001B541E">
      <w:pPr>
        <w:spacing w:line="360" w:lineRule="auto"/>
        <w:rPr>
          <w:rFonts w:ascii="Arial" w:hAnsi="Arial" w:cs="Arial"/>
        </w:rPr>
      </w:pPr>
      <w:r>
        <w:rPr>
          <w:rFonts w:ascii="Arial" w:hAnsi="Arial" w:cs="Arial"/>
        </w:rPr>
        <w:t xml:space="preserve">Email: </w:t>
      </w:r>
      <w:r w:rsidR="001B541E"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EF5D43" w:rsidRDefault="001B541E" w:rsidP="00EF5D43">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EF5D43" w:rsidTr="00EF5D43">
        <w:tc>
          <w:tcPr>
            <w:tcW w:w="9001" w:type="dxa"/>
            <w:shd w:val="clear" w:color="auto" w:fill="F3F3F3"/>
            <w:vAlign w:val="center"/>
          </w:tcPr>
          <w:p w:rsidR="00EF5D43" w:rsidRPr="00CA0351" w:rsidRDefault="00EF5D43" w:rsidP="006D01AC">
            <w:pPr>
              <w:pStyle w:val="ProPublico"/>
              <w:numPr>
                <w:ilvl w:val="1"/>
                <w:numId w:val="0"/>
              </w:numPr>
              <w:tabs>
                <w:tab w:val="num" w:pos="0"/>
              </w:tabs>
              <w:spacing w:after="120" w:line="240" w:lineRule="auto"/>
              <w:jc w:val="center"/>
              <w:rPr>
                <w:rFonts w:ascii="Times New Roman" w:hAnsi="Times New Roman"/>
                <w:sz w:val="20"/>
              </w:rPr>
            </w:pPr>
          </w:p>
        </w:tc>
      </w:tr>
      <w:tr w:rsidR="00EF5D43" w:rsidTr="00EF5D43">
        <w:tc>
          <w:tcPr>
            <w:tcW w:w="9001" w:type="dxa"/>
          </w:tcPr>
          <w:p w:rsidR="00EF5D43" w:rsidRPr="002661CA" w:rsidRDefault="00EF5D43" w:rsidP="00D86B47">
            <w:pPr>
              <w:spacing w:line="360" w:lineRule="auto"/>
              <w:rPr>
                <w:rFonts w:ascii="Arial" w:hAnsi="Arial" w:cs="Arial"/>
                <w:b/>
                <w:sz w:val="22"/>
                <w:szCs w:val="22"/>
              </w:rPr>
            </w:pPr>
            <w:r w:rsidRPr="007D7BF2">
              <w:rPr>
                <w:rFonts w:ascii="Arial" w:hAnsi="Arial" w:cs="Arial"/>
                <w:b/>
                <w:sz w:val="22"/>
                <w:szCs w:val="22"/>
              </w:rPr>
              <w:t>Zestaw do badań nieniszczących połączeń spajanych</w:t>
            </w:r>
          </w:p>
          <w:p w:rsidR="00EF5D43" w:rsidRPr="002661CA" w:rsidRDefault="00EF5D43" w:rsidP="00D86B47">
            <w:pPr>
              <w:spacing w:line="360" w:lineRule="auto"/>
              <w:rPr>
                <w:rFonts w:ascii="Arial" w:hAnsi="Arial" w:cs="Arial"/>
              </w:rPr>
            </w:pPr>
            <w:r w:rsidRPr="002661CA">
              <w:rPr>
                <w:rFonts w:ascii="Arial" w:hAnsi="Arial" w:cs="Arial"/>
              </w:rPr>
              <w:t>cenę netto:....................................zł.</w:t>
            </w:r>
          </w:p>
          <w:p w:rsidR="00EF5D43" w:rsidRPr="002661CA" w:rsidRDefault="00EF5D43" w:rsidP="00D86B47">
            <w:pPr>
              <w:spacing w:line="360" w:lineRule="auto"/>
              <w:rPr>
                <w:rFonts w:ascii="Arial" w:hAnsi="Arial" w:cs="Arial"/>
              </w:rPr>
            </w:pPr>
            <w:r w:rsidRPr="002661CA">
              <w:rPr>
                <w:rFonts w:ascii="Arial" w:hAnsi="Arial" w:cs="Arial"/>
              </w:rPr>
              <w:t>słownie netto: .................................................................................................zł.</w:t>
            </w:r>
          </w:p>
          <w:p w:rsidR="00EF5D43" w:rsidRPr="002661CA" w:rsidRDefault="00EF5D43" w:rsidP="00D86B47">
            <w:pPr>
              <w:spacing w:line="360" w:lineRule="auto"/>
              <w:rPr>
                <w:rFonts w:ascii="Arial" w:hAnsi="Arial" w:cs="Arial"/>
              </w:rPr>
            </w:pPr>
            <w:r w:rsidRPr="002661CA">
              <w:rPr>
                <w:rFonts w:ascii="Arial" w:hAnsi="Arial" w:cs="Arial"/>
              </w:rPr>
              <w:t>cenę brutto:..................................zł.</w:t>
            </w:r>
          </w:p>
          <w:p w:rsidR="00EF5D43" w:rsidRPr="002661CA" w:rsidRDefault="00EF5D43" w:rsidP="00D86B47">
            <w:pPr>
              <w:spacing w:line="360" w:lineRule="auto"/>
              <w:rPr>
                <w:rFonts w:ascii="Arial" w:hAnsi="Arial" w:cs="Arial"/>
              </w:rPr>
            </w:pPr>
            <w:r w:rsidRPr="002661CA">
              <w:rPr>
                <w:rFonts w:ascii="Arial" w:hAnsi="Arial" w:cs="Arial"/>
              </w:rPr>
              <w:t>słownie brutto: ....................................................................................................zł.</w:t>
            </w:r>
          </w:p>
          <w:p w:rsidR="00EF5D43" w:rsidRPr="002661CA" w:rsidRDefault="00EF5D43" w:rsidP="00D86B47">
            <w:pPr>
              <w:spacing w:line="360" w:lineRule="auto"/>
              <w:rPr>
                <w:rFonts w:ascii="Arial" w:hAnsi="Arial" w:cs="Arial"/>
              </w:rPr>
            </w:pPr>
            <w:r w:rsidRPr="002661CA">
              <w:rPr>
                <w:rFonts w:ascii="Arial" w:hAnsi="Arial" w:cs="Arial"/>
              </w:rPr>
              <w:t>podatek VAT:...............................zł.</w:t>
            </w:r>
          </w:p>
          <w:p w:rsidR="00EF5D43" w:rsidRDefault="00EF5D43" w:rsidP="00EF5D43">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7D7BF2" w:rsidRPr="007D7BF2">
        <w:rPr>
          <w:rFonts w:ascii="Arial" w:hAnsi="Arial" w:cs="Arial"/>
        </w:rPr>
        <w:t>21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lastRenderedPageBreak/>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7D7BF2" w:rsidRPr="007D7BF2">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EF5D43">
        <w:rPr>
          <w:rFonts w:ascii="Arial" w:hAnsi="Arial" w:cs="Arial"/>
        </w:rPr>
      </w:r>
      <w:r w:rsidR="00EF5D43">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FE25FF" w:rsidRPr="00EF5D43" w:rsidRDefault="003B4FC8" w:rsidP="00EF5D43">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EF5D43">
        <w:rPr>
          <w:rFonts w:ascii="Arial" w:hAnsi="Arial" w:cs="Arial"/>
        </w:rPr>
      </w:r>
      <w:r w:rsidR="00EF5D43">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EF5D43" w:rsidRDefault="001B541E" w:rsidP="00EF5D43">
      <w:pPr>
        <w:spacing w:before="120"/>
        <w:jc w:val="both"/>
        <w:rPr>
          <w:rFonts w:ascii="Arial" w:hAnsi="Arial" w:cs="Arial"/>
          <w:sz w:val="16"/>
          <w:szCs w:val="16"/>
        </w:rPr>
      </w:pPr>
      <w:r w:rsidRPr="00A84A89">
        <w:rPr>
          <w:rFonts w:ascii="Arial" w:hAnsi="Arial" w:cs="Arial"/>
          <w:sz w:val="16"/>
          <w:szCs w:val="16"/>
        </w:rPr>
        <w:t>*) niepotrzebne skreślić</w:t>
      </w:r>
      <w:bookmarkStart w:id="0" w:name="_GoBack"/>
      <w:bookmarkEnd w:id="0"/>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rsidSect="00EF5D43">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993"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E70" w:rsidRDefault="00AE0E70">
      <w:r>
        <w:separator/>
      </w:r>
    </w:p>
  </w:endnote>
  <w:endnote w:type="continuationSeparator" w:id="0">
    <w:p w:rsidR="00AE0E70" w:rsidRDefault="00AE0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EF5D43">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F5D43">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F5D43">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F5D43">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E70" w:rsidRDefault="00AE0E70">
      <w:r>
        <w:separator/>
      </w:r>
    </w:p>
  </w:footnote>
  <w:footnote w:type="continuationSeparator" w:id="0">
    <w:p w:rsidR="00AE0E70" w:rsidRDefault="00AE0E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BF2" w:rsidRDefault="007D7BF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BF2" w:rsidRDefault="007D7BF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BF2" w:rsidRDefault="007D7BF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1083025"/>
    <w:multiLevelType w:val="hybridMultilevel"/>
    <w:tmpl w:val="5C98B1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6"/>
  </w:num>
  <w:num w:numId="3">
    <w:abstractNumId w:val="17"/>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0E70"/>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7D7BF2"/>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C237B"/>
    <w:rsid w:val="00AD4C38"/>
    <w:rsid w:val="00AE0E70"/>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31B55"/>
    <w:rsid w:val="00E55ECC"/>
    <w:rsid w:val="00E57B92"/>
    <w:rsid w:val="00E67674"/>
    <w:rsid w:val="00E77CD7"/>
    <w:rsid w:val="00E836F2"/>
    <w:rsid w:val="00EB415D"/>
    <w:rsid w:val="00EB5497"/>
    <w:rsid w:val="00EF5D43"/>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3E09E7F-62B9-434C-B6B2-467BDED39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EF5D43"/>
    <w:rPr>
      <w:rFonts w:ascii="Segoe UI" w:hAnsi="Segoe UI" w:cs="Segoe UI"/>
      <w:sz w:val="18"/>
      <w:szCs w:val="18"/>
    </w:rPr>
  </w:style>
  <w:style w:type="character" w:customStyle="1" w:styleId="TekstdymkaZnak">
    <w:name w:val="Tekst dymka Znak"/>
    <w:basedOn w:val="Domylnaczcionkaakapitu"/>
    <w:link w:val="Tekstdymka"/>
    <w:rsid w:val="00EF5D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00756012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58927319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podgorska@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1559</Words>
  <Characters>12021</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13553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2</cp:revision>
  <cp:lastPrinted>2022-11-23T09:18:00Z</cp:lastPrinted>
  <dcterms:created xsi:type="dcterms:W3CDTF">2022-11-23T09:18:00Z</dcterms:created>
  <dcterms:modified xsi:type="dcterms:W3CDTF">2022-11-23T09:18:00Z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73078ec3a6e55e6b0848eef87e4c6c2e2803bf701b8ea62145ee4fb6e3edeeb8</vt:lpwstr>
  </property>
</Properties>
</file>