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6B7" w:rsidRPr="00B614AB" w:rsidRDefault="003776B7" w:rsidP="003776B7">
      <w:pPr>
        <w:rPr>
          <w:b/>
          <w:bCs/>
          <w:sz w:val="22"/>
          <w:szCs w:val="22"/>
        </w:rPr>
      </w:pPr>
      <w:r w:rsidRPr="00B614AB">
        <w:rPr>
          <w:b/>
          <w:bCs/>
          <w:sz w:val="22"/>
          <w:szCs w:val="22"/>
        </w:rPr>
        <w:t xml:space="preserve">Okręgowy Szpital Kolejowy w Katowicach - </w:t>
      </w:r>
      <w:proofErr w:type="spellStart"/>
      <w:r w:rsidRPr="00B614AB">
        <w:rPr>
          <w:b/>
          <w:bCs/>
          <w:sz w:val="22"/>
          <w:szCs w:val="22"/>
        </w:rPr>
        <w:t>s.p.z.o.z</w:t>
      </w:r>
      <w:proofErr w:type="spellEnd"/>
      <w:r w:rsidRPr="00B614AB">
        <w:rPr>
          <w:b/>
          <w:bCs/>
          <w:sz w:val="22"/>
          <w:szCs w:val="22"/>
        </w:rPr>
        <w:t>.</w:t>
      </w:r>
    </w:p>
    <w:p w:rsidR="003776B7" w:rsidRPr="00B614AB" w:rsidRDefault="003776B7" w:rsidP="003776B7">
      <w:pPr>
        <w:rPr>
          <w:b/>
          <w:bCs/>
          <w:sz w:val="22"/>
          <w:szCs w:val="22"/>
        </w:rPr>
      </w:pPr>
      <w:proofErr w:type="spellStart"/>
      <w:r w:rsidRPr="00B614AB">
        <w:rPr>
          <w:b/>
          <w:bCs/>
          <w:sz w:val="22"/>
          <w:szCs w:val="22"/>
        </w:rPr>
        <w:t>Panewnicka</w:t>
      </w:r>
      <w:proofErr w:type="spellEnd"/>
      <w:r w:rsidRPr="00B614AB">
        <w:rPr>
          <w:b/>
          <w:bCs/>
          <w:sz w:val="22"/>
          <w:szCs w:val="22"/>
        </w:rPr>
        <w:t xml:space="preserve"> 65</w:t>
      </w:r>
    </w:p>
    <w:p w:rsidR="003776B7" w:rsidRPr="00B614AB" w:rsidRDefault="003776B7" w:rsidP="003776B7">
      <w:pPr>
        <w:rPr>
          <w:b/>
          <w:bCs/>
          <w:sz w:val="22"/>
          <w:szCs w:val="22"/>
        </w:rPr>
      </w:pPr>
      <w:r w:rsidRPr="00B614AB">
        <w:rPr>
          <w:b/>
          <w:bCs/>
          <w:sz w:val="22"/>
          <w:szCs w:val="22"/>
        </w:rPr>
        <w:t>40-760 Katowice</w:t>
      </w:r>
    </w:p>
    <w:p w:rsidR="003776B7" w:rsidRPr="00B614AB" w:rsidRDefault="003776B7" w:rsidP="003776B7">
      <w:pPr>
        <w:pStyle w:val="Nagwek"/>
        <w:tabs>
          <w:tab w:val="clear" w:pos="4536"/>
          <w:tab w:val="left" w:pos="3686"/>
          <w:tab w:val="left" w:pos="7371"/>
        </w:tabs>
        <w:rPr>
          <w:sz w:val="22"/>
          <w:szCs w:val="22"/>
        </w:rPr>
      </w:pPr>
    </w:p>
    <w:p w:rsidR="003776B7" w:rsidRPr="00B614AB" w:rsidRDefault="003776B7" w:rsidP="003776B7">
      <w:pPr>
        <w:pStyle w:val="Nagwek"/>
        <w:tabs>
          <w:tab w:val="clear" w:pos="4536"/>
        </w:tabs>
        <w:rPr>
          <w:sz w:val="22"/>
          <w:szCs w:val="22"/>
        </w:rPr>
      </w:pPr>
      <w:r w:rsidRPr="00B614AB">
        <w:rPr>
          <w:b/>
          <w:bCs/>
          <w:sz w:val="22"/>
          <w:szCs w:val="22"/>
        </w:rPr>
        <w:t>Pismo: AZP/1</w:t>
      </w:r>
      <w:r w:rsidR="00E73CE4" w:rsidRPr="00B614AB">
        <w:rPr>
          <w:b/>
          <w:bCs/>
          <w:sz w:val="22"/>
          <w:szCs w:val="22"/>
        </w:rPr>
        <w:t>7</w:t>
      </w:r>
      <w:r w:rsidRPr="00B614AB">
        <w:rPr>
          <w:b/>
          <w:bCs/>
          <w:sz w:val="22"/>
          <w:szCs w:val="22"/>
        </w:rPr>
        <w:t>/P/2022</w:t>
      </w:r>
      <w:r w:rsidRPr="00B614AB">
        <w:rPr>
          <w:sz w:val="22"/>
          <w:szCs w:val="22"/>
        </w:rPr>
        <w:tab/>
        <w:t xml:space="preserve"> Katowice dnia: 2022-11-</w:t>
      </w:r>
      <w:r w:rsidR="00893A9B" w:rsidRPr="00B614AB">
        <w:rPr>
          <w:sz w:val="22"/>
          <w:szCs w:val="22"/>
        </w:rPr>
        <w:t>30</w:t>
      </w:r>
    </w:p>
    <w:p w:rsidR="003776B7" w:rsidRPr="001566D5" w:rsidRDefault="003776B7" w:rsidP="003776B7">
      <w:pPr>
        <w:pStyle w:val="Nagwek1"/>
        <w:spacing w:before="0" w:after="0"/>
        <w:jc w:val="center"/>
        <w:rPr>
          <w:rFonts w:ascii="Times New Roman" w:hAnsi="Times New Roman"/>
          <w:sz w:val="16"/>
          <w:szCs w:val="16"/>
        </w:rPr>
      </w:pPr>
    </w:p>
    <w:p w:rsidR="003776B7" w:rsidRPr="001566D5" w:rsidRDefault="003776B7" w:rsidP="003776B7"/>
    <w:p w:rsidR="003776B7" w:rsidRDefault="003776B7" w:rsidP="003776B7">
      <w:pPr>
        <w:tabs>
          <w:tab w:val="left" w:pos="708"/>
          <w:tab w:val="center" w:pos="4536"/>
          <w:tab w:val="right" w:pos="9072"/>
        </w:tabs>
        <w:spacing w:after="20"/>
        <w:ind w:left="5245"/>
        <w:rPr>
          <w:b/>
          <w:sz w:val="24"/>
          <w:szCs w:val="24"/>
        </w:rPr>
      </w:pPr>
      <w:r>
        <w:rPr>
          <w:b/>
          <w:sz w:val="24"/>
          <w:szCs w:val="24"/>
        </w:rPr>
        <w:t>WYKONAWCY</w:t>
      </w:r>
    </w:p>
    <w:p w:rsidR="003776B7" w:rsidRDefault="003776B7" w:rsidP="003776B7">
      <w:pPr>
        <w:tabs>
          <w:tab w:val="left" w:pos="708"/>
          <w:tab w:val="center" w:pos="4536"/>
          <w:tab w:val="right" w:pos="9072"/>
        </w:tabs>
        <w:spacing w:after="20"/>
        <w:ind w:left="5245"/>
        <w:rPr>
          <w:i/>
          <w:sz w:val="24"/>
          <w:szCs w:val="24"/>
        </w:rPr>
      </w:pPr>
      <w:r>
        <w:rPr>
          <w:i/>
          <w:sz w:val="24"/>
          <w:szCs w:val="24"/>
        </w:rPr>
        <w:t>ubiegający się o zamówienie publiczne</w:t>
      </w:r>
    </w:p>
    <w:p w:rsidR="003776B7" w:rsidRDefault="003776B7" w:rsidP="003776B7">
      <w:pPr>
        <w:pStyle w:val="Nagwek"/>
        <w:tabs>
          <w:tab w:val="clear" w:pos="4536"/>
        </w:tabs>
        <w:rPr>
          <w:i/>
          <w:sz w:val="22"/>
          <w:szCs w:val="22"/>
        </w:rPr>
      </w:pPr>
    </w:p>
    <w:p w:rsidR="003776B7" w:rsidRPr="001566D5" w:rsidRDefault="003776B7" w:rsidP="003776B7">
      <w:pPr>
        <w:pStyle w:val="Nagwek1"/>
        <w:spacing w:before="0" w:after="0"/>
        <w:jc w:val="center"/>
        <w:rPr>
          <w:rFonts w:ascii="Times New Roman" w:hAnsi="Times New Roman"/>
          <w:sz w:val="16"/>
          <w:szCs w:val="16"/>
        </w:rPr>
      </w:pPr>
    </w:p>
    <w:p w:rsidR="003776B7" w:rsidRDefault="003776B7" w:rsidP="003776B7">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3776B7" w:rsidRDefault="003776B7" w:rsidP="003776B7">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- 1</w:t>
      </w:r>
    </w:p>
    <w:p w:rsidR="003776B7" w:rsidRDefault="003776B7" w:rsidP="003776B7">
      <w:pPr>
        <w:jc w:val="both"/>
        <w:rPr>
          <w:i/>
          <w:sz w:val="22"/>
          <w:szCs w:val="22"/>
        </w:rPr>
      </w:pPr>
    </w:p>
    <w:p w:rsidR="003776B7" w:rsidRPr="00406690" w:rsidRDefault="003776B7" w:rsidP="003776B7">
      <w:pPr>
        <w:jc w:val="both"/>
        <w:rPr>
          <w:i/>
          <w:sz w:val="22"/>
          <w:szCs w:val="22"/>
        </w:rPr>
      </w:pPr>
      <w:r>
        <w:rPr>
          <w:i/>
          <w:sz w:val="22"/>
          <w:szCs w:val="22"/>
        </w:rPr>
        <w:t xml:space="preserve">dotyczy: </w:t>
      </w:r>
      <w:r w:rsidRPr="00406690">
        <w:rPr>
          <w:i/>
          <w:sz w:val="22"/>
          <w:szCs w:val="22"/>
        </w:rPr>
        <w:t xml:space="preserve">postępowania o udzielenie zamówienia publicznego, </w:t>
      </w:r>
    </w:p>
    <w:p w:rsidR="003776B7" w:rsidRPr="00406690" w:rsidRDefault="003776B7" w:rsidP="003776B7">
      <w:pPr>
        <w:jc w:val="both"/>
        <w:rPr>
          <w:b/>
          <w:i/>
          <w:sz w:val="22"/>
          <w:szCs w:val="22"/>
        </w:rPr>
      </w:pPr>
      <w:r w:rsidRPr="00406690">
        <w:rPr>
          <w:i/>
          <w:sz w:val="22"/>
          <w:szCs w:val="22"/>
        </w:rPr>
        <w:t xml:space="preserve">              prowadzonego w trybie </w:t>
      </w:r>
      <w:r w:rsidR="00E73CE4">
        <w:rPr>
          <w:i/>
          <w:sz w:val="22"/>
          <w:szCs w:val="22"/>
        </w:rPr>
        <w:t>podstawowym</w:t>
      </w:r>
      <w:r w:rsidRPr="00406690">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p>
    <w:p w:rsidR="003776B7" w:rsidRPr="00406690" w:rsidRDefault="003776B7" w:rsidP="003776B7">
      <w:pPr>
        <w:ind w:left="851" w:hanging="851"/>
        <w:jc w:val="both"/>
        <w:rPr>
          <w:b/>
          <w:i/>
          <w:sz w:val="22"/>
          <w:szCs w:val="22"/>
        </w:rPr>
      </w:pPr>
      <w:r w:rsidRPr="00406690">
        <w:rPr>
          <w:bCs/>
          <w:i/>
          <w:sz w:val="22"/>
          <w:szCs w:val="22"/>
        </w:rPr>
        <w:t xml:space="preserve">             </w:t>
      </w:r>
      <w:r w:rsidRPr="00E73CE4">
        <w:rPr>
          <w:bCs/>
          <w:sz w:val="22"/>
          <w:szCs w:val="22"/>
        </w:rPr>
        <w:t>”</w:t>
      </w:r>
      <w:r w:rsidR="00E73CE4" w:rsidRPr="00E73CE4">
        <w:rPr>
          <w:b/>
          <w:bCs/>
          <w:sz w:val="22"/>
          <w:szCs w:val="22"/>
        </w:rPr>
        <w:t xml:space="preserve">Dostawa sprzętu i oprogramowania podnoszącego poziom </w:t>
      </w:r>
      <w:proofErr w:type="spellStart"/>
      <w:r w:rsidR="00E73CE4" w:rsidRPr="00E73CE4">
        <w:rPr>
          <w:b/>
          <w:bCs/>
          <w:sz w:val="22"/>
          <w:szCs w:val="22"/>
        </w:rPr>
        <w:t>cyberbezpieczeństwa</w:t>
      </w:r>
      <w:proofErr w:type="spellEnd"/>
      <w:r w:rsidR="00E73CE4" w:rsidRPr="00E73CE4">
        <w:rPr>
          <w:b/>
          <w:bCs/>
          <w:sz w:val="22"/>
          <w:szCs w:val="22"/>
        </w:rPr>
        <w:t xml:space="preserve"> systemów teleinformatycznych w ramach podniesienia poziomu bezpieczeństwa systemów teleinformatycznych świadczeniodawców wraz z pełnym wdrożeniem dostarczonych rozwiązań</w:t>
      </w:r>
      <w:r w:rsidRPr="00E73CE4">
        <w:rPr>
          <w:b/>
          <w:bCs/>
          <w:sz w:val="22"/>
          <w:szCs w:val="22"/>
        </w:rPr>
        <w:t>”</w:t>
      </w:r>
      <w:r w:rsidRPr="00E73CE4">
        <w:rPr>
          <w:bCs/>
          <w:sz w:val="22"/>
          <w:szCs w:val="22"/>
        </w:rPr>
        <w:t>;</w:t>
      </w:r>
      <w:r w:rsidRPr="00FB0B72">
        <w:rPr>
          <w:bCs/>
          <w:sz w:val="22"/>
          <w:szCs w:val="22"/>
        </w:rPr>
        <w:t xml:space="preserve"> </w:t>
      </w:r>
      <w:r w:rsidRPr="00406690">
        <w:rPr>
          <w:bCs/>
          <w:i/>
          <w:sz w:val="22"/>
          <w:szCs w:val="22"/>
        </w:rPr>
        <w:t>nr postępowania:</w:t>
      </w:r>
      <w:r w:rsidRPr="00406690">
        <w:rPr>
          <w:b/>
          <w:i/>
          <w:sz w:val="22"/>
          <w:szCs w:val="22"/>
        </w:rPr>
        <w:t xml:space="preserve"> AZP/</w:t>
      </w:r>
      <w:r>
        <w:rPr>
          <w:b/>
          <w:i/>
          <w:sz w:val="22"/>
          <w:szCs w:val="22"/>
        </w:rPr>
        <w:t>1</w:t>
      </w:r>
      <w:r w:rsidR="00E73CE4">
        <w:rPr>
          <w:b/>
          <w:i/>
          <w:sz w:val="22"/>
          <w:szCs w:val="22"/>
        </w:rPr>
        <w:t>7</w:t>
      </w:r>
      <w:r>
        <w:rPr>
          <w:b/>
          <w:i/>
          <w:sz w:val="22"/>
          <w:szCs w:val="22"/>
        </w:rPr>
        <w:t>/</w:t>
      </w:r>
      <w:r w:rsidRPr="00406690">
        <w:rPr>
          <w:b/>
          <w:i/>
          <w:sz w:val="22"/>
          <w:szCs w:val="22"/>
        </w:rPr>
        <w:t>P/2022</w:t>
      </w:r>
    </w:p>
    <w:p w:rsidR="003776B7" w:rsidRDefault="003776B7" w:rsidP="003776B7">
      <w:pPr>
        <w:jc w:val="both"/>
        <w:rPr>
          <w:b/>
          <w:sz w:val="22"/>
          <w:szCs w:val="22"/>
        </w:rPr>
      </w:pPr>
    </w:p>
    <w:p w:rsidR="003776B7" w:rsidRPr="003C23DA" w:rsidRDefault="003C23DA" w:rsidP="003C23DA">
      <w:pPr>
        <w:spacing w:line="360" w:lineRule="auto"/>
        <w:jc w:val="both"/>
        <w:rPr>
          <w:i/>
          <w:sz w:val="24"/>
          <w:szCs w:val="24"/>
        </w:rPr>
      </w:pPr>
      <w:r w:rsidRPr="003C23DA">
        <w:rPr>
          <w:i/>
          <w:sz w:val="24"/>
          <w:szCs w:val="24"/>
        </w:rPr>
        <w:t>Szanowni Państwo,</w:t>
      </w:r>
    </w:p>
    <w:p w:rsidR="003776B7" w:rsidRPr="005A1B8B" w:rsidRDefault="003776B7" w:rsidP="003C23DA">
      <w:pPr>
        <w:jc w:val="both"/>
        <w:rPr>
          <w:sz w:val="22"/>
          <w:szCs w:val="22"/>
        </w:rPr>
      </w:pPr>
      <w:r w:rsidRPr="005A1B8B">
        <w:rPr>
          <w:sz w:val="22"/>
          <w:szCs w:val="22"/>
        </w:rPr>
        <w:t xml:space="preserve">Zamawiający, </w:t>
      </w:r>
      <w:r w:rsidRPr="005A1B8B">
        <w:rPr>
          <w:b/>
          <w:sz w:val="22"/>
          <w:szCs w:val="22"/>
        </w:rPr>
        <w:t xml:space="preserve">Okręgowy Szpital Kolejowy w Katowicach - </w:t>
      </w:r>
      <w:proofErr w:type="spellStart"/>
      <w:r w:rsidRPr="005A1B8B">
        <w:rPr>
          <w:b/>
          <w:sz w:val="22"/>
          <w:szCs w:val="22"/>
        </w:rPr>
        <w:t>s.p.z.o.z</w:t>
      </w:r>
      <w:proofErr w:type="spellEnd"/>
      <w:r w:rsidRPr="005A1B8B">
        <w:rPr>
          <w:b/>
          <w:sz w:val="22"/>
          <w:szCs w:val="22"/>
        </w:rPr>
        <w:t>.</w:t>
      </w:r>
      <w:r w:rsidRPr="005A1B8B">
        <w:rPr>
          <w:sz w:val="22"/>
          <w:szCs w:val="22"/>
        </w:rPr>
        <w:t>, działając na podstawie art. </w:t>
      </w:r>
      <w:r w:rsidR="00E73CE4" w:rsidRPr="005A1B8B">
        <w:rPr>
          <w:sz w:val="22"/>
          <w:szCs w:val="22"/>
        </w:rPr>
        <w:t>284</w:t>
      </w:r>
      <w:r w:rsidRPr="005A1B8B">
        <w:rPr>
          <w:sz w:val="22"/>
          <w:szCs w:val="22"/>
        </w:rPr>
        <w:t xml:space="preserve"> ust. </w:t>
      </w:r>
      <w:r w:rsidR="005A1B8B">
        <w:rPr>
          <w:sz w:val="22"/>
          <w:szCs w:val="22"/>
        </w:rPr>
        <w:t>4</w:t>
      </w:r>
      <w:r w:rsidRPr="005A1B8B">
        <w:rPr>
          <w:sz w:val="22"/>
          <w:szCs w:val="22"/>
        </w:rPr>
        <w:t xml:space="preserve"> ustawy z dnia 11 września 2019r. Prawo zamówień publicznych (Dz. U. z 2022r. poz. 1710 z </w:t>
      </w:r>
      <w:proofErr w:type="spellStart"/>
      <w:r w:rsidRPr="005A1B8B">
        <w:rPr>
          <w:sz w:val="22"/>
          <w:szCs w:val="22"/>
        </w:rPr>
        <w:t>późn</w:t>
      </w:r>
      <w:proofErr w:type="spellEnd"/>
      <w:r w:rsidRPr="005A1B8B">
        <w:rPr>
          <w:sz w:val="22"/>
          <w:szCs w:val="22"/>
        </w:rPr>
        <w:t>. zm.), udostępnia poniżej treść zapytań do Specyfikacji Warunków Zamówienia (</w:t>
      </w:r>
      <w:r w:rsidRPr="005A1B8B">
        <w:rPr>
          <w:sz w:val="22"/>
          <w:szCs w:val="22"/>
          <w:lang w:eastAsia="ar-SA"/>
        </w:rPr>
        <w:t>zwanej dalej</w:t>
      </w:r>
      <w:r w:rsidRPr="005A1B8B">
        <w:rPr>
          <w:b/>
          <w:sz w:val="22"/>
          <w:szCs w:val="22"/>
          <w:lang w:eastAsia="ar-SA"/>
        </w:rPr>
        <w:t xml:space="preserve"> </w:t>
      </w:r>
      <w:r w:rsidRPr="005A1B8B">
        <w:rPr>
          <w:bCs/>
          <w:sz w:val="22"/>
          <w:szCs w:val="22"/>
          <w:lang w:eastAsia="ar-SA"/>
        </w:rPr>
        <w:t xml:space="preserve">”SWZ”) </w:t>
      </w:r>
      <w:r w:rsidRPr="005A1B8B">
        <w:rPr>
          <w:sz w:val="22"/>
          <w:szCs w:val="22"/>
        </w:rPr>
        <w:t>wraz z wyjaśnieniami</w:t>
      </w:r>
      <w:r w:rsidRPr="005A1B8B">
        <w:rPr>
          <w:bCs/>
          <w:sz w:val="22"/>
          <w:szCs w:val="22"/>
          <w:lang w:eastAsia="ar-SA"/>
        </w:rPr>
        <w:t>:</w:t>
      </w:r>
    </w:p>
    <w:p w:rsidR="006D4AB3" w:rsidRPr="005A1B8B" w:rsidRDefault="006D4AB3">
      <w:pPr>
        <w:pStyle w:val="Nagwek"/>
        <w:tabs>
          <w:tab w:val="clear" w:pos="4536"/>
          <w:tab w:val="clear" w:pos="9072"/>
        </w:tabs>
        <w:rPr>
          <w:rFonts w:ascii="Arial" w:hAnsi="Arial" w:cs="Arial"/>
          <w:sz w:val="22"/>
          <w:szCs w:val="22"/>
        </w:rPr>
      </w:pPr>
    </w:p>
    <w:tbl>
      <w:tblPr>
        <w:tblW w:w="9356" w:type="dxa"/>
        <w:tblInd w:w="-34" w:type="dxa"/>
        <w:tblLook w:val="04A0"/>
      </w:tblPr>
      <w:tblGrid>
        <w:gridCol w:w="9356"/>
      </w:tblGrid>
      <w:tr w:rsidR="000E5776" w:rsidRPr="005A1B8B" w:rsidTr="007068AA">
        <w:tc>
          <w:tcPr>
            <w:tcW w:w="9356" w:type="dxa"/>
            <w:shd w:val="clear" w:color="auto" w:fill="auto"/>
          </w:tcPr>
          <w:p w:rsidR="000E5776" w:rsidRPr="005A1B8B" w:rsidRDefault="000E5776" w:rsidP="007068AA">
            <w:pPr>
              <w:spacing w:after="120"/>
              <w:ind w:left="30" w:right="-72"/>
              <w:jc w:val="both"/>
              <w:rPr>
                <w:sz w:val="22"/>
                <w:szCs w:val="22"/>
              </w:rPr>
            </w:pPr>
            <w:r w:rsidRPr="005A1B8B">
              <w:rPr>
                <w:sz w:val="22"/>
                <w:szCs w:val="22"/>
              </w:rPr>
              <w:t xml:space="preserve">1. </w:t>
            </w:r>
            <w:r w:rsidRPr="005A1B8B">
              <w:rPr>
                <w:sz w:val="22"/>
                <w:szCs w:val="22"/>
                <w:u w:val="single"/>
              </w:rPr>
              <w:t>PYTANIE do § 4 ust. 4</w:t>
            </w:r>
            <w:r w:rsidRPr="005A1B8B">
              <w:rPr>
                <w:sz w:val="22"/>
                <w:szCs w:val="22"/>
              </w:rPr>
              <w:t xml:space="preserve">: </w:t>
            </w:r>
          </w:p>
          <w:p w:rsidR="000E5776" w:rsidRPr="005A1B8B" w:rsidRDefault="000E5776" w:rsidP="00551B09">
            <w:pPr>
              <w:ind w:left="28" w:right="-74"/>
              <w:jc w:val="both"/>
              <w:rPr>
                <w:sz w:val="22"/>
                <w:szCs w:val="22"/>
              </w:rPr>
            </w:pPr>
            <w:r w:rsidRPr="005A1B8B">
              <w:rPr>
                <w:sz w:val="22"/>
                <w:szCs w:val="22"/>
              </w:rPr>
              <w:t>Czy Zamawiający potwierdza, że Dostawca zobowiązany jest zagwarantować wskazanym administratorom Zamawiającego bieżący dostęp do alertów i biuletynów informacyjnych producenta Sprzętu przez okres równy okresowi gwarancji? Jeżeli nie, to przez jaki okres czasu Dostawca</w:t>
            </w:r>
            <w:r w:rsidR="00D73F4A" w:rsidRPr="005A1B8B">
              <w:rPr>
                <w:sz w:val="22"/>
                <w:szCs w:val="22"/>
              </w:rPr>
              <w:t xml:space="preserve"> zobowiązany jest zagwarantować </w:t>
            </w:r>
            <w:r w:rsidRPr="005A1B8B">
              <w:rPr>
                <w:sz w:val="22"/>
                <w:szCs w:val="22"/>
              </w:rPr>
              <w:t xml:space="preserve">wskazanym administratorom Zamawiającego bieżący dostęp do alertów i biuletynów informacyjnych producenta Sprzętu? </w:t>
            </w:r>
          </w:p>
          <w:p w:rsidR="000E5776" w:rsidRPr="005A1B8B" w:rsidRDefault="00D73F4A" w:rsidP="00551B09">
            <w:pPr>
              <w:ind w:left="28" w:right="-74"/>
              <w:jc w:val="both"/>
              <w:rPr>
                <w:b/>
                <w:sz w:val="22"/>
                <w:szCs w:val="22"/>
              </w:rPr>
            </w:pPr>
            <w:r w:rsidRPr="005A1B8B">
              <w:rPr>
                <w:b/>
                <w:sz w:val="22"/>
                <w:szCs w:val="22"/>
              </w:rPr>
              <w:t>Odp.:</w:t>
            </w:r>
          </w:p>
          <w:p w:rsidR="00FD6D72" w:rsidRPr="00FD6D72" w:rsidRDefault="00FD6D72" w:rsidP="00FD6D72">
            <w:pPr>
              <w:pStyle w:val="Tekstkomentarza"/>
              <w:jc w:val="both"/>
              <w:rPr>
                <w:rFonts w:ascii="Times New Roman" w:hAnsi="Times New Roman" w:cs="Times New Roman"/>
                <w:sz w:val="22"/>
                <w:szCs w:val="22"/>
              </w:rPr>
            </w:pPr>
            <w:r w:rsidRPr="00FD6D72">
              <w:rPr>
                <w:rFonts w:ascii="Times New Roman" w:hAnsi="Times New Roman" w:cs="Times New Roman"/>
                <w:sz w:val="22"/>
                <w:szCs w:val="22"/>
              </w:rPr>
              <w:t>Zamawiający potwierdza, że Dostawca zobowiązany jest zagwarantować wskazanym administratorom Zamawiającego bieżący dostęp do alertów i biuletynów informacyjnych producenta Sprzętu przez okres równy okresowi gwarancji.</w:t>
            </w:r>
          </w:p>
          <w:p w:rsidR="00FD6D72" w:rsidRDefault="00FD6D72" w:rsidP="00FD6D72">
            <w:pPr>
              <w:ind w:left="28" w:right="-74"/>
              <w:jc w:val="both"/>
              <w:rPr>
                <w:sz w:val="22"/>
                <w:szCs w:val="22"/>
              </w:rPr>
            </w:pPr>
          </w:p>
          <w:p w:rsidR="00D73F4A" w:rsidRPr="005A1B8B" w:rsidRDefault="000E5776" w:rsidP="007068AA">
            <w:pPr>
              <w:spacing w:after="120"/>
              <w:ind w:left="30" w:right="-72"/>
              <w:jc w:val="both"/>
              <w:rPr>
                <w:sz w:val="22"/>
                <w:szCs w:val="22"/>
              </w:rPr>
            </w:pPr>
            <w:r w:rsidRPr="005A1B8B">
              <w:rPr>
                <w:sz w:val="22"/>
                <w:szCs w:val="22"/>
              </w:rPr>
              <w:t xml:space="preserve">2. </w:t>
            </w:r>
            <w:r w:rsidRPr="005A1B8B">
              <w:rPr>
                <w:sz w:val="22"/>
                <w:szCs w:val="22"/>
                <w:u w:val="single"/>
              </w:rPr>
              <w:t>PYTANIE do § 4 ust. 5</w:t>
            </w:r>
            <w:r w:rsidRPr="005A1B8B">
              <w:rPr>
                <w:sz w:val="22"/>
                <w:szCs w:val="22"/>
              </w:rPr>
              <w:t xml:space="preserve">: </w:t>
            </w:r>
          </w:p>
          <w:p w:rsidR="000E5776" w:rsidRPr="005A1B8B" w:rsidRDefault="000E5776" w:rsidP="005A1B8B">
            <w:pPr>
              <w:ind w:left="30" w:right="-72"/>
              <w:jc w:val="both"/>
              <w:rPr>
                <w:sz w:val="22"/>
                <w:szCs w:val="22"/>
              </w:rPr>
            </w:pPr>
            <w:r w:rsidRPr="005A1B8B">
              <w:rPr>
                <w:sz w:val="22"/>
                <w:szCs w:val="22"/>
              </w:rPr>
              <w:t>W jakim terminie, licząc od dnia zrealizowania dostawy, Zamawiający zobowiązany jest przystąpić do odbioru ilościowego i technicznego sprzętu</w:t>
            </w:r>
            <w:r w:rsidR="00D73F4A" w:rsidRPr="005A1B8B">
              <w:rPr>
                <w:sz w:val="22"/>
                <w:szCs w:val="22"/>
              </w:rPr>
              <w:t xml:space="preserve"> </w:t>
            </w:r>
            <w:r w:rsidRPr="005A1B8B">
              <w:rPr>
                <w:sz w:val="22"/>
                <w:szCs w:val="22"/>
              </w:rPr>
              <w:t xml:space="preserve">i oprogramowania oraz zakończyć ten odbiór podpisaniem odpowiedniego protokołu odbioru albo zgłoszeniem zastrzeżeń? W ocenie Dostawcy, czas trwania odbioru powinien być precyzyjnie określony w Umowie? Czy czas trwania odbioru po stronie Zamawiającego jest wliczony w termin wykonania Umowy? Czy Zamawiający potwierdza, że dla potwierdzenia wykonania Umowy w terminie niezbędne jest przekazanie Zamawiającemu przez Wykonawcę przedmiotu Umowy i zgłoszenie przez Wykonawcę gotowości do odbioru przed upływem terminu umownego, pod warunkiem podpisania przez Zamawiającego następnie protokołu odbioru bez zastrzeżeń, co stanowić będzie potwierdzenie osiągnięcia przez Wykonawcę gotowości do odbioru przedmiotu Umowy w dniu zgłoszenia tej gotowości? </w:t>
            </w:r>
          </w:p>
          <w:p w:rsidR="00FD6D72" w:rsidRDefault="00FD6D72" w:rsidP="005A1B8B">
            <w:pPr>
              <w:ind w:left="30" w:right="-72"/>
              <w:jc w:val="both"/>
              <w:rPr>
                <w:b/>
                <w:sz w:val="22"/>
                <w:szCs w:val="22"/>
              </w:rPr>
            </w:pPr>
          </w:p>
          <w:p w:rsidR="00D73F4A" w:rsidRPr="005A1B8B" w:rsidRDefault="00D73F4A" w:rsidP="005A1B8B">
            <w:pPr>
              <w:ind w:left="30" w:right="-72"/>
              <w:jc w:val="both"/>
              <w:rPr>
                <w:b/>
                <w:sz w:val="22"/>
                <w:szCs w:val="22"/>
              </w:rPr>
            </w:pPr>
            <w:r w:rsidRPr="005A1B8B">
              <w:rPr>
                <w:b/>
                <w:sz w:val="22"/>
                <w:szCs w:val="22"/>
              </w:rPr>
              <w:lastRenderedPageBreak/>
              <w:t>Odp.:</w:t>
            </w:r>
          </w:p>
          <w:p w:rsidR="00551B09" w:rsidRPr="005A1B8B" w:rsidRDefault="00551B09" w:rsidP="005A1B8B">
            <w:pPr>
              <w:pStyle w:val="pf0"/>
              <w:spacing w:before="0" w:beforeAutospacing="0" w:after="0" w:afterAutospacing="0"/>
              <w:rPr>
                <w:sz w:val="22"/>
                <w:szCs w:val="22"/>
              </w:rPr>
            </w:pPr>
            <w:r w:rsidRPr="005A1B8B">
              <w:rPr>
                <w:rStyle w:val="cf01"/>
                <w:sz w:val="22"/>
                <w:szCs w:val="22"/>
              </w:rPr>
              <w:t xml:space="preserve">Zamawiający wyjaśnia, że w wykonaniu zobowiązań wynikających z charakteru umowy, przystąpi do odbioru wraz z rozpoczęciem realizacji dostawy przez </w:t>
            </w:r>
            <w:r w:rsidR="005A1B8B">
              <w:rPr>
                <w:rStyle w:val="cf01"/>
                <w:sz w:val="22"/>
                <w:szCs w:val="22"/>
              </w:rPr>
              <w:t>W</w:t>
            </w:r>
            <w:r w:rsidRPr="005A1B8B">
              <w:rPr>
                <w:rStyle w:val="cf01"/>
                <w:sz w:val="22"/>
                <w:szCs w:val="22"/>
              </w:rPr>
              <w:t xml:space="preserve">ykonawcę. </w:t>
            </w:r>
          </w:p>
          <w:p w:rsidR="00551B09" w:rsidRPr="005A1B8B" w:rsidRDefault="00551B09" w:rsidP="00E419E6">
            <w:pPr>
              <w:pStyle w:val="pf0"/>
              <w:spacing w:before="0" w:beforeAutospacing="0" w:after="0" w:afterAutospacing="0"/>
              <w:jc w:val="both"/>
              <w:rPr>
                <w:sz w:val="22"/>
                <w:szCs w:val="22"/>
              </w:rPr>
            </w:pPr>
            <w:r w:rsidRPr="005A1B8B">
              <w:rPr>
                <w:rStyle w:val="cf01"/>
                <w:sz w:val="22"/>
                <w:szCs w:val="22"/>
              </w:rPr>
              <w:t xml:space="preserve">Szczegółowe ustalenia </w:t>
            </w:r>
            <w:r w:rsidR="005A1B8B">
              <w:rPr>
                <w:rStyle w:val="cf01"/>
                <w:sz w:val="22"/>
                <w:szCs w:val="22"/>
              </w:rPr>
              <w:t>S</w:t>
            </w:r>
            <w:r w:rsidRPr="005A1B8B">
              <w:rPr>
                <w:rStyle w:val="cf01"/>
                <w:sz w:val="22"/>
                <w:szCs w:val="22"/>
              </w:rPr>
              <w:t xml:space="preserve">tron umowy w przedmiocie terminu realizacji dostawy nastąpią stosownie do postanowienia </w:t>
            </w:r>
            <w:r w:rsidR="00947FCE" w:rsidRPr="00947FCE">
              <w:rPr>
                <w:sz w:val="22"/>
                <w:szCs w:val="22"/>
              </w:rPr>
              <w:t>§</w:t>
            </w:r>
            <w:r w:rsidRPr="005A1B8B">
              <w:rPr>
                <w:rStyle w:val="cf01"/>
                <w:sz w:val="22"/>
                <w:szCs w:val="22"/>
              </w:rPr>
              <w:t xml:space="preserve"> 4 ust. 9 </w:t>
            </w:r>
            <w:r w:rsidR="00947FCE">
              <w:rPr>
                <w:rStyle w:val="cf01"/>
                <w:sz w:val="22"/>
                <w:szCs w:val="22"/>
              </w:rPr>
              <w:t>P</w:t>
            </w:r>
            <w:r w:rsidRPr="005A1B8B">
              <w:rPr>
                <w:rStyle w:val="cf01"/>
                <w:sz w:val="22"/>
                <w:szCs w:val="22"/>
              </w:rPr>
              <w:t>rojektu umowy (</w:t>
            </w:r>
            <w:r w:rsidR="00947FCE" w:rsidRPr="00947FCE">
              <w:rPr>
                <w:rStyle w:val="cf01"/>
                <w:i/>
                <w:sz w:val="22"/>
                <w:szCs w:val="22"/>
              </w:rPr>
              <w:t>Z</w:t>
            </w:r>
            <w:r w:rsidRPr="00947FCE">
              <w:rPr>
                <w:rStyle w:val="cf01"/>
                <w:i/>
                <w:sz w:val="22"/>
                <w:szCs w:val="22"/>
              </w:rPr>
              <w:t>ałącznik nr 6 do SWZ</w:t>
            </w:r>
            <w:r w:rsidRPr="005A1B8B">
              <w:rPr>
                <w:rStyle w:val="cf01"/>
                <w:sz w:val="22"/>
                <w:szCs w:val="22"/>
              </w:rPr>
              <w:t xml:space="preserve">). Ponadto należy wskazać, </w:t>
            </w:r>
            <w:r w:rsidR="005A1B8B">
              <w:rPr>
                <w:rStyle w:val="cf01"/>
                <w:sz w:val="22"/>
                <w:szCs w:val="22"/>
              </w:rPr>
              <w:t xml:space="preserve">                      </w:t>
            </w:r>
            <w:r w:rsidRPr="005A1B8B">
              <w:rPr>
                <w:rStyle w:val="cf01"/>
                <w:sz w:val="22"/>
                <w:szCs w:val="22"/>
              </w:rPr>
              <w:t xml:space="preserve">że powyższe ustalenia dokonywane są z uwzględnieniem wiążącego </w:t>
            </w:r>
            <w:r w:rsidR="00947FCE">
              <w:rPr>
                <w:rStyle w:val="cf01"/>
                <w:sz w:val="22"/>
                <w:szCs w:val="22"/>
              </w:rPr>
              <w:t>S</w:t>
            </w:r>
            <w:r w:rsidRPr="005A1B8B">
              <w:rPr>
                <w:rStyle w:val="cf01"/>
                <w:sz w:val="22"/>
                <w:szCs w:val="22"/>
              </w:rPr>
              <w:t>trony terminu realizacji dostawy, tj. do 12 grudnia 2022r. W myśl zasady współdziałania, Zamawiający obowiązany jest swoim zachowaniem umożliwić Wykonawcy terminową realizację umowy.</w:t>
            </w:r>
          </w:p>
          <w:p w:rsidR="00551B09" w:rsidRPr="005A1B8B" w:rsidRDefault="00FC4B4D" w:rsidP="00FD6D72">
            <w:pPr>
              <w:pStyle w:val="pf0"/>
              <w:spacing w:before="0" w:beforeAutospacing="0" w:after="0" w:afterAutospacing="0"/>
              <w:jc w:val="both"/>
              <w:rPr>
                <w:sz w:val="22"/>
                <w:szCs w:val="22"/>
              </w:rPr>
            </w:pPr>
            <w:r>
              <w:rPr>
                <w:rStyle w:val="cf01"/>
                <w:sz w:val="22"/>
                <w:szCs w:val="22"/>
              </w:rPr>
              <w:t xml:space="preserve">Czas trwania odbioru obejmuje termin </w:t>
            </w:r>
            <w:r w:rsidR="00551B09" w:rsidRPr="005A1B8B">
              <w:rPr>
                <w:rStyle w:val="cf01"/>
                <w:sz w:val="22"/>
                <w:szCs w:val="22"/>
              </w:rPr>
              <w:t>realizacj</w:t>
            </w:r>
            <w:r>
              <w:rPr>
                <w:rStyle w:val="cf01"/>
                <w:sz w:val="22"/>
                <w:szCs w:val="22"/>
              </w:rPr>
              <w:t>i</w:t>
            </w:r>
            <w:r w:rsidR="00551B09" w:rsidRPr="005A1B8B">
              <w:rPr>
                <w:rStyle w:val="cf01"/>
                <w:sz w:val="22"/>
                <w:szCs w:val="22"/>
              </w:rPr>
              <w:t xml:space="preserve"> </w:t>
            </w:r>
            <w:r w:rsidR="00310E76">
              <w:rPr>
                <w:rStyle w:val="cf01"/>
                <w:sz w:val="22"/>
                <w:szCs w:val="22"/>
              </w:rPr>
              <w:t>zamówienia</w:t>
            </w:r>
            <w:r w:rsidR="00B614AB">
              <w:rPr>
                <w:rStyle w:val="cf01"/>
                <w:sz w:val="22"/>
                <w:szCs w:val="22"/>
              </w:rPr>
              <w:t xml:space="preserve"> wyznaczony na </w:t>
            </w:r>
            <w:r w:rsidR="00551B09" w:rsidRPr="005A1B8B">
              <w:rPr>
                <w:rStyle w:val="cf01"/>
                <w:sz w:val="22"/>
                <w:szCs w:val="22"/>
              </w:rPr>
              <w:t>12 grudnia 2022r.</w:t>
            </w:r>
          </w:p>
          <w:p w:rsidR="000E5776" w:rsidRPr="005A1B8B" w:rsidRDefault="000E5776" w:rsidP="007068AA">
            <w:pPr>
              <w:spacing w:after="120"/>
              <w:ind w:left="30" w:right="-72"/>
              <w:jc w:val="both"/>
              <w:rPr>
                <w:sz w:val="22"/>
                <w:szCs w:val="22"/>
              </w:rPr>
            </w:pPr>
          </w:p>
          <w:p w:rsidR="00D73F4A" w:rsidRPr="005A1B8B" w:rsidRDefault="000E5776" w:rsidP="007068AA">
            <w:pPr>
              <w:spacing w:after="120"/>
              <w:ind w:left="30" w:right="-72"/>
              <w:jc w:val="both"/>
              <w:rPr>
                <w:sz w:val="22"/>
                <w:szCs w:val="22"/>
              </w:rPr>
            </w:pPr>
            <w:r w:rsidRPr="005A1B8B">
              <w:rPr>
                <w:sz w:val="22"/>
                <w:szCs w:val="22"/>
              </w:rPr>
              <w:t xml:space="preserve">3. </w:t>
            </w:r>
            <w:r w:rsidRPr="005A1B8B">
              <w:rPr>
                <w:sz w:val="22"/>
                <w:szCs w:val="22"/>
                <w:u w:val="single"/>
              </w:rPr>
              <w:t>PYTANIE do §8 ust. 3</w:t>
            </w:r>
            <w:r w:rsidRPr="005A1B8B">
              <w:rPr>
                <w:sz w:val="22"/>
                <w:szCs w:val="22"/>
              </w:rPr>
              <w:t xml:space="preserve">: </w:t>
            </w:r>
          </w:p>
          <w:p w:rsidR="000E5776" w:rsidRPr="005A1B8B" w:rsidRDefault="000E5776" w:rsidP="00E419E6">
            <w:pPr>
              <w:ind w:left="28" w:right="-74"/>
              <w:jc w:val="both"/>
              <w:rPr>
                <w:sz w:val="22"/>
                <w:szCs w:val="22"/>
              </w:rPr>
            </w:pPr>
            <w:r w:rsidRPr="005A1B8B">
              <w:rPr>
                <w:sz w:val="22"/>
                <w:szCs w:val="22"/>
              </w:rPr>
              <w:t xml:space="preserve">Czy Zamawiający dopuszcza, aby łączna odpowiedzialność odszkodowawcza Wykonawcy nie przekraczała 100% wartości netto umowy, o której mowa w § 5 ust. 1 Umowy? </w:t>
            </w:r>
          </w:p>
          <w:p w:rsidR="00D73F4A" w:rsidRPr="005A1B8B" w:rsidRDefault="00D73F4A" w:rsidP="00E419E6">
            <w:pPr>
              <w:ind w:left="28" w:right="-74"/>
              <w:jc w:val="both"/>
              <w:rPr>
                <w:b/>
                <w:sz w:val="22"/>
                <w:szCs w:val="22"/>
              </w:rPr>
            </w:pPr>
            <w:r w:rsidRPr="005A1B8B">
              <w:rPr>
                <w:b/>
                <w:sz w:val="22"/>
                <w:szCs w:val="22"/>
              </w:rPr>
              <w:t>Odp.:</w:t>
            </w:r>
          </w:p>
          <w:p w:rsidR="000E5776" w:rsidRPr="005A1B8B" w:rsidRDefault="00EE35FD" w:rsidP="007068AA">
            <w:pPr>
              <w:spacing w:after="120"/>
              <w:ind w:left="30" w:right="-72"/>
              <w:jc w:val="both"/>
              <w:rPr>
                <w:sz w:val="22"/>
                <w:szCs w:val="22"/>
              </w:rPr>
            </w:pPr>
            <w:r>
              <w:rPr>
                <w:sz w:val="22"/>
                <w:szCs w:val="22"/>
              </w:rPr>
              <w:t xml:space="preserve">Zamawiający nie </w:t>
            </w:r>
            <w:r w:rsidR="00895ABB">
              <w:rPr>
                <w:sz w:val="22"/>
                <w:szCs w:val="22"/>
              </w:rPr>
              <w:t>wyr</w:t>
            </w:r>
            <w:r>
              <w:rPr>
                <w:sz w:val="22"/>
                <w:szCs w:val="22"/>
              </w:rPr>
              <w:t>a</w:t>
            </w:r>
            <w:r w:rsidR="00895ABB">
              <w:rPr>
                <w:sz w:val="22"/>
                <w:szCs w:val="22"/>
              </w:rPr>
              <w:t xml:space="preserve">ża zgody na modyfikację </w:t>
            </w:r>
            <w:r w:rsidR="00895ABB" w:rsidRPr="00895ABB">
              <w:rPr>
                <w:sz w:val="22"/>
                <w:szCs w:val="22"/>
              </w:rPr>
              <w:t>§</w:t>
            </w:r>
            <w:r w:rsidR="00895ABB">
              <w:rPr>
                <w:sz w:val="22"/>
                <w:szCs w:val="22"/>
              </w:rPr>
              <w:t xml:space="preserve"> </w:t>
            </w:r>
            <w:r w:rsidR="00895ABB" w:rsidRPr="00895ABB">
              <w:rPr>
                <w:sz w:val="22"/>
                <w:szCs w:val="22"/>
              </w:rPr>
              <w:t>8 ust. 3</w:t>
            </w:r>
            <w:r w:rsidR="00895ABB">
              <w:rPr>
                <w:sz w:val="22"/>
                <w:szCs w:val="22"/>
              </w:rPr>
              <w:t xml:space="preserve"> Projektu umowy.</w:t>
            </w:r>
          </w:p>
          <w:p w:rsidR="000E5776" w:rsidRPr="005A1B8B" w:rsidRDefault="000E5776" w:rsidP="00897BCA">
            <w:pPr>
              <w:ind w:left="28" w:right="-74"/>
              <w:jc w:val="both"/>
              <w:rPr>
                <w:sz w:val="22"/>
                <w:szCs w:val="22"/>
              </w:rPr>
            </w:pPr>
          </w:p>
          <w:p w:rsidR="00D73F4A" w:rsidRPr="005A1B8B" w:rsidRDefault="000E5776" w:rsidP="007068AA">
            <w:pPr>
              <w:spacing w:after="120"/>
              <w:ind w:left="30" w:right="-72"/>
              <w:jc w:val="both"/>
              <w:rPr>
                <w:sz w:val="22"/>
                <w:szCs w:val="22"/>
              </w:rPr>
            </w:pPr>
            <w:r w:rsidRPr="005A1B8B">
              <w:rPr>
                <w:sz w:val="22"/>
                <w:szCs w:val="22"/>
              </w:rPr>
              <w:t xml:space="preserve">4. </w:t>
            </w:r>
            <w:r w:rsidRPr="005A1B8B">
              <w:rPr>
                <w:sz w:val="22"/>
                <w:szCs w:val="22"/>
                <w:u w:val="single"/>
              </w:rPr>
              <w:t>PYTANIE do § 9 ust. 3</w:t>
            </w:r>
            <w:r w:rsidRPr="005A1B8B">
              <w:rPr>
                <w:sz w:val="22"/>
                <w:szCs w:val="22"/>
              </w:rPr>
              <w:t xml:space="preserve">: </w:t>
            </w:r>
          </w:p>
          <w:p w:rsidR="000E5776" w:rsidRPr="005A1B8B" w:rsidRDefault="000E5776" w:rsidP="00E419E6">
            <w:pPr>
              <w:ind w:left="28" w:right="-74"/>
              <w:jc w:val="both"/>
              <w:rPr>
                <w:sz w:val="22"/>
                <w:szCs w:val="22"/>
              </w:rPr>
            </w:pPr>
            <w:r w:rsidRPr="005A1B8B">
              <w:rPr>
                <w:sz w:val="22"/>
                <w:szCs w:val="22"/>
              </w:rPr>
              <w:t xml:space="preserve">Czy Zamawiający potwierdza, że obowiązek wezwania Wykonawcy dotyczy przesłanek odstąpienia </w:t>
            </w:r>
            <w:r w:rsidR="00E419E6">
              <w:rPr>
                <w:sz w:val="22"/>
                <w:szCs w:val="22"/>
              </w:rPr>
              <w:t xml:space="preserve">                  </w:t>
            </w:r>
            <w:r w:rsidRPr="005A1B8B">
              <w:rPr>
                <w:sz w:val="22"/>
                <w:szCs w:val="22"/>
              </w:rPr>
              <w:t>z ust. 2, a nie z ust. 1, jak to zostało omyłkowo wskazane w</w:t>
            </w:r>
            <w:r w:rsidR="00D73F4A" w:rsidRPr="005A1B8B">
              <w:rPr>
                <w:sz w:val="22"/>
                <w:szCs w:val="22"/>
              </w:rPr>
              <w:t xml:space="preserve"> §9 ust. 3. Czy postanowienie § </w:t>
            </w:r>
            <w:r w:rsidRPr="005A1B8B">
              <w:rPr>
                <w:sz w:val="22"/>
                <w:szCs w:val="22"/>
              </w:rPr>
              <w:t xml:space="preserve">9 ust. 3 nie powinno uzyskać następującego brzemienia: W przypadku wystąpienia okoliczności, o których mowa w ust. 2, Zamawiający w pierwszej kolejności wezwie Wykonawcę do realizacji zamówienia, zgodnie </w:t>
            </w:r>
            <w:r w:rsidR="00E419E6">
              <w:rPr>
                <w:sz w:val="22"/>
                <w:szCs w:val="22"/>
              </w:rPr>
              <w:t xml:space="preserve">    </w:t>
            </w:r>
            <w:r w:rsidRPr="005A1B8B">
              <w:rPr>
                <w:sz w:val="22"/>
                <w:szCs w:val="22"/>
              </w:rPr>
              <w:t>z umową. Zamawiający wyznaczy pisemnie termin na usunięcie nieprawidłowości, po upływie którego Zamawiającemu będzie przysługiwało prawo rozwiązania umowy na podstawie ust. 2?</w:t>
            </w:r>
          </w:p>
          <w:p w:rsidR="00D73F4A" w:rsidRPr="005A1B8B" w:rsidRDefault="00D73F4A" w:rsidP="00E419E6">
            <w:pPr>
              <w:ind w:left="28" w:right="-74"/>
              <w:jc w:val="both"/>
              <w:rPr>
                <w:b/>
                <w:sz w:val="22"/>
                <w:szCs w:val="22"/>
              </w:rPr>
            </w:pPr>
            <w:r w:rsidRPr="005A1B8B">
              <w:rPr>
                <w:b/>
                <w:sz w:val="22"/>
                <w:szCs w:val="22"/>
              </w:rPr>
              <w:t>Odp.:</w:t>
            </w:r>
          </w:p>
          <w:p w:rsidR="0041753B" w:rsidRDefault="004651DD" w:rsidP="004651DD">
            <w:pPr>
              <w:pStyle w:val="Tekstkomentarza"/>
              <w:jc w:val="both"/>
              <w:rPr>
                <w:rFonts w:ascii="Times New Roman" w:hAnsi="Times New Roman" w:cs="Times New Roman"/>
                <w:sz w:val="22"/>
                <w:szCs w:val="22"/>
              </w:rPr>
            </w:pPr>
            <w:r w:rsidRPr="004651DD">
              <w:rPr>
                <w:rFonts w:ascii="Times New Roman" w:hAnsi="Times New Roman" w:cs="Times New Roman"/>
                <w:sz w:val="22"/>
                <w:szCs w:val="22"/>
              </w:rPr>
              <w:t xml:space="preserve">Zamawiający potwierdza, że obowiązek wezwania Wykonawcy dotyczy przesłanek odstąpienia </w:t>
            </w:r>
            <w:r w:rsidR="0041753B">
              <w:rPr>
                <w:rFonts w:ascii="Times New Roman" w:hAnsi="Times New Roman" w:cs="Times New Roman"/>
                <w:sz w:val="22"/>
                <w:szCs w:val="22"/>
              </w:rPr>
              <w:t xml:space="preserve">                       </w:t>
            </w:r>
            <w:r w:rsidRPr="004651DD">
              <w:rPr>
                <w:rFonts w:ascii="Times New Roman" w:hAnsi="Times New Roman" w:cs="Times New Roman"/>
                <w:sz w:val="22"/>
                <w:szCs w:val="22"/>
              </w:rPr>
              <w:t>z ust.</w:t>
            </w:r>
            <w:r>
              <w:rPr>
                <w:rFonts w:ascii="Times New Roman" w:hAnsi="Times New Roman" w:cs="Times New Roman"/>
                <w:sz w:val="22"/>
                <w:szCs w:val="22"/>
              </w:rPr>
              <w:t xml:space="preserve"> </w:t>
            </w:r>
            <w:r w:rsidRPr="004651DD">
              <w:rPr>
                <w:rFonts w:ascii="Times New Roman" w:hAnsi="Times New Roman" w:cs="Times New Roman"/>
                <w:sz w:val="22"/>
                <w:szCs w:val="22"/>
              </w:rPr>
              <w:t>2.</w:t>
            </w:r>
            <w:r w:rsidR="0041753B">
              <w:rPr>
                <w:rFonts w:ascii="Times New Roman" w:hAnsi="Times New Roman" w:cs="Times New Roman"/>
                <w:sz w:val="22"/>
                <w:szCs w:val="22"/>
              </w:rPr>
              <w:t xml:space="preserve"> </w:t>
            </w:r>
            <w:r w:rsidRPr="004651DD">
              <w:rPr>
                <w:rFonts w:ascii="Times New Roman" w:hAnsi="Times New Roman" w:cs="Times New Roman"/>
                <w:sz w:val="22"/>
                <w:szCs w:val="22"/>
              </w:rPr>
              <w:t xml:space="preserve">Zamawiający zgadza się aby postanowienie §9 ust. 3 zyskało brzmienie: </w:t>
            </w:r>
          </w:p>
          <w:p w:rsidR="004651DD" w:rsidRPr="004651DD" w:rsidRDefault="0041753B" w:rsidP="004651DD">
            <w:pPr>
              <w:pStyle w:val="Tekstkomentarza"/>
              <w:jc w:val="both"/>
              <w:rPr>
                <w:rFonts w:ascii="Times New Roman" w:hAnsi="Times New Roman" w:cs="Times New Roman"/>
                <w:sz w:val="22"/>
                <w:szCs w:val="22"/>
              </w:rPr>
            </w:pPr>
            <w:r>
              <w:rPr>
                <w:rFonts w:ascii="Times New Roman" w:hAnsi="Times New Roman" w:cs="Times New Roman"/>
                <w:sz w:val="22"/>
                <w:szCs w:val="22"/>
              </w:rPr>
              <w:t>„</w:t>
            </w:r>
            <w:r w:rsidR="004651DD" w:rsidRPr="004651DD">
              <w:rPr>
                <w:rFonts w:ascii="Times New Roman" w:hAnsi="Times New Roman" w:cs="Times New Roman"/>
                <w:sz w:val="22"/>
                <w:szCs w:val="22"/>
              </w:rPr>
              <w:t>W przypadku wystąpienia okoliczności, o których mowa w ust. 2, Zamawiający w pierwszej kolejności wezwie Wykonawcę do realizacji zamówienia, zgodnie z umową. Zamawiający wyznaczy pisemnie termin na usunięcie nieprawidłowości, po upływie którego Zamawiającemu będzie przysługiwało prawo rozwiązania umowy na podstawie ust. 2.</w:t>
            </w:r>
            <w:r>
              <w:rPr>
                <w:rFonts w:ascii="Times New Roman" w:hAnsi="Times New Roman" w:cs="Times New Roman"/>
                <w:sz w:val="22"/>
                <w:szCs w:val="22"/>
              </w:rPr>
              <w:t>”</w:t>
            </w:r>
          </w:p>
          <w:p w:rsidR="000E5776" w:rsidRPr="005A1B8B" w:rsidRDefault="000E5776" w:rsidP="007068AA">
            <w:pPr>
              <w:spacing w:after="60"/>
              <w:ind w:left="30" w:right="-72"/>
              <w:jc w:val="both"/>
              <w:rPr>
                <w:sz w:val="22"/>
                <w:szCs w:val="22"/>
                <w:highlight w:val="darkGray"/>
              </w:rPr>
            </w:pPr>
          </w:p>
        </w:tc>
      </w:tr>
    </w:tbl>
    <w:p w:rsidR="00D73F4A" w:rsidRPr="005A1B8B" w:rsidRDefault="00D73F4A" w:rsidP="00D73F4A">
      <w:pPr>
        <w:jc w:val="right"/>
        <w:rPr>
          <w:i/>
          <w:sz w:val="22"/>
          <w:szCs w:val="22"/>
        </w:rPr>
      </w:pPr>
    </w:p>
    <w:p w:rsidR="00D73F4A" w:rsidRPr="005A1B8B" w:rsidRDefault="00D73F4A" w:rsidP="00D73F4A">
      <w:pPr>
        <w:jc w:val="right"/>
        <w:rPr>
          <w:i/>
          <w:sz w:val="22"/>
          <w:szCs w:val="22"/>
        </w:rPr>
      </w:pPr>
      <w:r w:rsidRPr="005A1B8B">
        <w:rPr>
          <w:i/>
          <w:sz w:val="22"/>
          <w:szCs w:val="22"/>
        </w:rPr>
        <w:t xml:space="preserve">Zamawiający </w:t>
      </w:r>
    </w:p>
    <w:p w:rsidR="00D73F4A" w:rsidRPr="005A1B8B" w:rsidRDefault="00D73F4A" w:rsidP="00D73F4A">
      <w:pPr>
        <w:jc w:val="right"/>
        <w:rPr>
          <w:i/>
          <w:sz w:val="22"/>
          <w:szCs w:val="22"/>
        </w:rPr>
      </w:pPr>
    </w:p>
    <w:p w:rsidR="00D73F4A" w:rsidRPr="005A1B8B" w:rsidRDefault="00D73F4A" w:rsidP="00D73F4A">
      <w:pPr>
        <w:jc w:val="right"/>
        <w:rPr>
          <w:i/>
          <w:sz w:val="22"/>
          <w:szCs w:val="22"/>
        </w:rPr>
      </w:pPr>
      <w:r w:rsidRPr="005A1B8B">
        <w:rPr>
          <w:i/>
          <w:sz w:val="22"/>
          <w:szCs w:val="22"/>
        </w:rPr>
        <w:t xml:space="preserve"> Dyrektor</w:t>
      </w:r>
    </w:p>
    <w:p w:rsidR="00D73F4A" w:rsidRPr="005A1B8B" w:rsidRDefault="00D73F4A" w:rsidP="00D73F4A">
      <w:pPr>
        <w:jc w:val="right"/>
        <w:rPr>
          <w:sz w:val="22"/>
          <w:szCs w:val="22"/>
        </w:rPr>
      </w:pPr>
      <w:r w:rsidRPr="005A1B8B">
        <w:rPr>
          <w:i/>
          <w:sz w:val="22"/>
          <w:szCs w:val="22"/>
        </w:rPr>
        <w:t xml:space="preserve">Adam </w:t>
      </w:r>
      <w:proofErr w:type="spellStart"/>
      <w:r w:rsidRPr="005A1B8B">
        <w:rPr>
          <w:i/>
          <w:sz w:val="22"/>
          <w:szCs w:val="22"/>
        </w:rPr>
        <w:t>Trzebinczyk</w:t>
      </w:r>
      <w:proofErr w:type="spellEnd"/>
      <w:r w:rsidRPr="005A1B8B">
        <w:rPr>
          <w:i/>
          <w:sz w:val="22"/>
          <w:szCs w:val="22"/>
        </w:rPr>
        <w:t xml:space="preserve">  </w:t>
      </w:r>
    </w:p>
    <w:p w:rsidR="00BE7BFD" w:rsidRPr="00E935D6" w:rsidRDefault="00BE7BFD" w:rsidP="00520165">
      <w:pPr>
        <w:jc w:val="both"/>
        <w:rPr>
          <w:rFonts w:ascii="Arial" w:hAnsi="Arial" w:cs="Arial"/>
          <w:sz w:val="22"/>
          <w:szCs w:val="22"/>
        </w:rPr>
      </w:pPr>
    </w:p>
    <w:sectPr w:rsidR="00BE7BFD" w:rsidRPr="00E935D6" w:rsidSect="00E73CE4">
      <w:headerReference w:type="default" r:id="rId7"/>
      <w:footerReference w:type="even" r:id="rId8"/>
      <w:footerReference w:type="default" r:id="rId9"/>
      <w:footerReference w:type="first" r:id="rId10"/>
      <w:pgSz w:w="11906" w:h="16838" w:code="9"/>
      <w:pgMar w:top="1418" w:right="1418" w:bottom="1418" w:left="1418" w:header="0"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C75" w:rsidRDefault="00756C75">
      <w:r>
        <w:separator/>
      </w:r>
    </w:p>
  </w:endnote>
  <w:endnote w:type="continuationSeparator" w:id="0">
    <w:p w:rsidR="00756C75" w:rsidRDefault="00756C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578C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578CB">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578C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B614AB" w:rsidRPr="00B614AB">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C75" w:rsidRDefault="00756C75">
      <w:r>
        <w:separator/>
      </w:r>
    </w:p>
  </w:footnote>
  <w:footnote w:type="continuationSeparator" w:id="0">
    <w:p w:rsidR="00756C75" w:rsidRDefault="00756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776" w:rsidRDefault="009578C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26" type="#_x0000_t75" style="position:absolute;margin-left:9.3pt;margin-top:-35.4pt;width:440.35pt;height:86.6pt;z-index:251658752;visibility:visible">
          <v:imagedata r:id="rId1" o:title=""/>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5776"/>
    <w:rsid w:val="00031374"/>
    <w:rsid w:val="00083FE8"/>
    <w:rsid w:val="000A1097"/>
    <w:rsid w:val="000E2A8F"/>
    <w:rsid w:val="000E5776"/>
    <w:rsid w:val="0012774F"/>
    <w:rsid w:val="00144B7A"/>
    <w:rsid w:val="00180C6E"/>
    <w:rsid w:val="00253768"/>
    <w:rsid w:val="0029606A"/>
    <w:rsid w:val="00310E76"/>
    <w:rsid w:val="0035153F"/>
    <w:rsid w:val="003776B7"/>
    <w:rsid w:val="003C23DA"/>
    <w:rsid w:val="0041753B"/>
    <w:rsid w:val="004651DD"/>
    <w:rsid w:val="004848F3"/>
    <w:rsid w:val="004A75F2"/>
    <w:rsid w:val="004D25B6"/>
    <w:rsid w:val="005144A9"/>
    <w:rsid w:val="00520165"/>
    <w:rsid w:val="00551B09"/>
    <w:rsid w:val="005A1B8B"/>
    <w:rsid w:val="005B1B08"/>
    <w:rsid w:val="00632C3C"/>
    <w:rsid w:val="00662BDB"/>
    <w:rsid w:val="006A5DF1"/>
    <w:rsid w:val="006B7198"/>
    <w:rsid w:val="006D4AB3"/>
    <w:rsid w:val="006E34DE"/>
    <w:rsid w:val="006F3B81"/>
    <w:rsid w:val="00756C75"/>
    <w:rsid w:val="007D7198"/>
    <w:rsid w:val="00864A4B"/>
    <w:rsid w:val="00870F9F"/>
    <w:rsid w:val="008804B6"/>
    <w:rsid w:val="00893A9B"/>
    <w:rsid w:val="00895ABB"/>
    <w:rsid w:val="00897AB0"/>
    <w:rsid w:val="00897BCA"/>
    <w:rsid w:val="008A3553"/>
    <w:rsid w:val="00947FCE"/>
    <w:rsid w:val="009578CB"/>
    <w:rsid w:val="00A905AC"/>
    <w:rsid w:val="00B1434B"/>
    <w:rsid w:val="00B614AB"/>
    <w:rsid w:val="00BA6584"/>
    <w:rsid w:val="00BE7BFD"/>
    <w:rsid w:val="00C370F2"/>
    <w:rsid w:val="00C44EEC"/>
    <w:rsid w:val="00C57A56"/>
    <w:rsid w:val="00D22FFA"/>
    <w:rsid w:val="00D73F4A"/>
    <w:rsid w:val="00D8461B"/>
    <w:rsid w:val="00D915F2"/>
    <w:rsid w:val="00DF32E8"/>
    <w:rsid w:val="00DF53CA"/>
    <w:rsid w:val="00E21B49"/>
    <w:rsid w:val="00E2789F"/>
    <w:rsid w:val="00E419E6"/>
    <w:rsid w:val="00E72428"/>
    <w:rsid w:val="00E73CE4"/>
    <w:rsid w:val="00E74BC3"/>
    <w:rsid w:val="00E935D6"/>
    <w:rsid w:val="00EA14B3"/>
    <w:rsid w:val="00EA416E"/>
    <w:rsid w:val="00EE35FD"/>
    <w:rsid w:val="00FC4B4D"/>
    <w:rsid w:val="00FC5957"/>
    <w:rsid w:val="00FD265E"/>
    <w:rsid w:val="00FD6D72"/>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E34DE"/>
  </w:style>
  <w:style w:type="paragraph" w:styleId="Nagwek1">
    <w:name w:val="heading 1"/>
    <w:basedOn w:val="Normalny"/>
    <w:next w:val="Normalny"/>
    <w:link w:val="Nagwek1Znak"/>
    <w:qFormat/>
    <w:rsid w:val="006E34DE"/>
    <w:pPr>
      <w:keepNext/>
      <w:spacing w:before="240" w:after="60"/>
      <w:outlineLvl w:val="0"/>
    </w:pPr>
    <w:rPr>
      <w:rFonts w:ascii="Arial" w:hAnsi="Arial"/>
      <w:b/>
      <w:kern w:val="28"/>
      <w:sz w:val="28"/>
    </w:rPr>
  </w:style>
  <w:style w:type="paragraph" w:styleId="Nagwek2">
    <w:name w:val="heading 2"/>
    <w:basedOn w:val="Normalny"/>
    <w:next w:val="Normalny"/>
    <w:qFormat/>
    <w:rsid w:val="006E34D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E34DE"/>
    <w:pPr>
      <w:tabs>
        <w:tab w:val="center" w:pos="4536"/>
        <w:tab w:val="right" w:pos="9072"/>
      </w:tabs>
    </w:pPr>
  </w:style>
  <w:style w:type="paragraph" w:styleId="Stopka">
    <w:name w:val="footer"/>
    <w:basedOn w:val="Normalny"/>
    <w:rsid w:val="006E34DE"/>
    <w:pPr>
      <w:tabs>
        <w:tab w:val="center" w:pos="4536"/>
        <w:tab w:val="right" w:pos="9072"/>
      </w:tabs>
    </w:pPr>
  </w:style>
  <w:style w:type="character" w:styleId="Numerstrony">
    <w:name w:val="page number"/>
    <w:basedOn w:val="Domylnaczcionkaakapitu"/>
    <w:rsid w:val="006E34DE"/>
  </w:style>
  <w:style w:type="paragraph" w:styleId="Tekstpodstawowywcity">
    <w:name w:val="Body Text Indent"/>
    <w:basedOn w:val="Normalny"/>
    <w:rsid w:val="006E34DE"/>
    <w:pPr>
      <w:ind w:firstLine="426"/>
      <w:jc w:val="both"/>
    </w:pPr>
    <w:rPr>
      <w:sz w:val="24"/>
    </w:rPr>
  </w:style>
  <w:style w:type="paragraph" w:styleId="Tekstpodstawowywcity2">
    <w:name w:val="Body Text Indent 2"/>
    <w:basedOn w:val="Normalny"/>
    <w:rsid w:val="006E34DE"/>
    <w:pPr>
      <w:ind w:firstLine="426"/>
    </w:pPr>
    <w:rPr>
      <w:sz w:val="24"/>
      <w:u w:val="single"/>
    </w:rPr>
  </w:style>
  <w:style w:type="paragraph" w:styleId="Tytu">
    <w:name w:val="Title"/>
    <w:basedOn w:val="Normalny"/>
    <w:qFormat/>
    <w:rsid w:val="006E34DE"/>
    <w:pPr>
      <w:jc w:val="center"/>
      <w:outlineLvl w:val="0"/>
    </w:pPr>
    <w:rPr>
      <w:b/>
      <w:sz w:val="24"/>
    </w:rPr>
  </w:style>
  <w:style w:type="paragraph" w:styleId="Tekstpodstawowy">
    <w:name w:val="Body Text"/>
    <w:basedOn w:val="Normalny"/>
    <w:rsid w:val="006E34DE"/>
    <w:rPr>
      <w:sz w:val="28"/>
    </w:rPr>
  </w:style>
  <w:style w:type="paragraph" w:styleId="Tekstpodstawowywcity3">
    <w:name w:val="Body Text Indent 3"/>
    <w:basedOn w:val="Normalny"/>
    <w:rsid w:val="006E34D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3776B7"/>
    <w:rPr>
      <w:rFonts w:ascii="Arial" w:hAnsi="Arial"/>
      <w:b/>
      <w:kern w:val="28"/>
      <w:sz w:val="28"/>
    </w:rPr>
  </w:style>
  <w:style w:type="character" w:customStyle="1" w:styleId="NagwekZnak">
    <w:name w:val="Nagłówek Znak"/>
    <w:basedOn w:val="Domylnaczcionkaakapitu"/>
    <w:link w:val="Nagwek"/>
    <w:rsid w:val="003776B7"/>
  </w:style>
  <w:style w:type="paragraph" w:customStyle="1" w:styleId="pf0">
    <w:name w:val="pf0"/>
    <w:basedOn w:val="Normalny"/>
    <w:rsid w:val="00551B09"/>
    <w:pPr>
      <w:spacing w:before="100" w:beforeAutospacing="1" w:after="100" w:afterAutospacing="1"/>
    </w:pPr>
    <w:rPr>
      <w:sz w:val="24"/>
      <w:szCs w:val="24"/>
    </w:rPr>
  </w:style>
  <w:style w:type="character" w:customStyle="1" w:styleId="cf01">
    <w:name w:val="cf01"/>
    <w:basedOn w:val="Domylnaczcionkaakapitu"/>
    <w:rsid w:val="00551B09"/>
  </w:style>
  <w:style w:type="paragraph" w:styleId="Tekstkomentarza">
    <w:name w:val="annotation text"/>
    <w:basedOn w:val="Normalny"/>
    <w:link w:val="TekstkomentarzaZnak"/>
    <w:uiPriority w:val="99"/>
    <w:unhideWhenUsed/>
    <w:rsid w:val="00FD6D72"/>
    <w:pPr>
      <w:spacing w:after="20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FD6D72"/>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1583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603</Words>
  <Characters>4118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2022-11-30T12:50:00Z</cp:lastPrinted>
  <dcterms:created xsi:type="dcterms:W3CDTF">2022-11-30T12:50:00Z</dcterms:created>
  <dcterms:modified xsi:type="dcterms:W3CDTF">2022-11-30T12:50:00Z</dcterms:modified>
</cp:coreProperties>
</file>