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3F2A75" w:rsidRPr="003F2A75" w:rsidRDefault="003F2A75" w:rsidP="00BC4673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3F2A75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3F2A75">
        <w:rPr>
          <w:rFonts w:ascii="Times New Roman" w:hAnsi="Times New Roman" w:cs="Times New Roman"/>
          <w:i/>
          <w:iCs/>
          <w:sz w:val="20"/>
        </w:rPr>
        <w:t xml:space="preserve">Dostawa </w:t>
      </w:r>
      <w:r w:rsidR="008539B5">
        <w:rPr>
          <w:rFonts w:ascii="Times New Roman" w:hAnsi="Times New Roman" w:cs="Times New Roman"/>
          <w:i/>
          <w:iCs/>
          <w:sz w:val="20"/>
        </w:rPr>
        <w:t>materiałów</w:t>
      </w:r>
      <w:r w:rsidR="00BC4673">
        <w:rPr>
          <w:rFonts w:ascii="Times New Roman" w:hAnsi="Times New Roman" w:cs="Times New Roman"/>
          <w:i/>
          <w:iCs/>
          <w:sz w:val="20"/>
        </w:rPr>
        <w:t xml:space="preserve"> </w:t>
      </w:r>
      <w:r w:rsidR="005340E5">
        <w:rPr>
          <w:rFonts w:ascii="Times New Roman" w:hAnsi="Times New Roman" w:cs="Times New Roman"/>
          <w:i/>
          <w:iCs/>
          <w:sz w:val="20"/>
        </w:rPr>
        <w:t>d</w:t>
      </w:r>
      <w:r w:rsidR="008539B5">
        <w:rPr>
          <w:rFonts w:ascii="Times New Roman" w:hAnsi="Times New Roman" w:cs="Times New Roman"/>
          <w:i/>
          <w:iCs/>
          <w:sz w:val="20"/>
        </w:rPr>
        <w:t>o procesów sterylizacji</w:t>
      </w:r>
      <w:r w:rsidRPr="003F2A75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3F2A75" w:rsidRPr="003F2A75" w:rsidRDefault="003F2A75" w:rsidP="003F2A75">
      <w:pPr>
        <w:pStyle w:val="Nagwek2"/>
        <w:widowControl/>
        <w:numPr>
          <w:ilvl w:val="1"/>
          <w:numId w:val="2"/>
        </w:numPr>
        <w:jc w:val="left"/>
        <w:rPr>
          <w:b w:val="0"/>
          <w:sz w:val="20"/>
        </w:rPr>
      </w:pPr>
      <w:r w:rsidRPr="003F2A75">
        <w:rPr>
          <w:b w:val="0"/>
          <w:i/>
          <w:iCs/>
          <w:sz w:val="20"/>
        </w:rPr>
        <w:t>nr postępowania: AZP/</w:t>
      </w:r>
      <w:r w:rsidR="00BC4673">
        <w:rPr>
          <w:b w:val="0"/>
          <w:i/>
          <w:iCs/>
          <w:sz w:val="20"/>
        </w:rPr>
        <w:t>0</w:t>
      </w:r>
      <w:r w:rsidR="008539B5">
        <w:rPr>
          <w:b w:val="0"/>
          <w:i/>
          <w:iCs/>
          <w:sz w:val="20"/>
        </w:rPr>
        <w:t>8</w:t>
      </w:r>
      <w:r w:rsidRPr="003F2A75">
        <w:rPr>
          <w:b w:val="0"/>
          <w:i/>
          <w:iCs/>
          <w:sz w:val="20"/>
        </w:rPr>
        <w:t>/P/202</w:t>
      </w:r>
      <w:r w:rsidR="00BC4673">
        <w:rPr>
          <w:b w:val="0"/>
          <w:i/>
          <w:iCs/>
          <w:sz w:val="20"/>
        </w:rPr>
        <w:t>3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F2A75" w:rsidRPr="003F2A75" w:rsidRDefault="003F2A75" w:rsidP="00BC4673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 xml:space="preserve">„Dostawa </w:t>
      </w:r>
      <w:r w:rsidR="008539B5">
        <w:rPr>
          <w:rFonts w:ascii="Times New Roman" w:eastAsia="Calibri" w:hAnsi="Times New Roman" w:cs="Times New Roman"/>
          <w:b/>
          <w:iCs/>
        </w:rPr>
        <w:t>materiał</w:t>
      </w:r>
      <w:r w:rsidR="00BC4673">
        <w:rPr>
          <w:rFonts w:ascii="Times New Roman" w:eastAsia="Calibri" w:hAnsi="Times New Roman" w:cs="Times New Roman"/>
          <w:b/>
          <w:iCs/>
        </w:rPr>
        <w:t xml:space="preserve">ów </w:t>
      </w:r>
      <w:r w:rsidR="005340E5">
        <w:rPr>
          <w:rFonts w:ascii="Times New Roman" w:eastAsia="Calibri" w:hAnsi="Times New Roman" w:cs="Times New Roman"/>
          <w:b/>
          <w:iCs/>
        </w:rPr>
        <w:t>d</w:t>
      </w:r>
      <w:r w:rsidR="008539B5">
        <w:rPr>
          <w:rFonts w:ascii="Times New Roman" w:eastAsia="Calibri" w:hAnsi="Times New Roman" w:cs="Times New Roman"/>
          <w:b/>
          <w:iCs/>
        </w:rPr>
        <w:t>o procesów sterylizacji</w:t>
      </w:r>
      <w:r w:rsidRPr="003F2A75">
        <w:rPr>
          <w:rFonts w:ascii="Times New Roman" w:eastAsia="Calibri" w:hAnsi="Times New Roman" w:cs="Times New Roman"/>
          <w:b/>
          <w:iCs/>
        </w:rPr>
        <w:t>”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nr postępowania: AZP/</w:t>
      </w:r>
      <w:r w:rsidR="005340E5">
        <w:rPr>
          <w:rFonts w:ascii="Times New Roman" w:eastAsia="Calibri" w:hAnsi="Times New Roman" w:cs="Times New Roman"/>
          <w:b/>
          <w:iCs/>
        </w:rPr>
        <w:t>0</w:t>
      </w:r>
      <w:r w:rsidR="008539B5">
        <w:rPr>
          <w:rFonts w:ascii="Times New Roman" w:eastAsia="Calibri" w:hAnsi="Times New Roman" w:cs="Times New Roman"/>
          <w:b/>
          <w:iCs/>
        </w:rPr>
        <w:t>8</w:t>
      </w:r>
      <w:r w:rsidR="00BC4673">
        <w:rPr>
          <w:rFonts w:ascii="Times New Roman" w:eastAsia="Calibri" w:hAnsi="Times New Roman" w:cs="Times New Roman"/>
          <w:b/>
          <w:iCs/>
        </w:rPr>
        <w:t>/P/2023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Pr="00DF2512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673" w:rsidRDefault="00BC4673" w:rsidP="00DF2512">
      <w:pPr>
        <w:spacing w:after="0" w:line="240" w:lineRule="auto"/>
      </w:pPr>
      <w:r>
        <w:separator/>
      </w:r>
    </w:p>
  </w:endnote>
  <w:endnote w:type="continuationSeparator" w:id="0">
    <w:p w:rsidR="00BC4673" w:rsidRDefault="00BC4673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BC4673" w:rsidRDefault="00EE1529">
        <w:pPr>
          <w:pStyle w:val="Stopka"/>
          <w:jc w:val="right"/>
        </w:pPr>
        <w:fldSimple w:instr=" PAGE   \* MERGEFORMAT ">
          <w:r w:rsidR="008539B5">
            <w:rPr>
              <w:noProof/>
            </w:rPr>
            <w:t>3</w:t>
          </w:r>
        </w:fldSimple>
      </w:p>
    </w:sdtContent>
  </w:sdt>
  <w:p w:rsidR="00BC4673" w:rsidRDefault="00533E86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C4673" w:rsidRDefault="00BC46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673" w:rsidRDefault="00BC4673" w:rsidP="00DF2512">
      <w:pPr>
        <w:spacing w:after="0" w:line="240" w:lineRule="auto"/>
      </w:pPr>
      <w:r>
        <w:separator/>
      </w:r>
    </w:p>
  </w:footnote>
  <w:footnote w:type="continuationSeparator" w:id="0">
    <w:p w:rsidR="00BC4673" w:rsidRDefault="00BC4673" w:rsidP="00DF2512">
      <w:pPr>
        <w:spacing w:after="0" w:line="240" w:lineRule="auto"/>
      </w:pPr>
      <w:r>
        <w:continuationSeparator/>
      </w:r>
    </w:p>
  </w:footnote>
  <w:footnote w:id="1"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673" w:rsidRDefault="00BC4673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D0DBA"/>
    <w:rsid w:val="00142283"/>
    <w:rsid w:val="0016759D"/>
    <w:rsid w:val="001A1576"/>
    <w:rsid w:val="001B5760"/>
    <w:rsid w:val="001C41DC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949BF"/>
    <w:rsid w:val="007935FA"/>
    <w:rsid w:val="007D41D8"/>
    <w:rsid w:val="008539B5"/>
    <w:rsid w:val="00876CCB"/>
    <w:rsid w:val="008A02EF"/>
    <w:rsid w:val="008D160E"/>
    <w:rsid w:val="00951369"/>
    <w:rsid w:val="00990B48"/>
    <w:rsid w:val="00A3243A"/>
    <w:rsid w:val="00A47B5D"/>
    <w:rsid w:val="00B76F27"/>
    <w:rsid w:val="00BC4673"/>
    <w:rsid w:val="00BE767E"/>
    <w:rsid w:val="00DD0DAB"/>
    <w:rsid w:val="00DF2512"/>
    <w:rsid w:val="00E2676D"/>
    <w:rsid w:val="00EE1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787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7</cp:revision>
  <cp:lastPrinted>2022-11-21T12:18:00Z</cp:lastPrinted>
  <dcterms:created xsi:type="dcterms:W3CDTF">2022-11-24T14:03:00Z</dcterms:created>
  <dcterms:modified xsi:type="dcterms:W3CDTF">2023-03-28T11:51:00Z</dcterms:modified>
</cp:coreProperties>
</file>