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A8844" w14:textId="798CED84" w:rsidR="00C30D86" w:rsidRPr="00C30D86" w:rsidRDefault="00C30D86" w:rsidP="00C30D8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C30D86">
        <w:rPr>
          <w:rFonts w:ascii="Times New Roman" w:eastAsia="Times New Roman" w:hAnsi="Times New Roman" w:cs="Times New Roman"/>
          <w:lang w:eastAsia="pl-PL"/>
        </w:rPr>
        <w:t>/pieczątka Wykonawcy/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  <w:t>Zał.4.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C30D86">
        <w:rPr>
          <w:rFonts w:ascii="Times New Roman" w:eastAsia="Times New Roman" w:hAnsi="Times New Roman" w:cs="Times New Roman"/>
          <w:lang w:eastAsia="pl-PL"/>
        </w:rPr>
        <w:t>.</w:t>
      </w:r>
    </w:p>
    <w:p w14:paraId="5A8A5F36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  <w:t>Eap-2412/5/23/M</w:t>
      </w:r>
    </w:p>
    <w:p w14:paraId="0973718A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b/>
          <w:lang w:eastAsia="pl-PL"/>
        </w:rPr>
        <w:t>FORMULARZ CENOWY</w:t>
      </w:r>
    </w:p>
    <w:p w14:paraId="2CD76339" w14:textId="77777777" w:rsidR="00C30D86" w:rsidRPr="00C30D86" w:rsidRDefault="00C30D86" w:rsidP="00C30D8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E063C00" w14:textId="5C000E6B" w:rsidR="00C30D86" w:rsidRPr="00C30D86" w:rsidRDefault="00C30D86" w:rsidP="00C30D8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lang w:eastAsia="pl-PL"/>
        </w:rPr>
      </w:pPr>
      <w:r w:rsidRPr="00C30D86">
        <w:rPr>
          <w:rFonts w:ascii="Times New Roman" w:eastAsia="Times New Roman" w:hAnsi="Times New Roman" w:cs="Times New Roman"/>
          <w:b/>
          <w:color w:val="FF0000"/>
          <w:lang w:eastAsia="pl-PL"/>
        </w:rPr>
        <w:t xml:space="preserve">                                                                           </w:t>
      </w:r>
      <w:r w:rsidRPr="00C30D86">
        <w:rPr>
          <w:rFonts w:ascii="Times New Roman" w:eastAsia="Times New Roman" w:hAnsi="Times New Roman" w:cs="Times New Roman"/>
          <w:b/>
          <w:lang w:eastAsia="pl-PL"/>
        </w:rPr>
        <w:t xml:space="preserve">Pakiet 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C30D86">
        <w:rPr>
          <w:rFonts w:ascii="Times New Roman" w:eastAsia="Times New Roman" w:hAnsi="Times New Roman" w:cs="Times New Roman"/>
          <w:b/>
          <w:lang w:eastAsia="pl-PL"/>
        </w:rPr>
        <w:t xml:space="preserve"> – Materiały operacyjne I</w:t>
      </w:r>
      <w:r>
        <w:rPr>
          <w:rFonts w:ascii="Times New Roman" w:eastAsia="Times New Roman" w:hAnsi="Times New Roman" w:cs="Times New Roman"/>
          <w:b/>
          <w:lang w:eastAsia="pl-PL"/>
        </w:rPr>
        <w:t>V</w:t>
      </w:r>
    </w:p>
    <w:p w14:paraId="3038B1FB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C30D86" w:rsidRPr="00C30D86" w14:paraId="7EDF9CE8" w14:textId="77777777" w:rsidTr="00AE7F68">
        <w:trPr>
          <w:trHeight w:val="1310"/>
        </w:trPr>
        <w:tc>
          <w:tcPr>
            <w:tcW w:w="669" w:type="dxa"/>
            <w:shd w:val="clear" w:color="auto" w:fill="E6E6E6"/>
          </w:tcPr>
          <w:p w14:paraId="0A10A5D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Lp</w:t>
            </w:r>
            <w:proofErr w:type="spellEnd"/>
          </w:p>
        </w:tc>
        <w:tc>
          <w:tcPr>
            <w:tcW w:w="765" w:type="dxa"/>
            <w:shd w:val="clear" w:color="auto" w:fill="E6E6E6"/>
          </w:tcPr>
          <w:p w14:paraId="3BB67FF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635831A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Asortyment</w:t>
            </w:r>
          </w:p>
          <w:p w14:paraId="49757E01" w14:textId="1714F37D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(wpisać wszystkie pozycje asortymentowe-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36</w:t>
            </w: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pozycji</w:t>
            </w:r>
          </w:p>
        </w:tc>
        <w:tc>
          <w:tcPr>
            <w:tcW w:w="874" w:type="dxa"/>
            <w:shd w:val="clear" w:color="auto" w:fill="E6E6E6"/>
          </w:tcPr>
          <w:p w14:paraId="3B6FB7E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47EE834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242E8E96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2920E3E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  <w:p w14:paraId="6DD35BA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6070B80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5F5045E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2596573B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Stawka</w:t>
            </w:r>
          </w:p>
          <w:p w14:paraId="139D41A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12EBBD7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78D0615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6D33EC2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7BF8479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Producent kod</w:t>
            </w:r>
          </w:p>
        </w:tc>
      </w:tr>
    </w:tbl>
    <w:p w14:paraId="639378E0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C30D86" w:rsidRPr="00C30D86" w14:paraId="647BB934" w14:textId="77777777" w:rsidTr="00AE7F68">
        <w:tc>
          <w:tcPr>
            <w:tcW w:w="637" w:type="dxa"/>
          </w:tcPr>
          <w:p w14:paraId="2B910850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709" w:type="dxa"/>
          </w:tcPr>
          <w:p w14:paraId="75F89DDB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5DCCCE9F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151F918A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771F248F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00CA827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73FB636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0E210FEF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256CF49B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5FF09B4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2C82AD4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2C3DF0C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5F4BE64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7DCE0AA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0D86" w:rsidRPr="00C30D86" w14:paraId="168AF804" w14:textId="77777777" w:rsidTr="00AE7F68">
        <w:tc>
          <w:tcPr>
            <w:tcW w:w="637" w:type="dxa"/>
          </w:tcPr>
          <w:p w14:paraId="797CE890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709" w:type="dxa"/>
          </w:tcPr>
          <w:p w14:paraId="47F2D300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4995760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05DE9C6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4822E06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7D089A9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4E1FDA1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36FE7D9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5C2516D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15EB3D02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7C9040F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4518B891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606D6A1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608CD9C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0D86" w:rsidRPr="00C30D86" w14:paraId="20A45785" w14:textId="77777777" w:rsidTr="00AE7F68">
        <w:tc>
          <w:tcPr>
            <w:tcW w:w="637" w:type="dxa"/>
          </w:tcPr>
          <w:p w14:paraId="6C5973B0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709" w:type="dxa"/>
          </w:tcPr>
          <w:p w14:paraId="3EB816A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3749FE4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2CACBC11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79B79C9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13FEFA1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37CDF94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73E13BAF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22BBA46F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139FF38B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7A4EDE5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3EB43D9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23ACAF0A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32C3E7E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0D86" w:rsidRPr="00C30D86" w14:paraId="5B616D37" w14:textId="77777777" w:rsidTr="00AE7F68">
        <w:tc>
          <w:tcPr>
            <w:tcW w:w="637" w:type="dxa"/>
          </w:tcPr>
          <w:p w14:paraId="5BBE518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709" w:type="dxa"/>
          </w:tcPr>
          <w:p w14:paraId="2F4B459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75B9BAF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7146CBBB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4402A6B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34C295F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28001C9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2756A4DA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41FF15AA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71EEE5C2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74F13CD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65B8A7A6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7804828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600FDB6A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0D86" w:rsidRPr="00C30D86" w14:paraId="2EC08121" w14:textId="77777777" w:rsidTr="00AE7F68">
        <w:tc>
          <w:tcPr>
            <w:tcW w:w="637" w:type="dxa"/>
          </w:tcPr>
          <w:p w14:paraId="43A7AC8C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709" w:type="dxa"/>
          </w:tcPr>
          <w:p w14:paraId="12936156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3B09D7F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03AFE426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0DD0341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076BF9C1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545923F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7AC4FC0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7204FE0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4491D44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29891570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0B083046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5430A4F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6934EEF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0D86" w:rsidRPr="00C30D86" w14:paraId="7EC08E5F" w14:textId="77777777" w:rsidTr="00AE7F68">
        <w:tc>
          <w:tcPr>
            <w:tcW w:w="637" w:type="dxa"/>
          </w:tcPr>
          <w:p w14:paraId="2A268B1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709" w:type="dxa"/>
          </w:tcPr>
          <w:p w14:paraId="23B2720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0FCD68B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5637C73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34E3724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14A42F6B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79BBC7A0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33E6485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2471741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2F7F6B5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4645283E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6625AB3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4E271F6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4DEC568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30D86" w:rsidRPr="00C30D86" w14:paraId="62D4EB81" w14:textId="77777777" w:rsidTr="00AE7F68">
        <w:tc>
          <w:tcPr>
            <w:tcW w:w="637" w:type="dxa"/>
          </w:tcPr>
          <w:p w14:paraId="3C22D317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9" w:type="dxa"/>
          </w:tcPr>
          <w:p w14:paraId="1F08E782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14:paraId="33A62B0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0D86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51" w:type="dxa"/>
          </w:tcPr>
          <w:p w14:paraId="08CCE231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370E2BF2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</w:tcPr>
          <w:p w14:paraId="35B8BAF5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14:paraId="0AE90CE4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29A0500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062B2E82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</w:tcPr>
          <w:p w14:paraId="41A3DE69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3" w:type="dxa"/>
          </w:tcPr>
          <w:p w14:paraId="469829ED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568D4363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045F0216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14:paraId="4BDFC6A8" w14:textId="77777777" w:rsidR="00C30D86" w:rsidRPr="00C30D86" w:rsidRDefault="00C30D86" w:rsidP="00C30D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D5B90DA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CD0BEA1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F2E129C" w14:textId="77777777" w:rsidR="00C30D86" w:rsidRPr="00C30D86" w:rsidRDefault="00C30D86" w:rsidP="00C30D86">
      <w:pPr>
        <w:tabs>
          <w:tab w:val="left" w:leader="dot" w:pos="7308"/>
        </w:tabs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lang w:eastAsia="pl-PL"/>
        </w:rPr>
      </w:pP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 xml:space="preserve">Wartość pakietu netto: 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>zł</w:t>
      </w:r>
    </w:p>
    <w:p w14:paraId="358CC8A2" w14:textId="77777777" w:rsidR="00C30D86" w:rsidRPr="00C30D86" w:rsidRDefault="00C30D86" w:rsidP="00C30D86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lang w:eastAsia="pl-PL"/>
        </w:rPr>
      </w:pP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 xml:space="preserve">VAT: 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>zł</w:t>
      </w:r>
    </w:p>
    <w:p w14:paraId="74F9C025" w14:textId="77777777" w:rsidR="00C30D86" w:rsidRPr="00C30D86" w:rsidRDefault="00C30D86" w:rsidP="00C30D86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lang w:eastAsia="pl-PL"/>
        </w:rPr>
      </w:pP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 xml:space="preserve">Wartość pakietu brutto: 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>zł</w:t>
      </w:r>
    </w:p>
    <w:p w14:paraId="2C4D4EB8" w14:textId="77777777" w:rsidR="00C30D86" w:rsidRPr="00C30D86" w:rsidRDefault="00C30D86" w:rsidP="00C30D86">
      <w:pPr>
        <w:tabs>
          <w:tab w:val="left" w:leader="dot" w:pos="7308"/>
        </w:tabs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lang w:eastAsia="pl-PL"/>
        </w:rPr>
      </w:pP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 xml:space="preserve">Słownie: 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 xml:space="preserve"> zł</w:t>
      </w:r>
    </w:p>
    <w:p w14:paraId="2CD1A550" w14:textId="77777777" w:rsidR="00C30D86" w:rsidRPr="00C30D86" w:rsidRDefault="00C30D86" w:rsidP="00C30D86">
      <w:pPr>
        <w:spacing w:after="360" w:line="336" w:lineRule="atLeast"/>
        <w:rPr>
          <w:rFonts w:ascii="Times New Roman" w:eastAsia="Times New Roman" w:hAnsi="Times New Roman" w:cs="Times New Roman"/>
          <w:spacing w:val="-2"/>
          <w:lang w:eastAsia="pl-PL"/>
        </w:rPr>
      </w:pPr>
      <w:r w:rsidRPr="00C30D86">
        <w:rPr>
          <w:rFonts w:ascii="Times New Roman" w:eastAsia="Times New Roman" w:hAnsi="Times New Roman" w:cs="Times New Roman"/>
          <w:spacing w:val="-2"/>
          <w:lang w:eastAsia="pl-PL"/>
        </w:rPr>
        <w:t>Przedstawiony powyżej załącznik jest integralną częścią oferty, zawiera sposób kalkulacji ceny oferty</w:t>
      </w:r>
    </w:p>
    <w:p w14:paraId="01BFB7F2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3007623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30D86">
        <w:rPr>
          <w:rFonts w:ascii="Times New Roman" w:eastAsia="Times New Roman" w:hAnsi="Times New Roman" w:cs="Times New Roman"/>
          <w:lang w:eastAsia="pl-PL"/>
        </w:rPr>
        <w:t>…………………………………..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………………………………………………….</w:t>
      </w:r>
    </w:p>
    <w:p w14:paraId="33C0F189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30D86">
        <w:rPr>
          <w:rFonts w:ascii="Times New Roman" w:eastAsia="Times New Roman" w:hAnsi="Times New Roman" w:cs="Times New Roman"/>
          <w:lang w:eastAsia="pl-PL"/>
        </w:rPr>
        <w:t>/ miejscowość, data /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  <w:t xml:space="preserve">Czytelne podpisy osób uprawnionych </w:t>
      </w:r>
    </w:p>
    <w:p w14:paraId="0BFEF6EE" w14:textId="77777777" w:rsidR="00C30D86" w:rsidRPr="00C30D86" w:rsidRDefault="00C30D86" w:rsidP="00C3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</w:r>
      <w:r w:rsidRPr="00C30D86">
        <w:rPr>
          <w:rFonts w:ascii="Times New Roman" w:eastAsia="Times New Roman" w:hAnsi="Times New Roman" w:cs="Times New Roman"/>
          <w:lang w:eastAsia="pl-PL"/>
        </w:rPr>
        <w:tab/>
        <w:t>do reprezentowania wykonawcy</w:t>
      </w:r>
    </w:p>
    <w:p w14:paraId="5B0F7625" w14:textId="77777777" w:rsidR="00BC20D3" w:rsidRDefault="00BC20D3"/>
    <w:sectPr w:rsidR="00BC20D3" w:rsidSect="00694A32">
      <w:headerReference w:type="even" r:id="rId4"/>
      <w:headerReference w:type="default" r:id="rId5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2FB38" w14:textId="77777777" w:rsidR="007C2475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3C8B28" w14:textId="77777777" w:rsidR="007C247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6E0A" w14:textId="77777777" w:rsidR="007C2475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A266A1" w14:textId="77777777" w:rsidR="007C247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D86"/>
    <w:rsid w:val="000E33A5"/>
    <w:rsid w:val="00BC20D3"/>
    <w:rsid w:val="00C3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5ECAE"/>
  <w15:chartTrackingRefBased/>
  <w15:docId w15:val="{B18A045A-1355-4B19-ADE2-07E09CC5E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0D8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30D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30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2023-04-04T11:30:00Z</dcterms:created>
  <dcterms:modified xsi:type="dcterms:W3CDTF">2023-04-04T11:34:00Z</dcterms:modified>
</cp:coreProperties>
</file>