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D4E5B" w14:textId="77777777" w:rsidR="00890B92" w:rsidRPr="00C902DE" w:rsidRDefault="001C132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C1328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C1328">
        <w:rPr>
          <w:rFonts w:ascii="Arial" w:hAnsi="Arial" w:cs="Arial"/>
          <w:sz w:val="24"/>
          <w:szCs w:val="24"/>
        </w:rPr>
        <w:t>2023-04-28</w:t>
      </w:r>
    </w:p>
    <w:p w14:paraId="6C13CE1A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ED69B81" w14:textId="77777777" w:rsidR="00890B92" w:rsidRPr="00C902DE" w:rsidRDefault="001C1328" w:rsidP="00890B92">
      <w:pPr>
        <w:rPr>
          <w:rFonts w:ascii="Arial" w:hAnsi="Arial" w:cs="Arial"/>
          <w:b/>
          <w:bCs/>
          <w:sz w:val="24"/>
          <w:szCs w:val="24"/>
        </w:rPr>
      </w:pPr>
      <w:r w:rsidRPr="001C132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A18789C" w14:textId="77777777" w:rsidR="00890B92" w:rsidRPr="00C902DE" w:rsidRDefault="001C1328" w:rsidP="00890B92">
      <w:pPr>
        <w:rPr>
          <w:rFonts w:ascii="Arial" w:hAnsi="Arial" w:cs="Arial"/>
          <w:sz w:val="24"/>
          <w:szCs w:val="24"/>
        </w:rPr>
      </w:pPr>
      <w:r w:rsidRPr="001C1328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C1328">
        <w:rPr>
          <w:rFonts w:ascii="Arial" w:hAnsi="Arial" w:cs="Arial"/>
          <w:sz w:val="24"/>
          <w:szCs w:val="24"/>
        </w:rPr>
        <w:t>4</w:t>
      </w:r>
    </w:p>
    <w:p w14:paraId="37D7BCDC" w14:textId="77777777" w:rsidR="00890B92" w:rsidRPr="00C902DE" w:rsidRDefault="001C1328" w:rsidP="00890B92">
      <w:pPr>
        <w:rPr>
          <w:rFonts w:ascii="Arial" w:hAnsi="Arial" w:cs="Arial"/>
          <w:sz w:val="24"/>
          <w:szCs w:val="24"/>
        </w:rPr>
      </w:pPr>
      <w:r w:rsidRPr="001C1328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C1328">
        <w:rPr>
          <w:rFonts w:ascii="Arial" w:hAnsi="Arial" w:cs="Arial"/>
          <w:sz w:val="24"/>
          <w:szCs w:val="24"/>
        </w:rPr>
        <w:t>Kolbuszowa</w:t>
      </w:r>
    </w:p>
    <w:p w14:paraId="6A7502A2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F3025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76AD258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B86BF01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B5A8479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C1328" w:rsidRPr="001C1328">
        <w:rPr>
          <w:rFonts w:ascii="Arial" w:hAnsi="Arial" w:cs="Arial"/>
          <w:b/>
          <w:sz w:val="24"/>
          <w:szCs w:val="24"/>
        </w:rPr>
        <w:t>Eap-2412/6/23/M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A98DA3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F85C0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EF4F8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CB1030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A38DDF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2A87FD0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C1328" w:rsidRPr="001C1328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53C06AF" w14:textId="77777777" w:rsidR="00A80738" w:rsidRPr="00C902DE" w:rsidRDefault="001C132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C1328">
        <w:rPr>
          <w:rFonts w:ascii="Arial" w:hAnsi="Arial" w:cs="Arial"/>
          <w:b/>
          <w:sz w:val="22"/>
          <w:szCs w:val="22"/>
        </w:rPr>
        <w:t>Dostawa odczynników laboratoryjnych wraz z dzierżawą analizatora do posiewu krwi - 3 pakiety</w:t>
      </w:r>
    </w:p>
    <w:p w14:paraId="4AD94349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C1328" w:rsidRPr="001C1328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C1328" w:rsidRPr="00C902DE" w14:paraId="24AA825E" w14:textId="77777777" w:rsidTr="00973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F72DF3" w14:textId="77777777" w:rsidR="001C1328" w:rsidRPr="00C902DE" w:rsidRDefault="001C1328" w:rsidP="0097390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1328">
              <w:rPr>
                <w:rFonts w:ascii="Arial" w:hAnsi="Arial" w:cs="Arial"/>
                <w:sz w:val="24"/>
                <w:szCs w:val="24"/>
              </w:rPr>
              <w:t>części 1 zamówienia w wysokości 110 000.00 zł brutto;</w:t>
            </w:r>
          </w:p>
        </w:tc>
      </w:tr>
      <w:tr w:rsidR="001C1328" w:rsidRPr="00C902DE" w14:paraId="1CF96477" w14:textId="77777777" w:rsidTr="00973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827BD" w14:textId="77777777" w:rsidR="001C1328" w:rsidRPr="00C902DE" w:rsidRDefault="001C1328" w:rsidP="0097390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1328">
              <w:rPr>
                <w:rFonts w:ascii="Arial" w:hAnsi="Arial" w:cs="Arial"/>
                <w:sz w:val="24"/>
                <w:szCs w:val="24"/>
              </w:rPr>
              <w:t>części 2 zamówienia w wysokości 75 000.00 zł brutto;</w:t>
            </w:r>
          </w:p>
        </w:tc>
      </w:tr>
      <w:tr w:rsidR="001C1328" w:rsidRPr="00C902DE" w14:paraId="79494F75" w14:textId="77777777" w:rsidTr="00973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8FE4CD" w14:textId="77777777" w:rsidR="001C1328" w:rsidRPr="00C902DE" w:rsidRDefault="001C1328" w:rsidP="0097390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C1328">
              <w:rPr>
                <w:rFonts w:ascii="Arial" w:hAnsi="Arial" w:cs="Arial"/>
                <w:sz w:val="24"/>
                <w:szCs w:val="24"/>
              </w:rPr>
              <w:t>części 3 zamówienia w wysokości 16 000.00 zł brutto;</w:t>
            </w:r>
          </w:p>
        </w:tc>
      </w:tr>
    </w:tbl>
    <w:p w14:paraId="0C7A242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4CAC91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2920D31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810D85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94906CF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13FC5873" w14:textId="77777777" w:rsidR="00EE5706" w:rsidRPr="00EE5706" w:rsidRDefault="00EE5706" w:rsidP="00EE5706">
      <w:pPr>
        <w:jc w:val="right"/>
        <w:rPr>
          <w:rFonts w:ascii="Arial" w:hAnsi="Arial" w:cs="Arial"/>
          <w:sz w:val="22"/>
          <w:szCs w:val="22"/>
        </w:rPr>
      </w:pPr>
      <w:r w:rsidRPr="00EE5706">
        <w:rPr>
          <w:rFonts w:ascii="Arial" w:hAnsi="Arial" w:cs="Arial"/>
          <w:sz w:val="22"/>
          <w:szCs w:val="22"/>
        </w:rPr>
        <w:t xml:space="preserve">Dyrektor SP ZOZ Kolbuszowa </w:t>
      </w:r>
    </w:p>
    <w:p w14:paraId="7196EE51" w14:textId="52DA0047" w:rsidR="00C236D3" w:rsidRPr="00C902DE" w:rsidRDefault="00EE5706" w:rsidP="00EE5706">
      <w:pPr>
        <w:jc w:val="right"/>
        <w:rPr>
          <w:rFonts w:ascii="Arial" w:hAnsi="Arial" w:cs="Arial"/>
          <w:sz w:val="22"/>
          <w:szCs w:val="22"/>
        </w:rPr>
      </w:pPr>
      <w:r w:rsidRPr="00EE5706">
        <w:rPr>
          <w:rFonts w:ascii="Arial" w:hAnsi="Arial" w:cs="Arial"/>
          <w:sz w:val="22"/>
          <w:szCs w:val="22"/>
        </w:rPr>
        <w:t>Zbigniew Strzelczyk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8AECF" w14:textId="77777777" w:rsidR="00456AEB" w:rsidRDefault="00456AEB">
      <w:r>
        <w:separator/>
      </w:r>
    </w:p>
  </w:endnote>
  <w:endnote w:type="continuationSeparator" w:id="0">
    <w:p w14:paraId="3911D854" w14:textId="77777777" w:rsidR="00456AEB" w:rsidRDefault="0045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B06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6B35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4B2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5D36AC">
        <v:line id="_x0000_s1025" style="position:absolute;left:0;text-align:left;z-index:251657728" from="-3.85pt,8.7pt" to="455.15pt,8.7pt"/>
      </w:pict>
    </w:r>
  </w:p>
  <w:p w14:paraId="3CFE72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3F3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77EDBD" w14:textId="77777777" w:rsidR="009F189D" w:rsidRDefault="009F189D">
    <w:pPr>
      <w:pStyle w:val="Stopka"/>
      <w:tabs>
        <w:tab w:val="clear" w:pos="4536"/>
      </w:tabs>
      <w:jc w:val="center"/>
    </w:pPr>
  </w:p>
  <w:p w14:paraId="60E83F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C0C94" w14:textId="77777777" w:rsidR="00456AEB" w:rsidRDefault="00456AEB">
      <w:r>
        <w:separator/>
      </w:r>
    </w:p>
  </w:footnote>
  <w:footnote w:type="continuationSeparator" w:id="0">
    <w:p w14:paraId="1D248EC5" w14:textId="77777777" w:rsidR="00456AEB" w:rsidRDefault="00456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A592E" w14:textId="77777777" w:rsidR="001C1328" w:rsidRDefault="001C1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EB084" w14:textId="77777777" w:rsidR="001C1328" w:rsidRDefault="001C13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E30A8" w14:textId="77777777" w:rsidR="001C1328" w:rsidRDefault="001C13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AEB"/>
    <w:rsid w:val="00007727"/>
    <w:rsid w:val="00017720"/>
    <w:rsid w:val="00035488"/>
    <w:rsid w:val="000D7F25"/>
    <w:rsid w:val="000E00E5"/>
    <w:rsid w:val="00173B20"/>
    <w:rsid w:val="001C1328"/>
    <w:rsid w:val="001C69FF"/>
    <w:rsid w:val="0023318D"/>
    <w:rsid w:val="003D72FD"/>
    <w:rsid w:val="00423179"/>
    <w:rsid w:val="00456AEB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E57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13213B"/>
  <w15:chartTrackingRefBased/>
  <w15:docId w15:val="{609B33AD-4004-4440-AC18-6110109C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2023-04-28T06:15:00Z</cp:lastPrinted>
  <dcterms:created xsi:type="dcterms:W3CDTF">2023-04-28T06:15:00Z</dcterms:created>
  <dcterms:modified xsi:type="dcterms:W3CDTF">2023-04-28T06:15:00Z</dcterms:modified>
</cp:coreProperties>
</file>