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649A" w:rsidRPr="00DA2AC1" w:rsidRDefault="009E649A" w:rsidP="009E64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9E649A" w:rsidRPr="00DA2AC1" w:rsidRDefault="009E649A" w:rsidP="009E649A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9E649A" w:rsidRPr="00DA2AC1" w:rsidRDefault="009E649A" w:rsidP="009E649A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9E649A" w:rsidRPr="00DA2AC1" w:rsidRDefault="009E649A" w:rsidP="009E649A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9E649A" w:rsidRPr="00DA2AC1" w:rsidRDefault="009E649A" w:rsidP="009E649A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09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05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1</w:t>
      </w:r>
      <w:r w:rsidR="00EF4116">
        <w:rPr>
          <w:sz w:val="24"/>
          <w:szCs w:val="24"/>
        </w:rPr>
        <w:t>2</w:t>
      </w:r>
    </w:p>
    <w:p w:rsidR="009E649A" w:rsidRDefault="009E649A" w:rsidP="009E649A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9E649A" w:rsidRPr="0030748E" w:rsidRDefault="009E649A" w:rsidP="009E649A"/>
    <w:p w:rsidR="009E649A" w:rsidRPr="001566D5" w:rsidRDefault="009E649A" w:rsidP="009E649A"/>
    <w:p w:rsidR="009E649A" w:rsidRDefault="009E649A" w:rsidP="009E64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9E649A" w:rsidRDefault="009E649A" w:rsidP="009E649A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9E649A" w:rsidRDefault="009E649A" w:rsidP="009E649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28F7" w:rsidRDefault="005C28F7" w:rsidP="009E649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5C28F7" w:rsidRDefault="005C28F7" w:rsidP="009E649A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E649A" w:rsidRDefault="009E649A" w:rsidP="009E64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9E649A" w:rsidRDefault="009E649A" w:rsidP="009E649A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- 4</w:t>
      </w:r>
    </w:p>
    <w:p w:rsidR="009E649A" w:rsidRDefault="009E649A" w:rsidP="009E649A">
      <w:pPr>
        <w:jc w:val="both"/>
        <w:rPr>
          <w:i/>
          <w:sz w:val="22"/>
          <w:szCs w:val="22"/>
        </w:rPr>
      </w:pPr>
    </w:p>
    <w:p w:rsidR="009E649A" w:rsidRPr="00406690" w:rsidRDefault="009E649A" w:rsidP="009E649A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9E649A" w:rsidRPr="00406690" w:rsidRDefault="009E649A" w:rsidP="009E649A">
      <w:pPr>
        <w:jc w:val="both"/>
        <w:rPr>
          <w:b/>
          <w:i/>
          <w:sz w:val="22"/>
          <w:szCs w:val="22"/>
        </w:rPr>
      </w:pPr>
      <w:r w:rsidRPr="00406690">
        <w:rPr>
          <w:i/>
          <w:sz w:val="22"/>
          <w:szCs w:val="22"/>
        </w:rPr>
        <w:t xml:space="preserve">              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9E649A" w:rsidRPr="005B5F96" w:rsidRDefault="009E649A" w:rsidP="009E649A">
      <w:pPr>
        <w:ind w:left="851" w:hanging="851"/>
        <w:jc w:val="both"/>
        <w:rPr>
          <w:b/>
          <w:i/>
          <w:sz w:val="22"/>
          <w:szCs w:val="22"/>
        </w:rPr>
      </w:pPr>
      <w:r w:rsidRPr="00406690">
        <w:rPr>
          <w:bCs/>
          <w:i/>
          <w:sz w:val="22"/>
          <w:szCs w:val="22"/>
        </w:rPr>
        <w:t xml:space="preserve">             </w:t>
      </w:r>
      <w:r w:rsidRPr="005B5F96">
        <w:rPr>
          <w:b/>
          <w:bCs/>
          <w:sz w:val="22"/>
          <w:szCs w:val="22"/>
        </w:rPr>
        <w:t>”</w:t>
      </w:r>
      <w:r w:rsidRPr="00F46B31">
        <w:rPr>
          <w:b/>
          <w:bCs/>
          <w:i/>
          <w:sz w:val="22"/>
          <w:szCs w:val="22"/>
        </w:rPr>
        <w:t xml:space="preserve">Dostawa </w:t>
      </w:r>
      <w:r w:rsidRPr="00852F69">
        <w:rPr>
          <w:b/>
          <w:bCs/>
          <w:i/>
          <w:sz w:val="22"/>
          <w:szCs w:val="22"/>
        </w:rPr>
        <w:t xml:space="preserve">narzędzi mikrochirurgicznych oraz </w:t>
      </w:r>
      <w:proofErr w:type="spellStart"/>
      <w:r w:rsidRPr="00852F69">
        <w:rPr>
          <w:b/>
          <w:bCs/>
          <w:i/>
          <w:sz w:val="22"/>
          <w:szCs w:val="22"/>
        </w:rPr>
        <w:t>mikroimplantów</w:t>
      </w:r>
      <w:proofErr w:type="spellEnd"/>
      <w:r w:rsidRPr="00852F69">
        <w:rPr>
          <w:b/>
          <w:bCs/>
          <w:i/>
          <w:sz w:val="22"/>
          <w:szCs w:val="22"/>
        </w:rPr>
        <w:t xml:space="preserve"> do leczenia jaskry</w:t>
      </w:r>
      <w:r w:rsidRPr="005B5F96">
        <w:rPr>
          <w:b/>
          <w:bCs/>
          <w:sz w:val="22"/>
          <w:szCs w:val="22"/>
        </w:rPr>
        <w:t>”</w:t>
      </w:r>
      <w:r w:rsidRPr="005B5F96">
        <w:rPr>
          <w:bCs/>
          <w:sz w:val="22"/>
          <w:szCs w:val="22"/>
        </w:rPr>
        <w:t xml:space="preserve">; </w:t>
      </w:r>
      <w:r>
        <w:rPr>
          <w:bCs/>
          <w:sz w:val="22"/>
          <w:szCs w:val="22"/>
        </w:rPr>
        <w:t xml:space="preserve">                         </w:t>
      </w:r>
      <w:r w:rsidRPr="005B5F96">
        <w:rPr>
          <w:bCs/>
          <w:i/>
          <w:sz w:val="22"/>
          <w:szCs w:val="22"/>
        </w:rPr>
        <w:t>nr postępowania:</w:t>
      </w:r>
      <w:r w:rsidRPr="005B5F96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09</w:t>
      </w:r>
      <w:r w:rsidRPr="005B5F96">
        <w:rPr>
          <w:b/>
          <w:i/>
          <w:sz w:val="22"/>
          <w:szCs w:val="22"/>
        </w:rPr>
        <w:t>/P/202</w:t>
      </w:r>
      <w:r>
        <w:rPr>
          <w:b/>
          <w:i/>
          <w:sz w:val="22"/>
          <w:szCs w:val="22"/>
        </w:rPr>
        <w:t>3</w:t>
      </w:r>
    </w:p>
    <w:p w:rsidR="009E649A" w:rsidRDefault="009E649A" w:rsidP="009E649A">
      <w:pPr>
        <w:jc w:val="both"/>
        <w:rPr>
          <w:b/>
          <w:sz w:val="22"/>
          <w:szCs w:val="22"/>
        </w:rPr>
      </w:pPr>
    </w:p>
    <w:p w:rsidR="009E649A" w:rsidRDefault="009E649A" w:rsidP="009E649A">
      <w:pPr>
        <w:jc w:val="both"/>
        <w:rPr>
          <w:sz w:val="24"/>
          <w:szCs w:val="24"/>
        </w:rPr>
      </w:pPr>
    </w:p>
    <w:p w:rsidR="009E649A" w:rsidRPr="001566D5" w:rsidRDefault="009E649A" w:rsidP="009E649A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0D2772" w:rsidRPr="009E649A" w:rsidTr="00E502E9">
        <w:tc>
          <w:tcPr>
            <w:tcW w:w="9356" w:type="dxa"/>
            <w:shd w:val="clear" w:color="auto" w:fill="auto"/>
          </w:tcPr>
          <w:p w:rsidR="000D2772" w:rsidRPr="009E649A" w:rsidRDefault="000D2772" w:rsidP="00E502E9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9E649A">
              <w:rPr>
                <w:sz w:val="24"/>
                <w:szCs w:val="24"/>
                <w:u w:val="single"/>
              </w:rPr>
              <w:t>Pakiet nr 1</w:t>
            </w: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1 Zamawiający dopuści nożyczki typu </w:t>
            </w:r>
            <w:proofErr w:type="spellStart"/>
            <w:r w:rsidRPr="009E649A">
              <w:rPr>
                <w:sz w:val="24"/>
                <w:szCs w:val="24"/>
              </w:rPr>
              <w:t>Westcott</w:t>
            </w:r>
            <w:proofErr w:type="spellEnd"/>
            <w:r w:rsidRPr="009E649A">
              <w:rPr>
                <w:sz w:val="24"/>
                <w:szCs w:val="24"/>
              </w:rPr>
              <w:t xml:space="preserve"> ostre, zagięte; długość cięcia 13mm, długość ostrzy 15mm, długość całkowita 115 mm, stal nierdzewna?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EF4116" w:rsidRDefault="00EF4116" w:rsidP="00E502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 nożyczki o zaoferowanych parametrach.</w:t>
            </w:r>
          </w:p>
          <w:p w:rsidR="000D2772" w:rsidRPr="009E649A" w:rsidRDefault="00EF4116" w:rsidP="00EF4116">
            <w:pPr>
              <w:ind w:left="28" w:right="-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2  Zamawiający dopuści nożyczki typu </w:t>
            </w:r>
            <w:proofErr w:type="spellStart"/>
            <w:r w:rsidRPr="009E649A">
              <w:rPr>
                <w:sz w:val="24"/>
                <w:szCs w:val="24"/>
              </w:rPr>
              <w:t>Vannas</w:t>
            </w:r>
            <w:proofErr w:type="spellEnd"/>
            <w:r w:rsidRPr="009E649A">
              <w:rPr>
                <w:sz w:val="24"/>
                <w:szCs w:val="24"/>
              </w:rPr>
              <w:t xml:space="preserve"> ostre, zagięte; długość cięcia 6mm, długość ostrzy 9 mm , długość całkowita 81mm, stal nierdzewna?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EF4116" w:rsidRDefault="00EF4116" w:rsidP="00EF4116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2 nożyczek o zaoferowanych parametrach.</w:t>
            </w:r>
          </w:p>
          <w:p w:rsidR="00EF4116" w:rsidRPr="009E649A" w:rsidRDefault="00EF4116" w:rsidP="00EF4116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3 Zamawiający dopuści nożyczki typu </w:t>
            </w:r>
            <w:proofErr w:type="spellStart"/>
            <w:r w:rsidRPr="009E649A">
              <w:rPr>
                <w:sz w:val="24"/>
                <w:szCs w:val="24"/>
              </w:rPr>
              <w:t>Vannas</w:t>
            </w:r>
            <w:proofErr w:type="spellEnd"/>
            <w:r w:rsidRPr="009E649A">
              <w:rPr>
                <w:sz w:val="24"/>
                <w:szCs w:val="24"/>
              </w:rPr>
              <w:t xml:space="preserve"> zagięte, ostre; długość cięcia 10mm, długość ostrzy 13mm, długość całkowita 84mm, stal nierdzewna?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0D2772" w:rsidRDefault="00EF4116" w:rsidP="00E502E9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3 nożyczek o zaoferowanych parametrach.</w:t>
            </w:r>
          </w:p>
          <w:p w:rsidR="00EF4116" w:rsidRPr="009E649A" w:rsidRDefault="00EF4116" w:rsidP="00E646B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4 Zamawiający dopuści pęsetę do </w:t>
            </w:r>
            <w:proofErr w:type="spellStart"/>
            <w:r w:rsidRPr="009E649A">
              <w:rPr>
                <w:sz w:val="24"/>
                <w:szCs w:val="24"/>
              </w:rPr>
              <w:t>kapsuloreksji</w:t>
            </w:r>
            <w:proofErr w:type="spellEnd"/>
            <w:r w:rsidRPr="009E649A">
              <w:rPr>
                <w:sz w:val="24"/>
                <w:szCs w:val="24"/>
              </w:rPr>
              <w:t xml:space="preserve"> krzyżową, zagięta, ze znacznikami 2.5 mm i 5.00 mm, zagięta, długość części roboczej 8,5mm, długość całkowita 110mm, nieobrotowa rękojeść, tytanowa?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E646BC" w:rsidRDefault="00E646BC" w:rsidP="00E646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4 pęsety o zaoferowanych parametrach.</w:t>
            </w:r>
          </w:p>
          <w:p w:rsidR="00E646BC" w:rsidRDefault="00E646BC" w:rsidP="00E646B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5 Zamawiający dopuści pęsetę typu </w:t>
            </w:r>
            <w:proofErr w:type="spellStart"/>
            <w:r w:rsidRPr="009E649A">
              <w:rPr>
                <w:sz w:val="24"/>
                <w:szCs w:val="24"/>
              </w:rPr>
              <w:t>Colibrii</w:t>
            </w:r>
            <w:proofErr w:type="spellEnd"/>
            <w:r w:rsidRPr="009E649A">
              <w:rPr>
                <w:sz w:val="24"/>
                <w:szCs w:val="24"/>
              </w:rPr>
              <w:t xml:space="preserve"> 1x2 ząbki 0.12 mm, długość części roboczej 5mm, długość całkowita 115mm, tytanowa?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E646BC" w:rsidRDefault="00E646BC" w:rsidP="00E646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5 pęsety o zaoferowanych parametrach.</w:t>
            </w:r>
          </w:p>
          <w:p w:rsidR="009E649A" w:rsidRDefault="009E649A" w:rsidP="00E646B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E646BC" w:rsidRPr="009E649A" w:rsidRDefault="00E646BC" w:rsidP="00E646B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6 Zamawiający dopuści pęsetę chirurgiczną prostą 1x2 ząbki 0,12mm, długość części roboczej 5mm, długość całkowita 105mm, tytanowa?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E646BC" w:rsidRDefault="00E646BC" w:rsidP="00E646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6 pęset</w:t>
            </w:r>
            <w:r w:rsidR="00AD206C">
              <w:rPr>
                <w:sz w:val="24"/>
                <w:szCs w:val="24"/>
              </w:rPr>
              <w:t>ę</w:t>
            </w:r>
            <w:r>
              <w:rPr>
                <w:sz w:val="24"/>
                <w:szCs w:val="24"/>
              </w:rPr>
              <w:t xml:space="preserve"> o zaoferowanych parametrach.</w:t>
            </w:r>
          </w:p>
          <w:p w:rsidR="00E646BC" w:rsidRPr="009E649A" w:rsidRDefault="00E646BC" w:rsidP="00AD20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9E649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7 Zamawiający dopuści pęsetę typu Bonn 1x2 ząbki 0,12mm prosta, długość części roboczej 5mm, długość całkowita 94mm, tytanowa? </w:t>
            </w:r>
          </w:p>
          <w:p w:rsidR="000D2772" w:rsidRPr="009E649A" w:rsidRDefault="000D2772" w:rsidP="009E649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9E649A">
              <w:rPr>
                <w:b/>
                <w:sz w:val="24"/>
                <w:szCs w:val="24"/>
              </w:rPr>
              <w:t>Odp.:</w:t>
            </w:r>
          </w:p>
          <w:p w:rsidR="00AD206C" w:rsidRDefault="00AD206C" w:rsidP="00AD20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7 pęsetę o zaoferowanych parametrach.</w:t>
            </w:r>
          </w:p>
          <w:p w:rsidR="000D2772" w:rsidRPr="009E649A" w:rsidRDefault="000D2772" w:rsidP="00AD20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37083A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8 Zamawiający dopuści imadło zagięte 8mm, długość całkowita 115mm, tytanowe? </w:t>
            </w:r>
          </w:p>
          <w:p w:rsidR="000D2772" w:rsidRPr="0037083A" w:rsidRDefault="000D2772" w:rsidP="0037083A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083A">
              <w:rPr>
                <w:b/>
                <w:sz w:val="24"/>
                <w:szCs w:val="24"/>
              </w:rPr>
              <w:t>Odp.:</w:t>
            </w:r>
          </w:p>
          <w:p w:rsidR="00AD206C" w:rsidRDefault="00AD206C" w:rsidP="00AD20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8 imadło o zaoferowanych parametrach.</w:t>
            </w:r>
          </w:p>
          <w:p w:rsidR="000D2772" w:rsidRPr="009E649A" w:rsidRDefault="000D2772" w:rsidP="00AD20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AD206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9 Zamawiający dopuści imadło typu </w:t>
            </w:r>
            <w:proofErr w:type="spellStart"/>
            <w:r w:rsidRPr="009E649A">
              <w:rPr>
                <w:sz w:val="24"/>
                <w:szCs w:val="24"/>
              </w:rPr>
              <w:t>Barraquer</w:t>
            </w:r>
            <w:proofErr w:type="spellEnd"/>
            <w:r w:rsidRPr="009E649A">
              <w:rPr>
                <w:sz w:val="24"/>
                <w:szCs w:val="24"/>
              </w:rPr>
              <w:t xml:space="preserve"> </w:t>
            </w:r>
            <w:proofErr w:type="spellStart"/>
            <w:r w:rsidRPr="009E649A">
              <w:rPr>
                <w:sz w:val="24"/>
                <w:szCs w:val="24"/>
              </w:rPr>
              <w:t>Needle</w:t>
            </w:r>
            <w:proofErr w:type="spellEnd"/>
            <w:r w:rsidRPr="009E649A">
              <w:rPr>
                <w:sz w:val="24"/>
                <w:szCs w:val="24"/>
              </w:rPr>
              <w:t xml:space="preserve"> </w:t>
            </w:r>
            <w:proofErr w:type="spellStart"/>
            <w:r w:rsidRPr="009E649A">
              <w:rPr>
                <w:sz w:val="24"/>
                <w:szCs w:val="24"/>
              </w:rPr>
              <w:t>Holder</w:t>
            </w:r>
            <w:proofErr w:type="spellEnd"/>
            <w:r w:rsidRPr="009E649A">
              <w:rPr>
                <w:sz w:val="24"/>
                <w:szCs w:val="24"/>
              </w:rPr>
              <w:t xml:space="preserve"> proste, szczęki 12mm bez zamka, długość całkowita 100mm, tytanowe? </w:t>
            </w:r>
          </w:p>
          <w:p w:rsidR="000D2772" w:rsidRPr="0037083A" w:rsidRDefault="000D2772" w:rsidP="00AD20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083A">
              <w:rPr>
                <w:b/>
                <w:sz w:val="24"/>
                <w:szCs w:val="24"/>
              </w:rPr>
              <w:t>Odp.:</w:t>
            </w:r>
          </w:p>
          <w:p w:rsidR="00AD206C" w:rsidRDefault="00AD206C" w:rsidP="00AD206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9 imadła o zaoferowanych parametrach.</w:t>
            </w:r>
          </w:p>
          <w:p w:rsidR="000D2772" w:rsidRPr="009E649A" w:rsidRDefault="000D2772" w:rsidP="00AD206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AD206C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Czy w poz. 10 Zamawiający dopuści manipulator zakończony "grzybkiem" zagięty, długość części roboczej 10 mm, długość całkowita 122mm, tytanowa rękojeść? </w:t>
            </w:r>
          </w:p>
          <w:p w:rsidR="000D2772" w:rsidRPr="0037083A" w:rsidRDefault="000D2772" w:rsidP="00AD20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083A">
              <w:rPr>
                <w:b/>
                <w:sz w:val="24"/>
                <w:szCs w:val="24"/>
              </w:rPr>
              <w:t>Odp.:</w:t>
            </w:r>
          </w:p>
          <w:p w:rsidR="00AB67BC" w:rsidRDefault="00AB67BC" w:rsidP="00AB67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w Pakiecie nr 1 poz. 10 manipulator o zaoferowanych parametrach.</w:t>
            </w:r>
          </w:p>
          <w:p w:rsidR="000D2772" w:rsidRPr="009E649A" w:rsidRDefault="000D2772" w:rsidP="00AB67BC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0D2772" w:rsidP="00AD206C">
            <w:pPr>
              <w:ind w:left="28" w:right="-74"/>
              <w:jc w:val="both"/>
              <w:rPr>
                <w:sz w:val="24"/>
                <w:szCs w:val="24"/>
              </w:rPr>
            </w:pPr>
            <w:r w:rsidRPr="009E649A">
              <w:rPr>
                <w:sz w:val="24"/>
                <w:szCs w:val="24"/>
              </w:rPr>
              <w:t xml:space="preserve">11. Czy w poz. 11 Zamawiający dopuści rozwórkę rozkręcaną 14mm, otwarta, tytanowa? </w:t>
            </w:r>
          </w:p>
          <w:p w:rsidR="000D2772" w:rsidRPr="0037083A" w:rsidRDefault="000D2772" w:rsidP="00AD206C">
            <w:pPr>
              <w:ind w:left="28" w:right="-74"/>
              <w:jc w:val="both"/>
              <w:rPr>
                <w:b/>
                <w:sz w:val="24"/>
                <w:szCs w:val="24"/>
              </w:rPr>
            </w:pPr>
            <w:r w:rsidRPr="0037083A">
              <w:rPr>
                <w:b/>
                <w:sz w:val="24"/>
                <w:szCs w:val="24"/>
              </w:rPr>
              <w:t>Odp.:</w:t>
            </w:r>
          </w:p>
          <w:p w:rsidR="00AB67BC" w:rsidRDefault="00AB67BC" w:rsidP="00AB67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11 rozwórki o zaoferowanych parametrach.</w:t>
            </w:r>
          </w:p>
          <w:p w:rsidR="00AB67BC" w:rsidRDefault="00AB67BC" w:rsidP="00AB67BC">
            <w:pPr>
              <w:ind w:right="-74"/>
              <w:jc w:val="both"/>
              <w:rPr>
                <w:sz w:val="24"/>
                <w:szCs w:val="24"/>
              </w:rPr>
            </w:pPr>
          </w:p>
          <w:p w:rsidR="000D2772" w:rsidRPr="009E649A" w:rsidRDefault="0037083A" w:rsidP="00AD206C">
            <w:pPr>
              <w:tabs>
                <w:tab w:val="left" w:pos="318"/>
              </w:tabs>
              <w:ind w:left="318" w:right="-74" w:hanging="28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12. </w:t>
            </w:r>
            <w:r w:rsidR="000D2772" w:rsidRPr="009E649A">
              <w:rPr>
                <w:sz w:val="24"/>
                <w:szCs w:val="24"/>
              </w:rPr>
              <w:t xml:space="preserve">Czy w poz. 12 Zamawiający dopuści nożyczki spojówkowe zakrzywione, tępe końcówki </w:t>
            </w:r>
            <w:r>
              <w:rPr>
                <w:sz w:val="24"/>
                <w:szCs w:val="24"/>
              </w:rPr>
              <w:t xml:space="preserve">                 </w:t>
            </w:r>
            <w:r w:rsidR="000D2772" w:rsidRPr="009E649A">
              <w:rPr>
                <w:sz w:val="24"/>
                <w:szCs w:val="24"/>
              </w:rPr>
              <w:t xml:space="preserve">i </w:t>
            </w:r>
            <w:r>
              <w:rPr>
                <w:sz w:val="24"/>
                <w:szCs w:val="24"/>
              </w:rPr>
              <w:t xml:space="preserve"> </w:t>
            </w:r>
            <w:r w:rsidR="000D2772" w:rsidRPr="009E649A">
              <w:rPr>
                <w:sz w:val="24"/>
                <w:szCs w:val="24"/>
              </w:rPr>
              <w:t>małe ostrza, długość cięcia 7,5mm, długość całkowita 11cm, narzędzie stalowe?</w:t>
            </w:r>
          </w:p>
          <w:p w:rsidR="000D2772" w:rsidRPr="0037083A" w:rsidRDefault="000D2772" w:rsidP="00AD206C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083A">
              <w:rPr>
                <w:b/>
                <w:sz w:val="24"/>
                <w:szCs w:val="24"/>
              </w:rPr>
              <w:t>Odp.:</w:t>
            </w:r>
          </w:p>
          <w:p w:rsidR="00AB67BC" w:rsidRDefault="00AB67BC" w:rsidP="00AB67B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1 poz. 12 nożyczek o zaoferowanych parametrach.</w:t>
            </w:r>
          </w:p>
          <w:p w:rsidR="000D2772" w:rsidRPr="009E649A" w:rsidRDefault="000D2772" w:rsidP="00E502E9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9E649A" w:rsidRDefault="00BE7BFD" w:rsidP="00520165">
      <w:pPr>
        <w:jc w:val="both"/>
        <w:rPr>
          <w:sz w:val="24"/>
          <w:szCs w:val="24"/>
        </w:rPr>
      </w:pPr>
    </w:p>
    <w:p w:rsidR="00B73280" w:rsidRPr="003C652E" w:rsidRDefault="00B73280" w:rsidP="00B73280">
      <w:pPr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Zamawiający </w:t>
      </w:r>
    </w:p>
    <w:p w:rsidR="00B73280" w:rsidRPr="003C652E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 </w:t>
      </w:r>
    </w:p>
    <w:p w:rsidR="00B73280" w:rsidRPr="003C652E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Z upoważnienia </w:t>
      </w:r>
    </w:p>
    <w:p w:rsidR="00B73280" w:rsidRPr="003C652E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Dyrektora Okręgowego Szpitala Kolejowego </w:t>
      </w:r>
    </w:p>
    <w:p w:rsidR="00B73280" w:rsidRPr="003C652E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 xml:space="preserve">w Katowicach – </w:t>
      </w:r>
      <w:proofErr w:type="spellStart"/>
      <w:r w:rsidRPr="003C652E">
        <w:rPr>
          <w:i/>
          <w:sz w:val="24"/>
          <w:szCs w:val="24"/>
        </w:rPr>
        <w:t>s.p.z.o.z</w:t>
      </w:r>
      <w:proofErr w:type="spellEnd"/>
      <w:r w:rsidRPr="003C652E">
        <w:rPr>
          <w:i/>
          <w:sz w:val="24"/>
          <w:szCs w:val="24"/>
        </w:rPr>
        <w:t>.</w:t>
      </w:r>
    </w:p>
    <w:p w:rsidR="00B73280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</w:p>
    <w:p w:rsidR="00B73280" w:rsidRPr="003C652E" w:rsidRDefault="00B73280" w:rsidP="00B73280">
      <w:pPr>
        <w:pStyle w:val="Tekstpodstawowy"/>
        <w:ind w:left="3119" w:firstLine="425"/>
        <w:jc w:val="right"/>
        <w:rPr>
          <w:i/>
          <w:sz w:val="24"/>
          <w:szCs w:val="24"/>
        </w:rPr>
      </w:pPr>
      <w:r w:rsidRPr="003C652E">
        <w:rPr>
          <w:i/>
          <w:sz w:val="24"/>
          <w:szCs w:val="24"/>
        </w:rPr>
        <w:t>Katarzyna Knapik</w:t>
      </w:r>
    </w:p>
    <w:p w:rsidR="009E649A" w:rsidRPr="009E649A" w:rsidRDefault="00B73280" w:rsidP="00B73280">
      <w:pPr>
        <w:ind w:left="567"/>
        <w:jc w:val="right"/>
        <w:rPr>
          <w:sz w:val="24"/>
          <w:szCs w:val="24"/>
        </w:rPr>
      </w:pPr>
      <w:r w:rsidRPr="003C652E">
        <w:rPr>
          <w:i/>
          <w:sz w:val="24"/>
          <w:szCs w:val="24"/>
        </w:rPr>
        <w:t>Główny Księgowy</w:t>
      </w:r>
    </w:p>
    <w:sectPr w:rsidR="009E649A" w:rsidRPr="009E649A" w:rsidSect="00E646BC">
      <w:footerReference w:type="even" r:id="rId7"/>
      <w:footerReference w:type="default" r:id="rId8"/>
      <w:footerReference w:type="first" r:id="rId9"/>
      <w:pgSz w:w="11906" w:h="16838" w:code="9"/>
      <w:pgMar w:top="568" w:right="1418" w:bottom="993" w:left="1418" w:header="708" w:footer="3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7234" w:rsidRDefault="00A37234">
      <w:r>
        <w:separator/>
      </w:r>
    </w:p>
  </w:endnote>
  <w:endnote w:type="continuationSeparator" w:id="0">
    <w:p w:rsidR="00A37234" w:rsidRDefault="00A372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E300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E300D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E300D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5C28F7" w:rsidRPr="005C28F7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7234" w:rsidRDefault="00A37234">
      <w:r>
        <w:separator/>
      </w:r>
    </w:p>
  </w:footnote>
  <w:footnote w:type="continuationSeparator" w:id="0">
    <w:p w:rsidR="00A37234" w:rsidRDefault="00A372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05C64"/>
    <w:multiLevelType w:val="hybridMultilevel"/>
    <w:tmpl w:val="7DC2DE8E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54C0D"/>
    <w:multiLevelType w:val="hybridMultilevel"/>
    <w:tmpl w:val="D2708E44"/>
    <w:lvl w:ilvl="0" w:tplc="C6D80570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2"/>
  </w:num>
  <w:num w:numId="6">
    <w:abstractNumId w:val="3"/>
  </w:num>
  <w:num w:numId="7">
    <w:abstractNumId w:val="6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D2772"/>
    <w:rsid w:val="00031374"/>
    <w:rsid w:val="000A1097"/>
    <w:rsid w:val="000D2772"/>
    <w:rsid w:val="000E2A8F"/>
    <w:rsid w:val="0012774F"/>
    <w:rsid w:val="00144B7A"/>
    <w:rsid w:val="00180C6E"/>
    <w:rsid w:val="0029606A"/>
    <w:rsid w:val="0037083A"/>
    <w:rsid w:val="004544B9"/>
    <w:rsid w:val="004848F3"/>
    <w:rsid w:val="004A75F2"/>
    <w:rsid w:val="005144A9"/>
    <w:rsid w:val="00520165"/>
    <w:rsid w:val="005B1B08"/>
    <w:rsid w:val="005C28F7"/>
    <w:rsid w:val="00632C3C"/>
    <w:rsid w:val="00662BDB"/>
    <w:rsid w:val="006807F8"/>
    <w:rsid w:val="006A5DF1"/>
    <w:rsid w:val="006B7198"/>
    <w:rsid w:val="006D4AB3"/>
    <w:rsid w:val="006F3B81"/>
    <w:rsid w:val="00703B6B"/>
    <w:rsid w:val="007D7198"/>
    <w:rsid w:val="00864A4B"/>
    <w:rsid w:val="00870F9F"/>
    <w:rsid w:val="008804B6"/>
    <w:rsid w:val="00897AB0"/>
    <w:rsid w:val="008A3553"/>
    <w:rsid w:val="008C09BF"/>
    <w:rsid w:val="009E649A"/>
    <w:rsid w:val="00A069F8"/>
    <w:rsid w:val="00A37234"/>
    <w:rsid w:val="00A905AC"/>
    <w:rsid w:val="00AB67BC"/>
    <w:rsid w:val="00AD206C"/>
    <w:rsid w:val="00B73280"/>
    <w:rsid w:val="00BA6584"/>
    <w:rsid w:val="00BB6C4C"/>
    <w:rsid w:val="00BE300D"/>
    <w:rsid w:val="00BE7BFD"/>
    <w:rsid w:val="00C370F2"/>
    <w:rsid w:val="00C44EEC"/>
    <w:rsid w:val="00D22FFA"/>
    <w:rsid w:val="00D545E8"/>
    <w:rsid w:val="00D8461B"/>
    <w:rsid w:val="00D915F2"/>
    <w:rsid w:val="00DF32E8"/>
    <w:rsid w:val="00DF53CA"/>
    <w:rsid w:val="00E21B49"/>
    <w:rsid w:val="00E2789F"/>
    <w:rsid w:val="00E646BC"/>
    <w:rsid w:val="00E72428"/>
    <w:rsid w:val="00E74BC3"/>
    <w:rsid w:val="00E935D6"/>
    <w:rsid w:val="00EA14B3"/>
    <w:rsid w:val="00EA416E"/>
    <w:rsid w:val="00EF4116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807F8"/>
  </w:style>
  <w:style w:type="paragraph" w:styleId="Nagwek1">
    <w:name w:val="heading 1"/>
    <w:basedOn w:val="Normalny"/>
    <w:next w:val="Normalny"/>
    <w:link w:val="Nagwek1Znak"/>
    <w:qFormat/>
    <w:rsid w:val="006807F8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6807F8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807F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807F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807F8"/>
  </w:style>
  <w:style w:type="paragraph" w:styleId="Tekstpodstawowywcity">
    <w:name w:val="Body Text Indent"/>
    <w:basedOn w:val="Normalny"/>
    <w:rsid w:val="006807F8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6807F8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6807F8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sid w:val="006807F8"/>
    <w:rPr>
      <w:sz w:val="28"/>
    </w:rPr>
  </w:style>
  <w:style w:type="paragraph" w:styleId="Tekstpodstawowywcity3">
    <w:name w:val="Body Text Indent 3"/>
    <w:basedOn w:val="Normalny"/>
    <w:rsid w:val="006807F8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9E649A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9E649A"/>
  </w:style>
  <w:style w:type="character" w:customStyle="1" w:styleId="TekstpodstawowyZnak">
    <w:name w:val="Tekst podstawowy Znak"/>
    <w:basedOn w:val="Domylnaczcionkaakapitu"/>
    <w:link w:val="Tekstpodstawowy"/>
    <w:rsid w:val="00B73280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536</Words>
  <Characters>3280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2023-05-12T08:52:00Z</cp:lastPrinted>
  <dcterms:created xsi:type="dcterms:W3CDTF">2023-05-12T09:31:00Z</dcterms:created>
  <dcterms:modified xsi:type="dcterms:W3CDTF">2023-05-12T09:31:00Z</dcterms:modified>
</cp:coreProperties>
</file>