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9CD" w:rsidRPr="00730993" w:rsidRDefault="00D95D10" w:rsidP="00DB39CD">
      <w:pPr>
        <w:spacing w:line="276" w:lineRule="auto"/>
        <w:ind w:left="4956"/>
        <w:contextualSpacing/>
        <w:jc w:val="right"/>
        <w:rPr>
          <w:rFonts w:eastAsia="Calibri"/>
          <w:b/>
          <w:bCs/>
          <w:sz w:val="24"/>
          <w:szCs w:val="24"/>
          <w:lang w:eastAsia="en-US"/>
        </w:rPr>
      </w:pPr>
      <w:r w:rsidRPr="00730993">
        <w:rPr>
          <w:rFonts w:eastAsia="Calibri"/>
          <w:b/>
          <w:bCs/>
          <w:sz w:val="24"/>
          <w:szCs w:val="24"/>
          <w:lang w:eastAsia="en-US"/>
        </w:rPr>
        <w:t xml:space="preserve">Miejscowość </w:t>
      </w:r>
      <w:r w:rsidR="00DB39CD" w:rsidRPr="00730993">
        <w:rPr>
          <w:rFonts w:eastAsia="Calibri"/>
          <w:b/>
          <w:bCs/>
          <w:sz w:val="24"/>
          <w:szCs w:val="24"/>
          <w:lang w:eastAsia="en-US"/>
        </w:rPr>
        <w:t xml:space="preserve">, </w:t>
      </w:r>
      <w:r w:rsidRPr="00730993">
        <w:rPr>
          <w:rFonts w:eastAsia="Calibri"/>
          <w:b/>
          <w:bCs/>
          <w:sz w:val="24"/>
          <w:szCs w:val="24"/>
          <w:lang w:eastAsia="en-US"/>
        </w:rPr>
        <w:t>………………….</w:t>
      </w:r>
    </w:p>
    <w:p w:rsidR="008B3FBC" w:rsidRPr="00730993" w:rsidRDefault="008B3FBC" w:rsidP="008B3FBC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5B04D0" w:rsidRPr="00730993" w:rsidRDefault="00056371" w:rsidP="005B04D0">
      <w:pPr>
        <w:textAlignment w:val="baseline"/>
        <w:outlineLvl w:val="3"/>
        <w:rPr>
          <w:b/>
          <w:bCs/>
          <w:sz w:val="24"/>
          <w:szCs w:val="24"/>
        </w:rPr>
      </w:pPr>
      <w:r w:rsidRPr="00730993">
        <w:rPr>
          <w:b/>
          <w:bCs/>
          <w:sz w:val="24"/>
          <w:szCs w:val="24"/>
        </w:rPr>
        <w:t xml:space="preserve">Nazwa Wykonawcy </w:t>
      </w:r>
    </w:p>
    <w:p w:rsidR="001F40DB" w:rsidRPr="00730993" w:rsidRDefault="001F40DB" w:rsidP="001F40DB">
      <w:pPr>
        <w:tabs>
          <w:tab w:val="left" w:pos="1815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DB39CD" w:rsidRPr="00730993" w:rsidRDefault="00DB39CD" w:rsidP="00DB39CD">
      <w:pPr>
        <w:spacing w:line="276" w:lineRule="auto"/>
        <w:jc w:val="center"/>
        <w:rPr>
          <w:b/>
          <w:sz w:val="24"/>
          <w:szCs w:val="24"/>
        </w:rPr>
      </w:pPr>
      <w:r w:rsidRPr="00730993">
        <w:rPr>
          <w:b/>
          <w:sz w:val="24"/>
          <w:szCs w:val="24"/>
        </w:rPr>
        <w:t>OŚWIADCZENIE WYKONAWCY</w:t>
      </w:r>
    </w:p>
    <w:p w:rsidR="00DB39CD" w:rsidRPr="00730993" w:rsidRDefault="00DB39CD" w:rsidP="00DB39CD">
      <w:pPr>
        <w:spacing w:line="276" w:lineRule="auto"/>
        <w:jc w:val="center"/>
        <w:rPr>
          <w:b/>
          <w:sz w:val="24"/>
          <w:szCs w:val="24"/>
        </w:rPr>
      </w:pPr>
      <w:r w:rsidRPr="00730993">
        <w:rPr>
          <w:b/>
          <w:sz w:val="24"/>
          <w:szCs w:val="24"/>
        </w:rPr>
        <w:t>składane przed podpisaniem umowy</w:t>
      </w:r>
    </w:p>
    <w:p w:rsidR="00DB39CD" w:rsidRPr="00730993" w:rsidRDefault="00DB39CD" w:rsidP="00DB39CD">
      <w:pPr>
        <w:jc w:val="center"/>
        <w:rPr>
          <w:b/>
          <w:sz w:val="24"/>
          <w:szCs w:val="24"/>
        </w:rPr>
      </w:pPr>
    </w:p>
    <w:p w:rsidR="00730993" w:rsidRPr="00730993" w:rsidRDefault="00DB39CD" w:rsidP="00730993">
      <w:pPr>
        <w:tabs>
          <w:tab w:val="center" w:pos="4536"/>
          <w:tab w:val="right" w:pos="9072"/>
        </w:tabs>
        <w:jc w:val="center"/>
        <w:rPr>
          <w:b/>
          <w:iCs/>
          <w:sz w:val="24"/>
          <w:szCs w:val="24"/>
        </w:rPr>
      </w:pPr>
      <w:r w:rsidRPr="00730993">
        <w:rPr>
          <w:sz w:val="24"/>
          <w:szCs w:val="24"/>
        </w:rPr>
        <w:t>Na potrzeby postępowania o udzielenie zamówienia publicznego pn.</w:t>
      </w:r>
      <w:r w:rsidRPr="00730993">
        <w:rPr>
          <w:b/>
          <w:sz w:val="24"/>
          <w:szCs w:val="24"/>
        </w:rPr>
        <w:t xml:space="preserve">: </w:t>
      </w:r>
    </w:p>
    <w:p w:rsidR="002B72E8" w:rsidRPr="002B72E8" w:rsidRDefault="002B72E8" w:rsidP="00FC5A68">
      <w:pPr>
        <w:spacing w:before="100" w:beforeAutospacing="1" w:after="100" w:afterAutospacing="1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„</w:t>
      </w:r>
      <w:r w:rsidRPr="002B72E8">
        <w:rPr>
          <w:b/>
          <w:bCs/>
          <w:i/>
          <w:iCs/>
          <w:sz w:val="24"/>
          <w:szCs w:val="24"/>
        </w:rPr>
        <w:t>Dostawa oprogramowania wraz z</w:t>
      </w:r>
      <w:r w:rsidR="00FC5A68">
        <w:rPr>
          <w:b/>
          <w:bCs/>
          <w:i/>
          <w:iCs/>
          <w:sz w:val="24"/>
          <w:szCs w:val="24"/>
        </w:rPr>
        <w:t>e</w:t>
      </w:r>
      <w:r w:rsidRPr="002B72E8">
        <w:rPr>
          <w:b/>
          <w:bCs/>
          <w:i/>
          <w:iCs/>
          <w:sz w:val="24"/>
          <w:szCs w:val="24"/>
        </w:rPr>
        <w:t xml:space="preserve"> wzrostem dostępności e</w:t>
      </w:r>
      <w:r w:rsidR="00FC5A68">
        <w:rPr>
          <w:b/>
          <w:bCs/>
          <w:i/>
          <w:iCs/>
          <w:sz w:val="24"/>
          <w:szCs w:val="24"/>
        </w:rPr>
        <w:t>-</w:t>
      </w:r>
      <w:r w:rsidRPr="002B72E8">
        <w:rPr>
          <w:b/>
          <w:bCs/>
          <w:i/>
          <w:iCs/>
          <w:sz w:val="24"/>
          <w:szCs w:val="24"/>
        </w:rPr>
        <w:t xml:space="preserve">Usług na potrzeby realizacji projektu pn. Wzrost dostępności  e - usług w obszarze zdrowia świadczonych </w:t>
      </w:r>
      <w:r w:rsidR="00FC5A68">
        <w:rPr>
          <w:b/>
          <w:bCs/>
          <w:i/>
          <w:iCs/>
          <w:sz w:val="24"/>
          <w:szCs w:val="24"/>
        </w:rPr>
        <w:t xml:space="preserve">                       </w:t>
      </w:r>
      <w:r w:rsidRPr="002B72E8">
        <w:rPr>
          <w:b/>
          <w:bCs/>
          <w:i/>
          <w:iCs/>
          <w:sz w:val="24"/>
          <w:szCs w:val="24"/>
        </w:rPr>
        <w:t>przez Okręgowy Szpital Kolejowy w Katowicach”</w:t>
      </w:r>
    </w:p>
    <w:p w:rsidR="00DB39CD" w:rsidRPr="00730993" w:rsidRDefault="00DB39CD" w:rsidP="00DB39CD">
      <w:pPr>
        <w:spacing w:before="100" w:beforeAutospacing="1" w:after="100" w:afterAutospacing="1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1. Oświadczamy, że nie stanowimy:</w:t>
      </w:r>
    </w:p>
    <w:p w:rsidR="00DB39CD" w:rsidRPr="00730993" w:rsidRDefault="00DB39CD" w:rsidP="00DB39CD">
      <w:pPr>
        <w:spacing w:before="100" w:beforeAutospacing="1" w:after="100" w:afterAutospacing="1"/>
        <w:ind w:left="709" w:hanging="284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a) obywateli rosyjskich lub osób fizycznych lub prawnych, podmiotów lub organów z</w:t>
      </w:r>
      <w:r w:rsidR="00730993">
        <w:rPr>
          <w:sz w:val="24"/>
          <w:szCs w:val="24"/>
        </w:rPr>
        <w:t> </w:t>
      </w:r>
      <w:r w:rsidRPr="00730993">
        <w:rPr>
          <w:sz w:val="24"/>
          <w:szCs w:val="24"/>
        </w:rPr>
        <w:t>siedzibą w Rosji;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b) osób prawnych, podmiotów lub organów, do których prawa własności bezpośrednio lub pośrednio w ponad 50 % należą do podmiotu, o którym mowa w lit. a); lub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 xml:space="preserve">c) osób fizycznych lub prawnych, podmiotów lub organów działających w imieniu lub pod kierunkiem podmiotu, o którym mowa w lit. a) lub b), </w:t>
      </w:r>
    </w:p>
    <w:p w:rsidR="00DB39CD" w:rsidRPr="00730993" w:rsidRDefault="00DB39CD" w:rsidP="00DB39CD">
      <w:pPr>
        <w:spacing w:before="100" w:beforeAutospacing="1" w:after="100" w:afterAutospacing="1"/>
        <w:ind w:left="709" w:hanging="709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2. Oświadczamy, że nie przewidujemy wykonywania zamówienia z udziałem: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a) obywateli rosyjskich lub osób fizycznych lub prawnych, podmiotów lub organów z</w:t>
      </w:r>
      <w:r w:rsidR="00730993">
        <w:rPr>
          <w:sz w:val="24"/>
          <w:szCs w:val="24"/>
        </w:rPr>
        <w:t> </w:t>
      </w:r>
      <w:r w:rsidRPr="00730993">
        <w:rPr>
          <w:sz w:val="24"/>
          <w:szCs w:val="24"/>
        </w:rPr>
        <w:t>siedzibą w Rosji;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b) osób prawnych, podmiotów lub organów, do których prawa własności bezpośrednio lub pośrednio w ponad 50 % należą do podmiotu, o którym mowa w lit. a); lub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c) osób fizycznych lub prawnych, podmiotów lub organów działających w imieniu lub pod kierunkiem podmiotu, o którym mowa w lit. a) lub b),</w:t>
      </w:r>
    </w:p>
    <w:p w:rsidR="00DB39CD" w:rsidRPr="00730993" w:rsidRDefault="00DB39CD" w:rsidP="00DB39CD">
      <w:pPr>
        <w:spacing w:before="100" w:beforeAutospacing="1" w:after="100" w:afterAutospacing="1"/>
        <w:ind w:left="709"/>
        <w:jc w:val="both"/>
        <w:rPr>
          <w:sz w:val="24"/>
          <w:szCs w:val="24"/>
        </w:rPr>
      </w:pPr>
      <w:r w:rsidRPr="00730993">
        <w:rPr>
          <w:sz w:val="24"/>
          <w:szCs w:val="24"/>
        </w:rPr>
        <w:t xml:space="preserve">w tym podwykonawców, dostawców lub podmiotów, na których zdolności polega się </w:t>
      </w:r>
      <w:r w:rsidRPr="00730993">
        <w:rPr>
          <w:sz w:val="24"/>
          <w:szCs w:val="24"/>
        </w:rPr>
        <w:br/>
        <w:t>w rozumieniu dyrektyw w sprawie zamówień publicznych, w przypadku gdy przypada na nich ponad 10 % wartości zamówienia.</w:t>
      </w:r>
    </w:p>
    <w:p w:rsidR="00DB39CD" w:rsidRPr="00730993" w:rsidRDefault="00DB39CD" w:rsidP="00730993">
      <w:pPr>
        <w:spacing w:line="276" w:lineRule="auto"/>
        <w:jc w:val="both"/>
        <w:rPr>
          <w:i/>
          <w:sz w:val="24"/>
          <w:szCs w:val="24"/>
        </w:rPr>
      </w:pPr>
      <w:r w:rsidRPr="00730993">
        <w:rPr>
          <w:sz w:val="24"/>
          <w:szCs w:val="24"/>
        </w:rPr>
        <w:tab/>
      </w:r>
      <w:r w:rsidRPr="00730993">
        <w:rPr>
          <w:sz w:val="24"/>
          <w:szCs w:val="24"/>
        </w:rPr>
        <w:tab/>
      </w:r>
      <w:r w:rsidRPr="00730993">
        <w:rPr>
          <w:sz w:val="24"/>
          <w:szCs w:val="24"/>
        </w:rPr>
        <w:tab/>
      </w:r>
    </w:p>
    <w:p w:rsidR="00ED7549" w:rsidRPr="00730993" w:rsidRDefault="00ED7549">
      <w:pPr>
        <w:rPr>
          <w:sz w:val="24"/>
          <w:szCs w:val="24"/>
        </w:rPr>
      </w:pPr>
    </w:p>
    <w:sectPr w:rsidR="00ED7549" w:rsidRPr="00730993" w:rsidSect="00FC5A68">
      <w:headerReference w:type="default" r:id="rId6"/>
      <w:pgSz w:w="11906" w:h="16838"/>
      <w:pgMar w:top="31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9CD" w:rsidRDefault="00DB39CD" w:rsidP="00DB39CD">
      <w:r>
        <w:separator/>
      </w:r>
    </w:p>
  </w:endnote>
  <w:endnote w:type="continuationSeparator" w:id="0">
    <w:p w:rsidR="00DB39CD" w:rsidRDefault="00DB39CD" w:rsidP="00DB3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9CD" w:rsidRDefault="00DB39CD" w:rsidP="00DB39CD">
      <w:r>
        <w:separator/>
      </w:r>
    </w:p>
  </w:footnote>
  <w:footnote w:type="continuationSeparator" w:id="0">
    <w:p w:rsidR="00DB39CD" w:rsidRDefault="00DB39CD" w:rsidP="00DB39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AC2" w:rsidRDefault="00D95D10" w:rsidP="00DD2AC2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margin">
            <wp:align>right</wp:align>
          </wp:positionH>
          <wp:positionV relativeFrom="paragraph">
            <wp:posOffset>-240030</wp:posOffset>
          </wp:positionV>
          <wp:extent cx="5760720" cy="683260"/>
          <wp:effectExtent l="0" t="0" r="0" b="2540"/>
          <wp:wrapSquare wrapText="bothSides"/>
          <wp:docPr id="169548779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C5A68" w:rsidRDefault="00FC5A68" w:rsidP="00DD2AC2">
    <w:pPr>
      <w:pStyle w:val="Nagwek"/>
      <w:jc w:val="center"/>
      <w:rPr>
        <w:rFonts w:ascii="Arial" w:hAnsi="Arial" w:cs="Arial"/>
        <w:b/>
        <w:sz w:val="18"/>
        <w:szCs w:val="18"/>
      </w:rPr>
    </w:pPr>
  </w:p>
  <w:p w:rsidR="00FC5A68" w:rsidRDefault="00FC5A68" w:rsidP="00DD2AC2">
    <w:pPr>
      <w:pStyle w:val="Nagwek"/>
      <w:jc w:val="center"/>
      <w:rPr>
        <w:rFonts w:ascii="Arial" w:hAnsi="Arial" w:cs="Arial"/>
        <w:b/>
        <w:sz w:val="18"/>
        <w:szCs w:val="18"/>
      </w:rPr>
    </w:pPr>
  </w:p>
  <w:p w:rsidR="00DD2AC2" w:rsidRPr="00DD2AC2" w:rsidRDefault="00FC5A68" w:rsidP="00DD2AC2">
    <w:pPr>
      <w:pStyle w:val="Nagwek"/>
    </w:pPr>
    <w:r w:rsidRPr="00FC5A68">
      <w:drawing>
        <wp:inline distT="0" distB="0" distL="0" distR="0">
          <wp:extent cx="5760720" cy="1150620"/>
          <wp:effectExtent l="19050" t="0" r="0" b="0"/>
          <wp:docPr id="3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DB39CD"/>
    <w:rsid w:val="000142C0"/>
    <w:rsid w:val="00056371"/>
    <w:rsid w:val="001F40DB"/>
    <w:rsid w:val="00230423"/>
    <w:rsid w:val="002B72E8"/>
    <w:rsid w:val="003E16B5"/>
    <w:rsid w:val="0056252C"/>
    <w:rsid w:val="005B04D0"/>
    <w:rsid w:val="00730993"/>
    <w:rsid w:val="00770D5E"/>
    <w:rsid w:val="00775ED8"/>
    <w:rsid w:val="008B3FBC"/>
    <w:rsid w:val="00D95D10"/>
    <w:rsid w:val="00DB39CD"/>
    <w:rsid w:val="00DD2AC2"/>
    <w:rsid w:val="00DF3942"/>
    <w:rsid w:val="00ED7549"/>
    <w:rsid w:val="00F27B4C"/>
    <w:rsid w:val="00FC31FA"/>
    <w:rsid w:val="00FC5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B39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39CD"/>
  </w:style>
  <w:style w:type="paragraph" w:styleId="Stopka">
    <w:name w:val="footer"/>
    <w:basedOn w:val="Normalny"/>
    <w:link w:val="StopkaZnak"/>
    <w:uiPriority w:val="99"/>
    <w:unhideWhenUsed/>
    <w:rsid w:val="00DB39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9CD"/>
  </w:style>
  <w:style w:type="paragraph" w:styleId="Tytu">
    <w:name w:val="Title"/>
    <w:basedOn w:val="Normalny"/>
    <w:link w:val="TytuZnak"/>
    <w:uiPriority w:val="99"/>
    <w:qFormat/>
    <w:rsid w:val="001F40DB"/>
    <w:pPr>
      <w:jc w:val="center"/>
    </w:pPr>
    <w:rPr>
      <w:rFonts w:eastAsia="SimSu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1F40DB"/>
    <w:rPr>
      <w:rFonts w:ascii="Times New Roman" w:eastAsia="SimSu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0D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0D5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1282</Characters>
  <Application>Microsoft Office Word</Application>
  <DocSecurity>0</DocSecurity>
  <Lines>10</Lines>
  <Paragraphs>2</Paragraphs>
  <ScaleCrop>false</ScaleCrop>
  <Company>ATC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Zalewa</dc:creator>
  <cp:lastModifiedBy>rulbrich</cp:lastModifiedBy>
  <cp:revision>3</cp:revision>
  <dcterms:created xsi:type="dcterms:W3CDTF">2023-07-18T12:38:00Z</dcterms:created>
  <dcterms:modified xsi:type="dcterms:W3CDTF">2023-07-18T14:19:00Z</dcterms:modified>
</cp:coreProperties>
</file>