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ABC" w:rsidRPr="00DA2AC1" w:rsidRDefault="00E96ABC" w:rsidP="00E96AB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96ABC" w:rsidRPr="00DA2AC1" w:rsidRDefault="00E96ABC" w:rsidP="00E96AB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96ABC" w:rsidRPr="00DA2AC1" w:rsidRDefault="00E96ABC" w:rsidP="00E96AB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96ABC" w:rsidRPr="00DA2AC1" w:rsidRDefault="00E96ABC" w:rsidP="00E96AB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96ABC" w:rsidRPr="00DA2AC1" w:rsidRDefault="00E96ABC" w:rsidP="00E96AB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</w:t>
      </w:r>
      <w:r w:rsidR="00073433"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256F4D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B07D7B">
        <w:rPr>
          <w:sz w:val="24"/>
          <w:szCs w:val="24"/>
        </w:rPr>
        <w:t>2</w:t>
      </w:r>
      <w:r w:rsidR="00E62FC9">
        <w:rPr>
          <w:sz w:val="24"/>
          <w:szCs w:val="24"/>
        </w:rPr>
        <w:t>6</w:t>
      </w:r>
    </w:p>
    <w:p w:rsidR="00E96ABC" w:rsidRDefault="00E96ABC" w:rsidP="00E96ABC"/>
    <w:p w:rsidR="00E96ABC" w:rsidRDefault="00E96ABC" w:rsidP="00E96ABC"/>
    <w:p w:rsidR="00E96ABC" w:rsidRPr="0030748E" w:rsidRDefault="00E96ABC" w:rsidP="00E96ABC"/>
    <w:p w:rsidR="00E96ABC" w:rsidRPr="001566D5" w:rsidRDefault="00E96ABC" w:rsidP="00E96ABC"/>
    <w:p w:rsidR="00E96ABC" w:rsidRDefault="00E96ABC" w:rsidP="00E96A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96ABC" w:rsidRDefault="00E96ABC" w:rsidP="00E96AB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96ABC" w:rsidRDefault="00E96ABC" w:rsidP="00E96AB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E96ABC" w:rsidRDefault="00E96ABC" w:rsidP="00E96ABC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96ABC" w:rsidRDefault="00E96ABC" w:rsidP="00E96AB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96ABC" w:rsidRDefault="00E96ABC" w:rsidP="00E96A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96ABC" w:rsidRDefault="00E96ABC" w:rsidP="00E96AB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E96ABC" w:rsidRDefault="00E96ABC" w:rsidP="00E96ABC">
      <w:pPr>
        <w:jc w:val="both"/>
        <w:rPr>
          <w:i/>
          <w:sz w:val="22"/>
          <w:szCs w:val="22"/>
        </w:rPr>
      </w:pPr>
    </w:p>
    <w:p w:rsidR="00073433" w:rsidRDefault="00E96ABC" w:rsidP="00073433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 w:rsidR="00073433">
        <w:rPr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073433" w:rsidRDefault="00073433" w:rsidP="00073433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E96ABC" w:rsidRPr="00406690">
        <w:rPr>
          <w:i/>
          <w:sz w:val="22"/>
          <w:szCs w:val="22"/>
        </w:rPr>
        <w:t>p</w:t>
      </w:r>
      <w:r w:rsidR="00E96ABC" w:rsidRPr="00406690">
        <w:rPr>
          <w:bCs/>
          <w:i/>
          <w:sz w:val="22"/>
          <w:szCs w:val="22"/>
        </w:rPr>
        <w:t>n.</w:t>
      </w:r>
      <w:r w:rsidR="00E96ABC">
        <w:rPr>
          <w:bCs/>
          <w:i/>
          <w:sz w:val="22"/>
          <w:szCs w:val="22"/>
        </w:rPr>
        <w:t xml:space="preserve"> </w:t>
      </w:r>
      <w:r w:rsidR="00E96ABC" w:rsidRPr="00044ACC">
        <w:rPr>
          <w:b/>
          <w:bCs/>
          <w:sz w:val="22"/>
          <w:szCs w:val="22"/>
        </w:rPr>
        <w:t>”</w:t>
      </w:r>
      <w:r w:rsidR="00E96ABC" w:rsidRPr="00044ACC">
        <w:rPr>
          <w:b/>
          <w:bCs/>
          <w:i/>
          <w:sz w:val="22"/>
          <w:szCs w:val="22"/>
        </w:rPr>
        <w:t xml:space="preserve">Dostawa </w:t>
      </w:r>
      <w:r w:rsidR="00E96ABC" w:rsidRPr="00ED5EA5">
        <w:rPr>
          <w:b/>
          <w:bCs/>
          <w:i/>
          <w:sz w:val="22"/>
          <w:szCs w:val="22"/>
        </w:rPr>
        <w:t>sprzętu jednorazowego oraz wielorazowego użytku”</w:t>
      </w:r>
      <w:r w:rsidR="00E96ABC" w:rsidRPr="00ED5EA5">
        <w:rPr>
          <w:bCs/>
          <w:i/>
          <w:sz w:val="22"/>
          <w:szCs w:val="22"/>
        </w:rPr>
        <w:t xml:space="preserve">; </w:t>
      </w:r>
    </w:p>
    <w:p w:rsidR="00E96ABC" w:rsidRPr="00ED5EA5" w:rsidRDefault="00073433" w:rsidP="00073433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E96ABC" w:rsidRPr="00ED5EA5">
        <w:rPr>
          <w:bCs/>
          <w:i/>
          <w:sz w:val="22"/>
          <w:szCs w:val="22"/>
        </w:rPr>
        <w:t>nr postępowania:</w:t>
      </w:r>
      <w:r w:rsidR="00E96ABC"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="00E96ABC" w:rsidRPr="00ED5EA5">
        <w:rPr>
          <w:b/>
          <w:i/>
          <w:sz w:val="22"/>
          <w:szCs w:val="22"/>
        </w:rPr>
        <w:t>/P/2023</w:t>
      </w:r>
    </w:p>
    <w:p w:rsidR="00E96ABC" w:rsidRDefault="00E96ABC" w:rsidP="00E96ABC">
      <w:pPr>
        <w:jc w:val="both"/>
        <w:rPr>
          <w:b/>
          <w:sz w:val="22"/>
          <w:szCs w:val="22"/>
        </w:rPr>
      </w:pPr>
    </w:p>
    <w:p w:rsidR="00E96ABC" w:rsidRDefault="00E96ABC" w:rsidP="00E96ABC">
      <w:pPr>
        <w:jc w:val="both"/>
        <w:rPr>
          <w:sz w:val="24"/>
          <w:szCs w:val="24"/>
        </w:rPr>
      </w:pPr>
    </w:p>
    <w:p w:rsidR="00E96ABC" w:rsidRPr="001566D5" w:rsidRDefault="00E96ABC" w:rsidP="00E96AB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96ABC" w:rsidRPr="00E935D6" w:rsidTr="00FD5D2A">
        <w:tc>
          <w:tcPr>
            <w:tcW w:w="9356" w:type="dxa"/>
            <w:shd w:val="clear" w:color="auto" w:fill="auto"/>
          </w:tcPr>
          <w:p w:rsidR="00E96ABC" w:rsidRDefault="00E96ABC" w:rsidP="00FD5D2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96ABC" w:rsidRPr="00E96ABC" w:rsidRDefault="00E96ABC" w:rsidP="00E96ABC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96ABC">
              <w:rPr>
                <w:sz w:val="24"/>
                <w:szCs w:val="24"/>
                <w:u w:val="single"/>
              </w:rPr>
              <w:t>Pakiet nr 65</w:t>
            </w:r>
          </w:p>
          <w:p w:rsidR="00E96ABC" w:rsidRPr="00E96ABC" w:rsidRDefault="00E96ABC" w:rsidP="00E96ABC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E96ABC">
              <w:rPr>
                <w:sz w:val="24"/>
                <w:szCs w:val="24"/>
              </w:rPr>
              <w:t>Czy Zamawiający dopuści zaoferowanie zestawów ze zgłębnikiem silikonowym o długości 60 cm, CH18/ 60 mm, pozostałe właściwości według opisu.</w:t>
            </w:r>
          </w:p>
          <w:p w:rsidR="00E96ABC" w:rsidRPr="00E96ABC" w:rsidRDefault="00E96ABC" w:rsidP="00E96AB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96ABC">
              <w:rPr>
                <w:b/>
                <w:sz w:val="24"/>
                <w:szCs w:val="24"/>
              </w:rPr>
              <w:t>Odp.:</w:t>
            </w:r>
          </w:p>
          <w:p w:rsidR="001C0A80" w:rsidRPr="00E96ABC" w:rsidRDefault="001C0A80" w:rsidP="001C0A80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65 </w:t>
            </w:r>
            <w:r w:rsidRPr="00E96ABC">
              <w:rPr>
                <w:sz w:val="24"/>
                <w:szCs w:val="24"/>
              </w:rPr>
              <w:t>zestaw</w:t>
            </w:r>
            <w:r>
              <w:rPr>
                <w:sz w:val="24"/>
                <w:szCs w:val="24"/>
              </w:rPr>
              <w:t>y</w:t>
            </w:r>
            <w:r w:rsidRPr="00E96ABC">
              <w:rPr>
                <w:sz w:val="24"/>
                <w:szCs w:val="24"/>
              </w:rPr>
              <w:t xml:space="preserve"> ze zgłębnikiem silikonowym o długości </w:t>
            </w:r>
            <w:r>
              <w:rPr>
                <w:sz w:val="24"/>
                <w:szCs w:val="24"/>
              </w:rPr>
              <w:t xml:space="preserve">                </w:t>
            </w:r>
            <w:r w:rsidRPr="00E96ABC">
              <w:rPr>
                <w:sz w:val="24"/>
                <w:szCs w:val="24"/>
              </w:rPr>
              <w:t xml:space="preserve">60 cm, CH18/ 60 </w:t>
            </w:r>
            <w:proofErr w:type="spellStart"/>
            <w:r w:rsidRPr="00E96ABC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E96A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 w:rsidRPr="00E96ABC">
              <w:rPr>
                <w:sz w:val="24"/>
                <w:szCs w:val="24"/>
              </w:rPr>
              <w:t xml:space="preserve">ozostałe właściwości </w:t>
            </w:r>
            <w:r>
              <w:rPr>
                <w:sz w:val="24"/>
                <w:szCs w:val="24"/>
              </w:rPr>
              <w:t>zgodne z SWZ</w:t>
            </w:r>
            <w:r w:rsidRPr="00E96ABC">
              <w:rPr>
                <w:sz w:val="24"/>
                <w:szCs w:val="24"/>
              </w:rPr>
              <w:t>.</w:t>
            </w:r>
          </w:p>
          <w:p w:rsidR="00E96ABC" w:rsidRPr="00E96ABC" w:rsidRDefault="00E96ABC" w:rsidP="00E96A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96ABC" w:rsidRPr="00E96ABC" w:rsidRDefault="00E96ABC" w:rsidP="00E96ABC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  <w:u w:val="single"/>
              </w:rPr>
            </w:pPr>
            <w:r w:rsidRPr="00E96ABC">
              <w:rPr>
                <w:sz w:val="24"/>
                <w:szCs w:val="24"/>
              </w:rPr>
              <w:t>Czy Zamawiający dopuści zaoferowanie zestawów ze zgłębnikiem silikonowym</w:t>
            </w:r>
            <w:r>
              <w:rPr>
                <w:sz w:val="24"/>
                <w:szCs w:val="24"/>
              </w:rPr>
              <w:t xml:space="preserve"> </w:t>
            </w:r>
            <w:r w:rsidRPr="00E96ABC">
              <w:rPr>
                <w:sz w:val="24"/>
                <w:szCs w:val="24"/>
              </w:rPr>
              <w:t>o długości 60 cm, CH18/ 60 mm, CH20/ 60 mm, CH24/ 60 cm, pozostałe właściwości według opisu</w:t>
            </w:r>
            <w:r w:rsidR="001C0A80">
              <w:rPr>
                <w:sz w:val="24"/>
                <w:szCs w:val="24"/>
              </w:rPr>
              <w:t>.</w:t>
            </w:r>
          </w:p>
          <w:p w:rsidR="00E96ABC" w:rsidRPr="00E96ABC" w:rsidRDefault="00E96ABC" w:rsidP="00E96AB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96ABC">
              <w:rPr>
                <w:b/>
                <w:sz w:val="24"/>
                <w:szCs w:val="24"/>
              </w:rPr>
              <w:t>Odp.:</w:t>
            </w:r>
          </w:p>
          <w:p w:rsidR="00E96ABC" w:rsidRDefault="001C0A80" w:rsidP="00FD5D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Zamawiający dopuszcza w Pakiecie nr 65</w:t>
            </w:r>
            <w:r w:rsidRPr="00E96ABC">
              <w:rPr>
                <w:sz w:val="24"/>
                <w:szCs w:val="24"/>
              </w:rPr>
              <w:t xml:space="preserve"> zestaw</w:t>
            </w:r>
            <w:r>
              <w:rPr>
                <w:sz w:val="24"/>
                <w:szCs w:val="24"/>
              </w:rPr>
              <w:t>y</w:t>
            </w:r>
            <w:r w:rsidRPr="00E96ABC">
              <w:rPr>
                <w:sz w:val="24"/>
                <w:szCs w:val="24"/>
              </w:rPr>
              <w:t xml:space="preserve"> ze zgłębnikiem silikonowym</w:t>
            </w:r>
            <w:r>
              <w:rPr>
                <w:sz w:val="24"/>
                <w:szCs w:val="24"/>
              </w:rPr>
              <w:t xml:space="preserve"> </w:t>
            </w:r>
            <w:r w:rsidRPr="00E96ABC">
              <w:rPr>
                <w:sz w:val="24"/>
                <w:szCs w:val="24"/>
              </w:rPr>
              <w:t xml:space="preserve">o długości </w:t>
            </w:r>
            <w:r>
              <w:rPr>
                <w:sz w:val="24"/>
                <w:szCs w:val="24"/>
              </w:rPr>
              <w:t xml:space="preserve">              </w:t>
            </w:r>
            <w:r w:rsidRPr="00E96ABC">
              <w:rPr>
                <w:sz w:val="24"/>
                <w:szCs w:val="24"/>
              </w:rPr>
              <w:t xml:space="preserve">60 cm, CH18/ </w:t>
            </w:r>
            <w:r>
              <w:rPr>
                <w:sz w:val="24"/>
                <w:szCs w:val="24"/>
              </w:rPr>
              <w:t xml:space="preserve">60 mm, CH20/ 60 mm, CH24/ 60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E96AB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 w:rsidRPr="00E96ABC">
              <w:rPr>
                <w:sz w:val="24"/>
                <w:szCs w:val="24"/>
              </w:rPr>
              <w:t xml:space="preserve">ozostałe właściwości </w:t>
            </w:r>
            <w:r>
              <w:rPr>
                <w:sz w:val="24"/>
                <w:szCs w:val="24"/>
              </w:rPr>
              <w:t>zgodne z SWZ.</w:t>
            </w:r>
          </w:p>
          <w:p w:rsidR="00E96ABC" w:rsidRDefault="00E96ABC" w:rsidP="00FD5D2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E96ABC" w:rsidRPr="00B9663E" w:rsidRDefault="00E96ABC" w:rsidP="00FD5D2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E96ABC" w:rsidRPr="00E945D1" w:rsidRDefault="00E96ABC" w:rsidP="00E96AB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E96ABC" w:rsidRPr="00E945D1" w:rsidRDefault="00E96ABC" w:rsidP="00E96ABC">
      <w:pPr>
        <w:jc w:val="right"/>
        <w:rPr>
          <w:i/>
          <w:sz w:val="24"/>
          <w:szCs w:val="24"/>
        </w:rPr>
      </w:pPr>
    </w:p>
    <w:p w:rsidR="00E96ABC" w:rsidRPr="00E945D1" w:rsidRDefault="00E96ABC" w:rsidP="00E96AB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22CAE" w:rsidRPr="00E935D6" w:rsidTr="00FD5D2A">
        <w:tc>
          <w:tcPr>
            <w:tcW w:w="9356" w:type="dxa"/>
            <w:shd w:val="clear" w:color="auto" w:fill="auto"/>
          </w:tcPr>
          <w:p w:rsidR="00222CAE" w:rsidRPr="00222CAE" w:rsidRDefault="00E96ABC" w:rsidP="00E96ABC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  <w:r w:rsidRPr="00E945D1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D3DD6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879" w:rsidRDefault="00567879">
      <w:r>
        <w:separator/>
      </w:r>
    </w:p>
  </w:endnote>
  <w:endnote w:type="continuationSeparator" w:id="0">
    <w:p w:rsidR="00567879" w:rsidRDefault="00567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70C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70C9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70C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D3DD6" w:rsidRPr="008D3DD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879" w:rsidRDefault="00567879">
      <w:r>
        <w:separator/>
      </w:r>
    </w:p>
  </w:footnote>
  <w:footnote w:type="continuationSeparator" w:id="0">
    <w:p w:rsidR="00567879" w:rsidRDefault="005678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546A"/>
    <w:multiLevelType w:val="hybridMultilevel"/>
    <w:tmpl w:val="FF62DF7A"/>
    <w:lvl w:ilvl="0" w:tplc="7194C3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3AD7F2F"/>
    <w:multiLevelType w:val="hybridMultilevel"/>
    <w:tmpl w:val="954876D0"/>
    <w:lvl w:ilvl="0" w:tplc="90EE97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22CAE"/>
    <w:rsid w:val="00031374"/>
    <w:rsid w:val="00073433"/>
    <w:rsid w:val="000A1097"/>
    <w:rsid w:val="000E2A8F"/>
    <w:rsid w:val="0012774F"/>
    <w:rsid w:val="00144B7A"/>
    <w:rsid w:val="00180C6E"/>
    <w:rsid w:val="001C0A80"/>
    <w:rsid w:val="00222CAE"/>
    <w:rsid w:val="00256F4D"/>
    <w:rsid w:val="0029606A"/>
    <w:rsid w:val="002A01A7"/>
    <w:rsid w:val="00470C95"/>
    <w:rsid w:val="004848F3"/>
    <w:rsid w:val="004A3AD3"/>
    <w:rsid w:val="004A75F2"/>
    <w:rsid w:val="005144A9"/>
    <w:rsid w:val="00520165"/>
    <w:rsid w:val="00567879"/>
    <w:rsid w:val="005B1B08"/>
    <w:rsid w:val="00632C3C"/>
    <w:rsid w:val="00662BDB"/>
    <w:rsid w:val="006A5DF1"/>
    <w:rsid w:val="006B7198"/>
    <w:rsid w:val="006D4AB3"/>
    <w:rsid w:val="006D725D"/>
    <w:rsid w:val="006F3B81"/>
    <w:rsid w:val="007175E9"/>
    <w:rsid w:val="007D7198"/>
    <w:rsid w:val="007F522C"/>
    <w:rsid w:val="00864A4B"/>
    <w:rsid w:val="00870F9F"/>
    <w:rsid w:val="008804B6"/>
    <w:rsid w:val="00897AB0"/>
    <w:rsid w:val="008A3553"/>
    <w:rsid w:val="008D3DD6"/>
    <w:rsid w:val="00A12D22"/>
    <w:rsid w:val="00A53C31"/>
    <w:rsid w:val="00A905AC"/>
    <w:rsid w:val="00B07D7B"/>
    <w:rsid w:val="00BA6584"/>
    <w:rsid w:val="00BE7BFD"/>
    <w:rsid w:val="00C370F2"/>
    <w:rsid w:val="00C44EEC"/>
    <w:rsid w:val="00D22FFA"/>
    <w:rsid w:val="00D8461B"/>
    <w:rsid w:val="00D915F2"/>
    <w:rsid w:val="00DD20CD"/>
    <w:rsid w:val="00DF32E8"/>
    <w:rsid w:val="00DF53CA"/>
    <w:rsid w:val="00E21B49"/>
    <w:rsid w:val="00E2789F"/>
    <w:rsid w:val="00E62FC9"/>
    <w:rsid w:val="00E72428"/>
    <w:rsid w:val="00E74BC3"/>
    <w:rsid w:val="00E935D6"/>
    <w:rsid w:val="00E96ABC"/>
    <w:rsid w:val="00EA0A7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A01A7"/>
  </w:style>
  <w:style w:type="paragraph" w:styleId="Nagwek1">
    <w:name w:val="heading 1"/>
    <w:basedOn w:val="Normalny"/>
    <w:next w:val="Normalny"/>
    <w:link w:val="Nagwek1Znak"/>
    <w:qFormat/>
    <w:rsid w:val="002A01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A01A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A01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A01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A01A7"/>
  </w:style>
  <w:style w:type="paragraph" w:styleId="Tekstpodstawowywcity">
    <w:name w:val="Body Text Indent"/>
    <w:basedOn w:val="Normalny"/>
    <w:rsid w:val="002A01A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A01A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A01A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A01A7"/>
    <w:rPr>
      <w:sz w:val="28"/>
    </w:rPr>
  </w:style>
  <w:style w:type="paragraph" w:styleId="Tekstpodstawowywcity3">
    <w:name w:val="Body Text Indent 3"/>
    <w:basedOn w:val="Normalny"/>
    <w:rsid w:val="002A01A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96AB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96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2023-07-25T13:01:00Z</cp:lastPrinted>
  <dcterms:created xsi:type="dcterms:W3CDTF">2023-07-26T13:33:00Z</dcterms:created>
  <dcterms:modified xsi:type="dcterms:W3CDTF">2023-07-26T13:33:00Z</dcterms:modified>
</cp:coreProperties>
</file>