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334" w:rsidRPr="00DA2AC1" w:rsidRDefault="00300334" w:rsidP="0030033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300334" w:rsidRPr="00DA2AC1" w:rsidRDefault="00300334" w:rsidP="0030033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300334" w:rsidRPr="00DA2AC1" w:rsidRDefault="00300334" w:rsidP="0030033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300334" w:rsidRPr="00DA2AC1" w:rsidRDefault="00300334" w:rsidP="0030033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00334" w:rsidRPr="00DA2AC1" w:rsidRDefault="00300334" w:rsidP="0030033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2E697A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FF4219">
        <w:rPr>
          <w:sz w:val="24"/>
          <w:szCs w:val="24"/>
        </w:rPr>
        <w:t>2</w:t>
      </w:r>
      <w:r w:rsidR="0076024A">
        <w:rPr>
          <w:sz w:val="24"/>
          <w:szCs w:val="24"/>
        </w:rPr>
        <w:t>6</w:t>
      </w:r>
    </w:p>
    <w:p w:rsidR="00300334" w:rsidRDefault="00300334" w:rsidP="00300334"/>
    <w:p w:rsidR="00300334" w:rsidRDefault="00300334" w:rsidP="00300334"/>
    <w:p w:rsidR="00300334" w:rsidRDefault="00300334" w:rsidP="00300334"/>
    <w:p w:rsidR="0076024A" w:rsidRPr="001566D5" w:rsidRDefault="0076024A" w:rsidP="00300334"/>
    <w:p w:rsidR="00300334" w:rsidRDefault="00300334" w:rsidP="0030033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00334" w:rsidRDefault="00300334" w:rsidP="0030033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00334" w:rsidRDefault="00300334" w:rsidP="0030033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300334" w:rsidRDefault="00300334" w:rsidP="0030033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76024A" w:rsidRDefault="0076024A" w:rsidP="0030033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300334" w:rsidRDefault="00300334" w:rsidP="0030033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300334" w:rsidRDefault="00300334" w:rsidP="0030033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- 16</w:t>
      </w:r>
    </w:p>
    <w:p w:rsidR="00300334" w:rsidRDefault="00300334" w:rsidP="00300334">
      <w:pPr>
        <w:jc w:val="both"/>
        <w:rPr>
          <w:i/>
          <w:sz w:val="22"/>
          <w:szCs w:val="22"/>
        </w:rPr>
      </w:pPr>
    </w:p>
    <w:p w:rsidR="00300334" w:rsidRDefault="00300334" w:rsidP="0030033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300334" w:rsidRDefault="00300334" w:rsidP="0030033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300334" w:rsidRPr="00ED5EA5" w:rsidRDefault="00300334" w:rsidP="0030033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300334" w:rsidRDefault="00300334" w:rsidP="00300334">
      <w:pPr>
        <w:jc w:val="both"/>
        <w:rPr>
          <w:b/>
          <w:sz w:val="22"/>
          <w:szCs w:val="22"/>
        </w:rPr>
      </w:pPr>
    </w:p>
    <w:p w:rsidR="00300334" w:rsidRDefault="00300334" w:rsidP="00300334">
      <w:pPr>
        <w:jc w:val="both"/>
        <w:rPr>
          <w:sz w:val="24"/>
          <w:szCs w:val="24"/>
        </w:rPr>
      </w:pPr>
    </w:p>
    <w:p w:rsidR="00300334" w:rsidRPr="001566D5" w:rsidRDefault="00300334" w:rsidP="0030033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84C42" w:rsidRPr="00300334" w:rsidTr="000307AF">
        <w:tc>
          <w:tcPr>
            <w:tcW w:w="9356" w:type="dxa"/>
            <w:shd w:val="clear" w:color="auto" w:fill="auto"/>
          </w:tcPr>
          <w:p w:rsidR="00300334" w:rsidRDefault="0012774F" w:rsidP="000307A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5D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4C42" w:rsidRPr="00300334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00334">
              <w:rPr>
                <w:sz w:val="24"/>
                <w:szCs w:val="24"/>
                <w:u w:val="single"/>
              </w:rPr>
              <w:t>Pakiet 38 poz. 1</w:t>
            </w:r>
          </w:p>
          <w:p w:rsidR="00884C42" w:rsidRPr="00300334" w:rsidRDefault="00884C42" w:rsidP="0030033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Czy Zamawiający dopuści jako równoważny filtr oddechowy z celulozowym wymiennikiem ciepła i wilgoci o następujących parametrach:</w:t>
            </w:r>
          </w:p>
          <w:p w:rsidR="00884C42" w:rsidRPr="00300334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Przeznaczenie: </w:t>
            </w:r>
            <w:r w:rsidRPr="00300334">
              <w:rPr>
                <w:sz w:val="24"/>
                <w:szCs w:val="24"/>
              </w:rPr>
              <w:tab/>
              <w:t xml:space="preserve">respiratory i aparaty do znieczulenia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Opór przepływu </w:t>
            </w:r>
            <w:r w:rsidRPr="00300334">
              <w:rPr>
                <w:sz w:val="24"/>
                <w:szCs w:val="24"/>
              </w:rPr>
              <w:tab/>
              <w:t xml:space="preserve">przy 30l /min 0,82 cm H2O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przy 60 l/min 2,14 cm H2O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przy 90 l/min 3,95 cm H2O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Objętość oddechowa VT </w:t>
            </w:r>
            <w:r w:rsidRPr="00300334">
              <w:rPr>
                <w:sz w:val="24"/>
                <w:szCs w:val="24"/>
              </w:rPr>
              <w:tab/>
              <w:t xml:space="preserve">150 - 1500 ml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Masa </w:t>
            </w:r>
            <w:r w:rsidRPr="00300334">
              <w:rPr>
                <w:sz w:val="24"/>
                <w:szCs w:val="24"/>
              </w:rPr>
              <w:tab/>
              <w:t xml:space="preserve">35,6 g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Przestrzeń martwa (objętość ściśliwa) </w:t>
            </w:r>
            <w:r w:rsidRPr="00300334">
              <w:rPr>
                <w:sz w:val="24"/>
                <w:szCs w:val="24"/>
              </w:rPr>
              <w:tab/>
              <w:t xml:space="preserve">55 ml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Skuteczność filtracji bakteryjnej </w:t>
            </w:r>
            <w:r w:rsidRPr="00300334">
              <w:rPr>
                <w:sz w:val="24"/>
                <w:szCs w:val="24"/>
              </w:rPr>
              <w:tab/>
              <w:t xml:space="preserve">&gt;99,9999%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Skuteczność filtracji wirusowej </w:t>
            </w:r>
            <w:r w:rsidRPr="00300334">
              <w:rPr>
                <w:sz w:val="24"/>
                <w:szCs w:val="24"/>
              </w:rPr>
              <w:tab/>
              <w:t xml:space="preserve">&gt;99,999%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Hydrofobowa warstwa filtrująca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Nawilżanie </w:t>
            </w:r>
            <w:r w:rsidRPr="00300334">
              <w:rPr>
                <w:sz w:val="24"/>
                <w:szCs w:val="24"/>
              </w:rPr>
              <w:tab/>
              <w:t xml:space="preserve">37 mg/l H2O przy Vt=500ml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Wydzielony celulozowy wymiennik ciepła i wilgoci.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Złącza </w:t>
            </w:r>
            <w:r w:rsidRPr="00300334">
              <w:rPr>
                <w:sz w:val="24"/>
                <w:szCs w:val="24"/>
              </w:rPr>
              <w:tab/>
              <w:t xml:space="preserve">22M/15F - 22F/15M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Port </w:t>
            </w:r>
            <w:proofErr w:type="spellStart"/>
            <w:r w:rsidRPr="00300334">
              <w:rPr>
                <w:sz w:val="24"/>
                <w:szCs w:val="24"/>
              </w:rPr>
              <w:t>kapno</w:t>
            </w:r>
            <w:proofErr w:type="spellEnd"/>
            <w:r w:rsidRPr="00300334">
              <w:rPr>
                <w:sz w:val="24"/>
                <w:szCs w:val="24"/>
              </w:rPr>
              <w:t xml:space="preserve"> </w:t>
            </w:r>
            <w:r w:rsidRPr="00300334">
              <w:rPr>
                <w:sz w:val="24"/>
                <w:szCs w:val="24"/>
              </w:rPr>
              <w:tab/>
            </w:r>
            <w:proofErr w:type="spellStart"/>
            <w:r w:rsidRPr="00300334">
              <w:rPr>
                <w:sz w:val="24"/>
                <w:szCs w:val="24"/>
              </w:rPr>
              <w:t>luer-lock</w:t>
            </w:r>
            <w:proofErr w:type="spellEnd"/>
            <w:r w:rsidRPr="00300334">
              <w:rPr>
                <w:sz w:val="24"/>
                <w:szCs w:val="24"/>
              </w:rPr>
              <w:t xml:space="preserve"> z szczelnie wkręcanym koreczkiem </w:t>
            </w:r>
          </w:p>
          <w:p w:rsidR="00884C42" w:rsidRPr="00300334" w:rsidRDefault="00884C42" w:rsidP="00300334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Czas stosowania </w:t>
            </w:r>
            <w:r w:rsidRPr="00300334">
              <w:rPr>
                <w:sz w:val="24"/>
                <w:szCs w:val="24"/>
              </w:rPr>
              <w:tab/>
              <w:t xml:space="preserve">do 24 godz. </w:t>
            </w:r>
          </w:p>
          <w:p w:rsidR="00884C42" w:rsidRPr="00300334" w:rsidRDefault="00300334" w:rsidP="002E697A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300334">
              <w:rPr>
                <w:b/>
                <w:sz w:val="24"/>
                <w:szCs w:val="24"/>
              </w:rPr>
              <w:t>Odp.:</w:t>
            </w:r>
          </w:p>
          <w:p w:rsidR="00300334" w:rsidRDefault="002E697A" w:rsidP="002E697A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38 poz. 1 </w:t>
            </w:r>
            <w:r w:rsidRPr="00300334">
              <w:rPr>
                <w:sz w:val="24"/>
                <w:szCs w:val="24"/>
              </w:rPr>
              <w:t>filtr oddechowy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300334" w:rsidRDefault="0030033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00334" w:rsidRDefault="0030033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E28A9" w:rsidRDefault="005E28A9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84C42" w:rsidRPr="005E28A9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E28A9">
              <w:rPr>
                <w:sz w:val="24"/>
                <w:szCs w:val="24"/>
                <w:u w:val="single"/>
              </w:rPr>
              <w:t>Pakiet 38 poz.</w:t>
            </w:r>
            <w:r w:rsidR="005E28A9">
              <w:rPr>
                <w:sz w:val="24"/>
                <w:szCs w:val="24"/>
                <w:u w:val="single"/>
              </w:rPr>
              <w:t xml:space="preserve"> </w:t>
            </w:r>
            <w:r w:rsidRPr="005E28A9">
              <w:rPr>
                <w:sz w:val="24"/>
                <w:szCs w:val="24"/>
                <w:u w:val="single"/>
              </w:rPr>
              <w:t>2</w:t>
            </w:r>
          </w:p>
          <w:p w:rsidR="00884C42" w:rsidRPr="00300334" w:rsidRDefault="005E28A9" w:rsidP="005E28A9">
            <w:p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884C42" w:rsidRPr="00300334">
              <w:rPr>
                <w:sz w:val="24"/>
                <w:szCs w:val="24"/>
              </w:rPr>
              <w:t xml:space="preserve">Czy Zamawiający dopuści jako równoważny  filtr o bardzo wysokiej skuteczności filtracji bakteryjnej &gt;99,9999% i skuteczności filtracji wirusowej &gt;99,999%  z barierą mechaniczną </w:t>
            </w:r>
            <w:r>
              <w:rPr>
                <w:sz w:val="24"/>
                <w:szCs w:val="24"/>
              </w:rPr>
              <w:t xml:space="preserve">               </w:t>
            </w:r>
            <w:r w:rsidR="00884C42" w:rsidRPr="00300334">
              <w:rPr>
                <w:sz w:val="24"/>
                <w:szCs w:val="24"/>
              </w:rPr>
              <w:t>w postaci membrany filtracyjnej i metodzie filtracji ładunków elektrostatycznych, sterylny, o następujących parametrach:</w:t>
            </w:r>
          </w:p>
          <w:p w:rsidR="00884C42" w:rsidRPr="00300334" w:rsidRDefault="00884C42" w:rsidP="002E697A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- poziom nawilżania 37mg H20 przy </w:t>
            </w:r>
            <w:proofErr w:type="spellStart"/>
            <w:r w:rsidRPr="00300334">
              <w:rPr>
                <w:sz w:val="24"/>
                <w:szCs w:val="24"/>
              </w:rPr>
              <w:t>Vt</w:t>
            </w:r>
            <w:proofErr w:type="spellEnd"/>
            <w:r w:rsidRPr="00300334">
              <w:rPr>
                <w:sz w:val="24"/>
                <w:szCs w:val="24"/>
              </w:rPr>
              <w:t xml:space="preserve"> 500 ml, waga 35,6 g,  objętość wewnętrzna 55 ml ?</w:t>
            </w:r>
          </w:p>
          <w:p w:rsidR="00884C42" w:rsidRPr="005E28A9" w:rsidRDefault="005E28A9" w:rsidP="002E697A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E28A9">
              <w:rPr>
                <w:b/>
                <w:sz w:val="24"/>
                <w:szCs w:val="24"/>
              </w:rPr>
              <w:t>Odp.:</w:t>
            </w:r>
          </w:p>
          <w:p w:rsidR="005E28A9" w:rsidRDefault="002E697A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38 poz. 2 filtr o zaoferowanych parametrach.</w:t>
            </w:r>
          </w:p>
          <w:p w:rsidR="002E697A" w:rsidRPr="00300334" w:rsidRDefault="002E697A" w:rsidP="002E697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84C42" w:rsidRPr="00F61F92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61F92">
              <w:rPr>
                <w:sz w:val="24"/>
                <w:szCs w:val="24"/>
                <w:u w:val="single"/>
              </w:rPr>
              <w:t>Pakiet 38 poz. 3</w:t>
            </w:r>
          </w:p>
          <w:p w:rsidR="00884C42" w:rsidRPr="00300334" w:rsidRDefault="00884C42" w:rsidP="00F61F92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Czy Zamawiający dopuści jako równoważny filtr bakteryjno wirusowy pediatryczny </w:t>
            </w:r>
            <w:r w:rsidR="00F61F92">
              <w:rPr>
                <w:sz w:val="24"/>
                <w:szCs w:val="24"/>
              </w:rPr>
              <w:t xml:space="preserve">                       </w:t>
            </w:r>
            <w:r w:rsidRPr="00300334">
              <w:rPr>
                <w:sz w:val="24"/>
                <w:szCs w:val="24"/>
              </w:rPr>
              <w:t>z celulozowym wymiennikiem ciepła i wilgoci elektrostatyczny o następujących parametrach?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Przeznaczenie: </w:t>
            </w:r>
            <w:r w:rsidRPr="00300334">
              <w:rPr>
                <w:sz w:val="24"/>
                <w:szCs w:val="24"/>
              </w:rPr>
              <w:tab/>
              <w:t>respiratory i aparaty do znieczulenia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Materiał obudowy SBC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Opór przepływu</w:t>
            </w:r>
            <w:r w:rsidRPr="00300334">
              <w:rPr>
                <w:sz w:val="24"/>
                <w:szCs w:val="24"/>
              </w:rPr>
              <w:tab/>
              <w:t>przy 30l /min 2,4 cm H2O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Objętość oddechowa VT</w:t>
            </w:r>
            <w:r w:rsidRPr="00300334">
              <w:rPr>
                <w:sz w:val="24"/>
                <w:szCs w:val="24"/>
              </w:rPr>
              <w:tab/>
              <w:t>70 - 250 ml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Masa</w:t>
            </w:r>
            <w:r w:rsidRPr="00300334">
              <w:rPr>
                <w:sz w:val="24"/>
                <w:szCs w:val="24"/>
              </w:rPr>
              <w:tab/>
              <w:t>21 g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Przestrzeń martwa (objętość ściśliwa)</w:t>
            </w:r>
            <w:r w:rsidRPr="00300334">
              <w:rPr>
                <w:sz w:val="24"/>
                <w:szCs w:val="24"/>
              </w:rPr>
              <w:tab/>
              <w:t>30 ml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Skuteczność filtracji bakteryjnej</w:t>
            </w:r>
            <w:r w:rsidRPr="00300334">
              <w:rPr>
                <w:sz w:val="24"/>
                <w:szCs w:val="24"/>
              </w:rPr>
              <w:tab/>
              <w:t>99,9999%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proofErr w:type="spellStart"/>
            <w:r w:rsidRPr="00300334">
              <w:rPr>
                <w:sz w:val="24"/>
                <w:szCs w:val="24"/>
              </w:rPr>
              <w:t>Skutecznośc</w:t>
            </w:r>
            <w:proofErr w:type="spellEnd"/>
            <w:r w:rsidRPr="00300334">
              <w:rPr>
                <w:sz w:val="24"/>
                <w:szCs w:val="24"/>
              </w:rPr>
              <w:t xml:space="preserve"> filtracji wirusowej</w:t>
            </w:r>
            <w:r w:rsidRPr="00300334">
              <w:rPr>
                <w:sz w:val="24"/>
                <w:szCs w:val="24"/>
              </w:rPr>
              <w:tab/>
              <w:t>99,999%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Hydrofobowa warstwa filtrująca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Nawilżanie </w:t>
            </w:r>
            <w:r w:rsidRPr="00300334">
              <w:rPr>
                <w:sz w:val="24"/>
                <w:szCs w:val="24"/>
              </w:rPr>
              <w:tab/>
              <w:t>przy Vt=250ml 33,6 mg/l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Wydzielony celulozowy wymiennik ciepła i wilgoci.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Złącza</w:t>
            </w:r>
            <w:r w:rsidRPr="00300334">
              <w:rPr>
                <w:sz w:val="24"/>
                <w:szCs w:val="24"/>
              </w:rPr>
              <w:tab/>
              <w:t xml:space="preserve">22MM/15F - 22F/15M 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Port </w:t>
            </w:r>
            <w:proofErr w:type="spellStart"/>
            <w:r w:rsidRPr="00300334">
              <w:rPr>
                <w:sz w:val="24"/>
                <w:szCs w:val="24"/>
              </w:rPr>
              <w:t>kapno</w:t>
            </w:r>
            <w:proofErr w:type="spellEnd"/>
            <w:r w:rsidRPr="00300334">
              <w:rPr>
                <w:sz w:val="24"/>
                <w:szCs w:val="24"/>
              </w:rPr>
              <w:tab/>
            </w:r>
            <w:proofErr w:type="spellStart"/>
            <w:r w:rsidRPr="00300334">
              <w:rPr>
                <w:sz w:val="24"/>
                <w:szCs w:val="24"/>
              </w:rPr>
              <w:t>luer-lock</w:t>
            </w:r>
            <w:proofErr w:type="spellEnd"/>
            <w:r w:rsidRPr="00300334">
              <w:rPr>
                <w:sz w:val="24"/>
                <w:szCs w:val="24"/>
              </w:rPr>
              <w:t xml:space="preserve"> z koreczkiem zabezpieczającym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Czas stosowania</w:t>
            </w:r>
            <w:r w:rsidRPr="00300334">
              <w:rPr>
                <w:sz w:val="24"/>
                <w:szCs w:val="24"/>
              </w:rPr>
              <w:tab/>
              <w:t>do 24 godz.</w:t>
            </w:r>
          </w:p>
          <w:p w:rsidR="00884C42" w:rsidRPr="00300334" w:rsidRDefault="00884C42" w:rsidP="00F61F9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Opakowanie zbiorcze</w:t>
            </w:r>
            <w:r w:rsidRPr="00300334">
              <w:rPr>
                <w:sz w:val="24"/>
                <w:szCs w:val="24"/>
              </w:rPr>
              <w:tab/>
              <w:t xml:space="preserve">50 </w:t>
            </w:r>
            <w:proofErr w:type="spellStart"/>
            <w:r w:rsidRPr="00300334">
              <w:rPr>
                <w:sz w:val="24"/>
                <w:szCs w:val="24"/>
              </w:rPr>
              <w:t>szt</w:t>
            </w:r>
            <w:proofErr w:type="spellEnd"/>
          </w:p>
          <w:p w:rsidR="00F61F92" w:rsidRPr="005E28A9" w:rsidRDefault="00F61F92" w:rsidP="00F61F92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5E28A9">
              <w:rPr>
                <w:b/>
                <w:sz w:val="24"/>
                <w:szCs w:val="24"/>
              </w:rPr>
              <w:t>Odp.:</w:t>
            </w:r>
          </w:p>
          <w:p w:rsidR="00884C42" w:rsidRPr="00300334" w:rsidRDefault="00D60F50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38 poz. 3 </w:t>
            </w:r>
            <w:r w:rsidRPr="00300334">
              <w:rPr>
                <w:sz w:val="24"/>
                <w:szCs w:val="24"/>
              </w:rPr>
              <w:t>filtr</w:t>
            </w:r>
            <w:r>
              <w:rPr>
                <w:sz w:val="24"/>
                <w:szCs w:val="24"/>
              </w:rPr>
              <w:t>u bakteryjno wirusowego</w:t>
            </w:r>
            <w:r w:rsidRPr="00300334">
              <w:rPr>
                <w:sz w:val="24"/>
                <w:szCs w:val="24"/>
              </w:rPr>
              <w:t xml:space="preserve"> pediatryczn</w:t>
            </w:r>
            <w:r>
              <w:rPr>
                <w:sz w:val="24"/>
                <w:szCs w:val="24"/>
              </w:rPr>
              <w:t>ego o zaoferowanych parametrach.</w:t>
            </w:r>
            <w:r w:rsidRPr="003003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</w:t>
            </w:r>
          </w:p>
          <w:p w:rsidR="00884C42" w:rsidRPr="00300334" w:rsidRDefault="00884C42" w:rsidP="00D60F5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84C42" w:rsidRPr="00F61F92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61F92">
              <w:rPr>
                <w:sz w:val="24"/>
                <w:szCs w:val="24"/>
                <w:u w:val="single"/>
              </w:rPr>
              <w:t>Pakiet 45</w:t>
            </w:r>
          </w:p>
          <w:p w:rsidR="00884C42" w:rsidRPr="00300334" w:rsidRDefault="00261E08" w:rsidP="00D60F50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Czy Zamawiający dopuści </w:t>
            </w:r>
            <w:r w:rsidR="00884C42" w:rsidRPr="00300334">
              <w:rPr>
                <w:sz w:val="24"/>
                <w:szCs w:val="24"/>
              </w:rPr>
              <w:t xml:space="preserve">maskę krtaniową spełniającą parametry </w:t>
            </w:r>
            <w:proofErr w:type="spellStart"/>
            <w:r w:rsidR="00884C42" w:rsidRPr="00300334">
              <w:rPr>
                <w:sz w:val="24"/>
                <w:szCs w:val="24"/>
              </w:rPr>
              <w:t>Siwz</w:t>
            </w:r>
            <w:proofErr w:type="spellEnd"/>
            <w:r w:rsidR="00884C42" w:rsidRPr="00300334">
              <w:rPr>
                <w:sz w:val="24"/>
                <w:szCs w:val="24"/>
              </w:rPr>
              <w:t xml:space="preserve"> zapakowane </w:t>
            </w:r>
            <w:r w:rsidR="00F61F92">
              <w:rPr>
                <w:sz w:val="24"/>
                <w:szCs w:val="24"/>
              </w:rPr>
              <w:t xml:space="preserve">                     </w:t>
            </w:r>
            <w:r w:rsidR="00884C42" w:rsidRPr="00300334">
              <w:rPr>
                <w:sz w:val="24"/>
                <w:szCs w:val="24"/>
              </w:rPr>
              <w:t>w  folia/papier z elementami usztywniającymi, które zabezpieczają elementy maski przed jej uszkodzeniem?</w:t>
            </w:r>
          </w:p>
          <w:p w:rsidR="00F61F92" w:rsidRPr="005E28A9" w:rsidRDefault="00F61F92" w:rsidP="00D60F5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E28A9">
              <w:rPr>
                <w:b/>
                <w:sz w:val="24"/>
                <w:szCs w:val="24"/>
              </w:rPr>
              <w:t>Odp.:</w:t>
            </w:r>
          </w:p>
          <w:p w:rsidR="00884C42" w:rsidRDefault="00261E0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45 </w:t>
            </w:r>
            <w:r w:rsidRPr="00300334">
              <w:rPr>
                <w:sz w:val="24"/>
                <w:szCs w:val="24"/>
              </w:rPr>
              <w:t>maskę krtaniową spełniającą parametry S</w:t>
            </w:r>
            <w:r>
              <w:rPr>
                <w:sz w:val="24"/>
                <w:szCs w:val="24"/>
              </w:rPr>
              <w:t>WZ</w:t>
            </w:r>
            <w:r w:rsidRPr="00300334">
              <w:rPr>
                <w:sz w:val="24"/>
                <w:szCs w:val="24"/>
              </w:rPr>
              <w:t xml:space="preserve"> zapakowan</w:t>
            </w:r>
            <w:r>
              <w:rPr>
                <w:sz w:val="24"/>
                <w:szCs w:val="24"/>
              </w:rPr>
              <w:t xml:space="preserve">ą </w:t>
            </w:r>
            <w:r w:rsidRPr="00300334">
              <w:rPr>
                <w:sz w:val="24"/>
                <w:szCs w:val="24"/>
              </w:rPr>
              <w:t>w  folia/papier z elementami usztywniającymi</w:t>
            </w:r>
            <w:r>
              <w:rPr>
                <w:sz w:val="24"/>
                <w:szCs w:val="24"/>
              </w:rPr>
              <w:t>.</w:t>
            </w:r>
          </w:p>
          <w:p w:rsidR="00261E08" w:rsidRPr="00300334" w:rsidRDefault="00261E08" w:rsidP="00261E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84C42" w:rsidRPr="00F61F92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61F92">
              <w:rPr>
                <w:sz w:val="24"/>
                <w:szCs w:val="24"/>
                <w:u w:val="single"/>
              </w:rPr>
              <w:t>Pakiet 50 poz. 1</w:t>
            </w:r>
          </w:p>
          <w:p w:rsidR="00884C42" w:rsidRPr="00300334" w:rsidRDefault="00884C42" w:rsidP="00F61F92">
            <w:pPr>
              <w:numPr>
                <w:ilvl w:val="0"/>
                <w:numId w:val="9"/>
              </w:num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Czy Zamawiający dopuści jako równoważny obwód oddechowy do aparatu do znieczuleń składający się z dwóch r</w:t>
            </w:r>
            <w:r w:rsidR="00F61F92">
              <w:rPr>
                <w:sz w:val="24"/>
                <w:szCs w:val="24"/>
              </w:rPr>
              <w:t xml:space="preserve">ur rozciągliwych w zakresie od </w:t>
            </w:r>
            <w:r w:rsidRPr="00300334">
              <w:rPr>
                <w:sz w:val="24"/>
                <w:szCs w:val="24"/>
              </w:rPr>
              <w:t>ok.</w:t>
            </w:r>
            <w:r w:rsidR="00F61F92">
              <w:rPr>
                <w:sz w:val="24"/>
                <w:szCs w:val="24"/>
              </w:rPr>
              <w:t xml:space="preserve"> </w:t>
            </w:r>
            <w:r w:rsidRPr="00300334">
              <w:rPr>
                <w:sz w:val="24"/>
                <w:szCs w:val="24"/>
              </w:rPr>
              <w:t xml:space="preserve">60  do 180 cm, trzecia rura rozciągliwa w zakresie 30-90 cm z workiem oddechowym 2l, czysty mikrobiologicznie, </w:t>
            </w:r>
            <w:r w:rsidR="00F61F92">
              <w:rPr>
                <w:sz w:val="24"/>
                <w:szCs w:val="24"/>
              </w:rPr>
              <w:t xml:space="preserve">                   </w:t>
            </w:r>
            <w:r w:rsidRPr="00300334">
              <w:rPr>
                <w:sz w:val="24"/>
                <w:szCs w:val="24"/>
              </w:rPr>
              <w:t xml:space="preserve">z dwoma portami na trójniku Y, przy zachowaniu pozostałych parametrów </w:t>
            </w:r>
            <w:proofErr w:type="spellStart"/>
            <w:r w:rsidRPr="00300334">
              <w:rPr>
                <w:sz w:val="24"/>
                <w:szCs w:val="24"/>
              </w:rPr>
              <w:t>Siwz</w:t>
            </w:r>
            <w:proofErr w:type="spellEnd"/>
            <w:r w:rsidRPr="00300334">
              <w:rPr>
                <w:sz w:val="24"/>
                <w:szCs w:val="24"/>
              </w:rPr>
              <w:t>?</w:t>
            </w:r>
          </w:p>
          <w:p w:rsidR="001A7812" w:rsidRDefault="001A781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A7812" w:rsidRDefault="001A781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84C42" w:rsidRPr="00300334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Lub </w:t>
            </w:r>
          </w:p>
          <w:p w:rsidR="00884C42" w:rsidRPr="00300334" w:rsidRDefault="00884C42" w:rsidP="001A7812">
            <w:pPr>
              <w:ind w:left="28" w:right="-74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 xml:space="preserve">Czy Zamawiający dopuści obwód oddechowy do aparatu do znieczuleń składający się z 2 rur rozciągliwych o </w:t>
            </w:r>
            <w:proofErr w:type="spellStart"/>
            <w:r w:rsidRPr="00300334">
              <w:rPr>
                <w:sz w:val="24"/>
                <w:szCs w:val="24"/>
              </w:rPr>
              <w:t>dł</w:t>
            </w:r>
            <w:proofErr w:type="spellEnd"/>
            <w:r w:rsidRPr="00300334">
              <w:rPr>
                <w:sz w:val="24"/>
                <w:szCs w:val="24"/>
              </w:rPr>
              <w:t xml:space="preserve"> 200cm, trzecia rura </w:t>
            </w:r>
            <w:r w:rsidR="00F61F92">
              <w:rPr>
                <w:sz w:val="24"/>
                <w:szCs w:val="24"/>
              </w:rPr>
              <w:t>150 cm, z workiem oddechowym 2</w:t>
            </w:r>
            <w:r w:rsidRPr="00300334">
              <w:rPr>
                <w:sz w:val="24"/>
                <w:szCs w:val="24"/>
              </w:rPr>
              <w:t xml:space="preserve">l, czysty mikrobiologicznie,  z dwoma portami na trójniku Y ,przy zachowaniu pozostałych parametrów </w:t>
            </w:r>
            <w:proofErr w:type="spellStart"/>
            <w:r w:rsidRPr="00300334">
              <w:rPr>
                <w:sz w:val="24"/>
                <w:szCs w:val="24"/>
              </w:rPr>
              <w:t>Siwz</w:t>
            </w:r>
            <w:proofErr w:type="spellEnd"/>
            <w:r w:rsidRPr="00300334">
              <w:rPr>
                <w:sz w:val="24"/>
                <w:szCs w:val="24"/>
              </w:rPr>
              <w:t>?</w:t>
            </w:r>
          </w:p>
          <w:p w:rsidR="00F61F92" w:rsidRPr="005E28A9" w:rsidRDefault="00F61F92" w:rsidP="001A781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E28A9">
              <w:rPr>
                <w:b/>
                <w:sz w:val="24"/>
                <w:szCs w:val="24"/>
              </w:rPr>
              <w:t>Odp.:</w:t>
            </w:r>
          </w:p>
          <w:p w:rsidR="00884C42" w:rsidRDefault="001A781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50 poz. 1 obwodów oddechowych o zaoferowanych parametrach.</w:t>
            </w:r>
          </w:p>
          <w:p w:rsidR="001A7812" w:rsidRPr="00300334" w:rsidRDefault="001A7812" w:rsidP="001A781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84C42" w:rsidRPr="00F61F92" w:rsidRDefault="00884C4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61F92">
              <w:rPr>
                <w:sz w:val="24"/>
                <w:szCs w:val="24"/>
                <w:u w:val="single"/>
              </w:rPr>
              <w:t>Pakiet 53</w:t>
            </w:r>
          </w:p>
          <w:p w:rsidR="00884C42" w:rsidRPr="00300334" w:rsidRDefault="00884C42" w:rsidP="001A7812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300334">
              <w:rPr>
                <w:sz w:val="24"/>
                <w:szCs w:val="24"/>
              </w:rPr>
              <w:t>Czy Zamawiający dopuści anestetyczny obwód oddechowy  pediatryczny składający się z 2 rur rozciągliwych do 180 cm i dodatkowej  gałęzi do 150 cm, przy zachowaniu pozostałych parametrów?</w:t>
            </w:r>
          </w:p>
          <w:p w:rsidR="00F61F92" w:rsidRDefault="00F61F92" w:rsidP="001A7812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5E28A9">
              <w:rPr>
                <w:b/>
                <w:sz w:val="24"/>
                <w:szCs w:val="24"/>
              </w:rPr>
              <w:t>Odp.:</w:t>
            </w:r>
          </w:p>
          <w:p w:rsidR="001A7812" w:rsidRPr="001A7812" w:rsidRDefault="001A7812" w:rsidP="001A7812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1A7812">
              <w:rPr>
                <w:sz w:val="24"/>
                <w:szCs w:val="24"/>
              </w:rPr>
              <w:t>cy</w:t>
            </w:r>
            <w:r>
              <w:rPr>
                <w:sz w:val="24"/>
                <w:szCs w:val="24"/>
              </w:rPr>
              <w:t xml:space="preserve"> dopuszcza w Pakiecie nr 53 anestetyczny obwód oddechowy </w:t>
            </w:r>
            <w:r w:rsidRPr="00300334">
              <w:rPr>
                <w:sz w:val="24"/>
                <w:szCs w:val="24"/>
              </w:rPr>
              <w:t>pediatryczny składający się z 2 rur rozcią</w:t>
            </w:r>
            <w:r>
              <w:rPr>
                <w:sz w:val="24"/>
                <w:szCs w:val="24"/>
              </w:rPr>
              <w:t xml:space="preserve">gliwych do 180 cm i dodatkowej </w:t>
            </w:r>
            <w:r w:rsidRPr="00300334">
              <w:rPr>
                <w:sz w:val="24"/>
                <w:szCs w:val="24"/>
              </w:rPr>
              <w:t>gałęzi do 150 cm, przy zachowaniu pozostałych parametrów</w:t>
            </w:r>
            <w:r>
              <w:rPr>
                <w:sz w:val="24"/>
                <w:szCs w:val="24"/>
              </w:rPr>
              <w:t>.</w:t>
            </w:r>
          </w:p>
          <w:p w:rsidR="00884C42" w:rsidRPr="00300334" w:rsidRDefault="00884C42" w:rsidP="000307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CA1FA8" w:rsidRDefault="00CA1FA8" w:rsidP="00CA1FA8">
      <w:pPr>
        <w:jc w:val="right"/>
        <w:rPr>
          <w:i/>
          <w:sz w:val="24"/>
          <w:szCs w:val="24"/>
        </w:rPr>
      </w:pPr>
    </w:p>
    <w:p w:rsidR="00CA1FA8" w:rsidRDefault="00CA1FA8" w:rsidP="00CA1FA8">
      <w:pPr>
        <w:jc w:val="right"/>
        <w:rPr>
          <w:i/>
          <w:sz w:val="24"/>
          <w:szCs w:val="24"/>
        </w:rPr>
      </w:pPr>
    </w:p>
    <w:p w:rsidR="00CA1FA8" w:rsidRPr="00E346E6" w:rsidRDefault="00CA1FA8" w:rsidP="00CA1FA8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CA1FA8" w:rsidRPr="00E346E6" w:rsidRDefault="00CA1FA8" w:rsidP="00CA1FA8">
      <w:pPr>
        <w:jc w:val="right"/>
        <w:rPr>
          <w:i/>
          <w:sz w:val="24"/>
          <w:szCs w:val="24"/>
        </w:rPr>
      </w:pPr>
    </w:p>
    <w:p w:rsidR="00CA1FA8" w:rsidRPr="00E346E6" w:rsidRDefault="00CA1FA8" w:rsidP="00CA1FA8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A1FA8" w:rsidRPr="00E346E6" w:rsidTr="000307AF">
        <w:tc>
          <w:tcPr>
            <w:tcW w:w="9356" w:type="dxa"/>
            <w:shd w:val="clear" w:color="auto" w:fill="auto"/>
          </w:tcPr>
          <w:p w:rsidR="00CA1FA8" w:rsidRPr="00E346E6" w:rsidRDefault="00CA1FA8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300334" w:rsidRDefault="00BE7BFD" w:rsidP="00520165">
      <w:pPr>
        <w:jc w:val="both"/>
        <w:rPr>
          <w:sz w:val="24"/>
          <w:szCs w:val="24"/>
        </w:rPr>
      </w:pPr>
    </w:p>
    <w:sectPr w:rsidR="00BE7BFD" w:rsidRPr="00300334" w:rsidSect="005E28A9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1B4" w:rsidRDefault="00D841B4">
      <w:r>
        <w:separator/>
      </w:r>
    </w:p>
  </w:endnote>
  <w:endnote w:type="continuationSeparator" w:id="0">
    <w:p w:rsidR="00D841B4" w:rsidRDefault="00D84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77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770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6770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024A" w:rsidRPr="0076024A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1B4" w:rsidRDefault="00D841B4">
      <w:r>
        <w:separator/>
      </w:r>
    </w:p>
  </w:footnote>
  <w:footnote w:type="continuationSeparator" w:id="0">
    <w:p w:rsidR="00D841B4" w:rsidRDefault="00D841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20ED9"/>
    <w:multiLevelType w:val="hybridMultilevel"/>
    <w:tmpl w:val="6994BB3C"/>
    <w:lvl w:ilvl="0" w:tplc="2772B1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F774034"/>
    <w:multiLevelType w:val="hybridMultilevel"/>
    <w:tmpl w:val="4142076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84C42"/>
    <w:rsid w:val="0000235A"/>
    <w:rsid w:val="00031374"/>
    <w:rsid w:val="000369AE"/>
    <w:rsid w:val="000A1097"/>
    <w:rsid w:val="000C2708"/>
    <w:rsid w:val="000E2A8F"/>
    <w:rsid w:val="0012774F"/>
    <w:rsid w:val="00144B7A"/>
    <w:rsid w:val="00180C6E"/>
    <w:rsid w:val="001A7812"/>
    <w:rsid w:val="00261E08"/>
    <w:rsid w:val="0029606A"/>
    <w:rsid w:val="002E697A"/>
    <w:rsid w:val="00300334"/>
    <w:rsid w:val="004848F3"/>
    <w:rsid w:val="004A75F2"/>
    <w:rsid w:val="005144A9"/>
    <w:rsid w:val="00520165"/>
    <w:rsid w:val="005B1B08"/>
    <w:rsid w:val="005E28A9"/>
    <w:rsid w:val="00632C3C"/>
    <w:rsid w:val="00662BDB"/>
    <w:rsid w:val="006A5DF1"/>
    <w:rsid w:val="006B7198"/>
    <w:rsid w:val="006D4AB3"/>
    <w:rsid w:val="006F3B81"/>
    <w:rsid w:val="0076024A"/>
    <w:rsid w:val="007D7198"/>
    <w:rsid w:val="00864A4B"/>
    <w:rsid w:val="0086770B"/>
    <w:rsid w:val="00870F9F"/>
    <w:rsid w:val="008804B6"/>
    <w:rsid w:val="00884C42"/>
    <w:rsid w:val="00897AB0"/>
    <w:rsid w:val="008A3553"/>
    <w:rsid w:val="009B3F42"/>
    <w:rsid w:val="00A905AC"/>
    <w:rsid w:val="00BA6584"/>
    <w:rsid w:val="00BE7BFD"/>
    <w:rsid w:val="00C268FE"/>
    <w:rsid w:val="00C370F2"/>
    <w:rsid w:val="00C44EEC"/>
    <w:rsid w:val="00CA1FA8"/>
    <w:rsid w:val="00D22FFA"/>
    <w:rsid w:val="00D60F50"/>
    <w:rsid w:val="00D841B4"/>
    <w:rsid w:val="00D8461B"/>
    <w:rsid w:val="00D915F2"/>
    <w:rsid w:val="00DE03F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5A5C"/>
    <w:rsid w:val="00F61F92"/>
    <w:rsid w:val="00FA3E7E"/>
    <w:rsid w:val="00FC5957"/>
    <w:rsid w:val="00FD265E"/>
    <w:rsid w:val="00FF2F35"/>
    <w:rsid w:val="00FF4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69AE"/>
  </w:style>
  <w:style w:type="paragraph" w:styleId="Nagwek1">
    <w:name w:val="heading 1"/>
    <w:basedOn w:val="Normalny"/>
    <w:next w:val="Normalny"/>
    <w:link w:val="Nagwek1Znak"/>
    <w:qFormat/>
    <w:rsid w:val="000369A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369A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369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69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69AE"/>
  </w:style>
  <w:style w:type="paragraph" w:styleId="Tekstpodstawowywcity">
    <w:name w:val="Body Text Indent"/>
    <w:basedOn w:val="Normalny"/>
    <w:rsid w:val="000369A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369A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369A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369AE"/>
    <w:rPr>
      <w:sz w:val="28"/>
    </w:rPr>
  </w:style>
  <w:style w:type="paragraph" w:styleId="Tekstpodstawowywcity3">
    <w:name w:val="Body Text Indent 3"/>
    <w:basedOn w:val="Normalny"/>
    <w:rsid w:val="000369A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0033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003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610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2023-07-25T14:15:00Z</cp:lastPrinted>
  <dcterms:created xsi:type="dcterms:W3CDTF">2023-07-26T13:36:00Z</dcterms:created>
  <dcterms:modified xsi:type="dcterms:W3CDTF">2023-07-26T13:36:00Z</dcterms:modified>
</cp:coreProperties>
</file>