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A52C53" w14:textId="77777777" w:rsidR="00AA2874" w:rsidRPr="00824306" w:rsidRDefault="00AA2874" w:rsidP="00AA2874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 w:rsidR="00DB57BE">
        <w:rPr>
          <w:rFonts w:ascii="Times New Roman" w:hAnsi="Times New Roman" w:cs="Times New Roman"/>
          <w:sz w:val="20"/>
          <w:szCs w:val="20"/>
          <w:u w:val="single"/>
        </w:rPr>
        <w:t>ącznik. 9.5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69A25919" w14:textId="741E33BB" w:rsidR="00AA2874" w:rsidRDefault="00AA2874" w:rsidP="00AA2874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Eap.2412/1</w:t>
      </w:r>
      <w:r w:rsidR="00C227CA">
        <w:rPr>
          <w:rFonts w:ascii="Times New Roman" w:hAnsi="Times New Roman" w:cs="Times New Roman"/>
          <w:sz w:val="20"/>
          <w:szCs w:val="20"/>
        </w:rPr>
        <w:t>1</w:t>
      </w:r>
      <w:r w:rsidR="00580A65">
        <w:rPr>
          <w:rFonts w:ascii="Times New Roman" w:hAnsi="Times New Roman" w:cs="Times New Roman"/>
          <w:sz w:val="20"/>
          <w:szCs w:val="20"/>
        </w:rPr>
        <w:t>/2</w:t>
      </w:r>
      <w:r w:rsidR="00C227CA">
        <w:rPr>
          <w:rFonts w:ascii="Times New Roman" w:hAnsi="Times New Roman" w:cs="Times New Roman"/>
          <w:sz w:val="20"/>
          <w:szCs w:val="20"/>
        </w:rPr>
        <w:t>3</w:t>
      </w:r>
      <w:r w:rsidR="00580A65">
        <w:rPr>
          <w:rFonts w:ascii="Times New Roman" w:hAnsi="Times New Roman" w:cs="Times New Roman"/>
          <w:sz w:val="20"/>
          <w:szCs w:val="20"/>
        </w:rPr>
        <w:t>/D</w:t>
      </w:r>
    </w:p>
    <w:p w14:paraId="1440F1F8" w14:textId="77777777" w:rsidR="00AA2874" w:rsidRDefault="00AA2874" w:rsidP="00AA2874"/>
    <w:p w14:paraId="75EE7BB7" w14:textId="3921C505" w:rsidR="00220193" w:rsidRDefault="00AA2874" w:rsidP="00AA2874">
      <w:pPr>
        <w:pStyle w:val="Textbody"/>
        <w:rPr>
          <w:rFonts w:cs="Times New Roman"/>
          <w:b/>
          <w:bCs/>
        </w:rPr>
      </w:pPr>
      <w:r w:rsidRPr="00FB714A">
        <w:rPr>
          <w:rFonts w:ascii="Georgia" w:hAnsi="Georgia"/>
          <w:b/>
          <w:bCs/>
        </w:rPr>
        <w:t xml:space="preserve">          </w:t>
      </w:r>
      <w:r w:rsidR="00220193">
        <w:rPr>
          <w:rFonts w:ascii="Georgia" w:hAnsi="Georgia"/>
          <w:b/>
          <w:bCs/>
        </w:rPr>
        <w:t xml:space="preserve">             </w:t>
      </w:r>
      <w:r w:rsidRPr="00FB714A">
        <w:rPr>
          <w:rFonts w:cs="Times New Roman"/>
          <w:b/>
          <w:bCs/>
        </w:rPr>
        <w:t xml:space="preserve">Zestawienie oferowanych warunków technicznych </w:t>
      </w:r>
    </w:p>
    <w:p w14:paraId="1A8F816D" w14:textId="1F5DE6D6" w:rsidR="00AA2874" w:rsidRDefault="00220193" w:rsidP="00AA2874">
      <w:pPr>
        <w:pStyle w:val="Textbody"/>
        <w:rPr>
          <w:rFonts w:cs="Times New Roman"/>
          <w:b/>
        </w:rPr>
      </w:pPr>
      <w:r>
        <w:rPr>
          <w:rFonts w:cs="Times New Roman"/>
          <w:b/>
          <w:bCs/>
        </w:rPr>
        <w:t xml:space="preserve">                      </w:t>
      </w:r>
      <w:r w:rsidR="00AA2874" w:rsidRPr="00FB714A">
        <w:rPr>
          <w:rFonts w:cs="Times New Roman"/>
          <w:b/>
          <w:bCs/>
        </w:rPr>
        <w:t>w</w:t>
      </w:r>
      <w:r w:rsidR="00AA2874" w:rsidRPr="00FB714A">
        <w:rPr>
          <w:b/>
        </w:rPr>
        <w:t xml:space="preserve">  </w:t>
      </w:r>
      <w:r w:rsidR="00DB57BE">
        <w:rPr>
          <w:rFonts w:cs="Times New Roman"/>
          <w:b/>
          <w:kern w:val="1"/>
        </w:rPr>
        <w:t>Pakiecie nr 5</w:t>
      </w:r>
      <w:r w:rsidR="00AA2874" w:rsidRPr="00FB714A">
        <w:rPr>
          <w:rFonts w:cs="Times New Roman"/>
          <w:b/>
          <w:kern w:val="1"/>
        </w:rPr>
        <w:t xml:space="preserve"> – </w:t>
      </w:r>
      <w:r w:rsidR="00DB57BE">
        <w:rPr>
          <w:rFonts w:cs="Times New Roman"/>
          <w:b/>
        </w:rPr>
        <w:t xml:space="preserve">Produkty na </w:t>
      </w:r>
      <w:r>
        <w:rPr>
          <w:rFonts w:cs="Times New Roman"/>
          <w:b/>
        </w:rPr>
        <w:t>B</w:t>
      </w:r>
      <w:r w:rsidR="00DB57BE">
        <w:rPr>
          <w:rFonts w:cs="Times New Roman"/>
          <w:b/>
        </w:rPr>
        <w:t xml:space="preserve">lok </w:t>
      </w:r>
      <w:r>
        <w:rPr>
          <w:rFonts w:cs="Times New Roman"/>
          <w:b/>
        </w:rPr>
        <w:t>O</w:t>
      </w:r>
      <w:r w:rsidR="00DB57BE">
        <w:rPr>
          <w:rFonts w:cs="Times New Roman"/>
          <w:b/>
        </w:rPr>
        <w:t>peracyjny</w:t>
      </w:r>
    </w:p>
    <w:p w14:paraId="0E64ED45" w14:textId="77777777" w:rsidR="00AA2874" w:rsidRPr="00FB714A" w:rsidRDefault="00AA2874" w:rsidP="00AA2874">
      <w:pPr>
        <w:pStyle w:val="Textbody"/>
        <w:rPr>
          <w:rFonts w:cs="Times New Roman"/>
          <w:b/>
          <w:bCs/>
        </w:rPr>
      </w:pPr>
    </w:p>
    <w:p w14:paraId="50EF2C28" w14:textId="77777777" w:rsidR="00AA2874" w:rsidRDefault="00AA2874" w:rsidP="00AA2874">
      <w:pPr>
        <w:pStyle w:val="Textbody"/>
        <w:rPr>
          <w:rFonts w:ascii="Georgia" w:hAnsi="Georgia"/>
          <w:b/>
          <w:bCs/>
          <w:sz w:val="18"/>
        </w:rPr>
      </w:pPr>
    </w:p>
    <w:p w14:paraId="027DEE4D" w14:textId="77777777" w:rsidR="00AA2874" w:rsidRPr="00FB714A" w:rsidRDefault="00AA2874" w:rsidP="00AA2874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342BA570" w14:textId="77777777" w:rsidR="00AA2874" w:rsidRDefault="00AA2874" w:rsidP="00AA2874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88" w:type="dxa"/>
        <w:tblInd w:w="5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6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0"/>
        <w:gridCol w:w="1682"/>
        <w:gridCol w:w="3083"/>
        <w:gridCol w:w="2161"/>
        <w:gridCol w:w="2322"/>
      </w:tblGrid>
      <w:tr w:rsidR="00DB57BE" w:rsidRPr="005932BA" w14:paraId="40954E92" w14:textId="77777777" w:rsidTr="00E87B7B">
        <w:trPr>
          <w:tblHeader/>
        </w:trPr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9768CA4" w14:textId="77777777" w:rsidR="00DB57BE" w:rsidRPr="005932BA" w:rsidRDefault="00DB57BE" w:rsidP="00E9462C">
            <w:pPr>
              <w:rPr>
                <w:rFonts w:ascii="Times New Roman" w:eastAsia="Tahoma" w:hAnsi="Times New Roman" w:cs="Times New Roman"/>
                <w:b/>
              </w:rPr>
            </w:pPr>
            <w:r w:rsidRPr="005932BA">
              <w:rPr>
                <w:rFonts w:ascii="Times New Roman" w:eastAsia="Tahoma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23FE169E" w14:textId="77777777" w:rsidR="00DB57BE" w:rsidRPr="005932BA" w:rsidRDefault="00DB57BE" w:rsidP="00E9462C">
            <w:pPr>
              <w:rPr>
                <w:rFonts w:ascii="Times New Roman" w:eastAsia="Tahoma" w:hAnsi="Times New Roman" w:cs="Times New Roman"/>
                <w:b/>
              </w:rPr>
            </w:pPr>
            <w:r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Pozycja asortymentowa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5B67739" w14:textId="77777777" w:rsidR="00DB57BE" w:rsidRPr="005932BA" w:rsidRDefault="00DB57BE" w:rsidP="00E9462C">
            <w:pPr>
              <w:rPr>
                <w:rFonts w:ascii="Times New Roman" w:eastAsia="Arial Unicode MS" w:hAnsi="Times New Roman" w:cs="Times New Roman"/>
              </w:rPr>
            </w:pPr>
            <w:r w:rsidRPr="005932BA"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Oceniana cecha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408BF05" w14:textId="77777777" w:rsidR="00DB57BE" w:rsidRPr="005932BA" w:rsidRDefault="00E87B7B" w:rsidP="00E9462C">
            <w:pPr>
              <w:pStyle w:val="WW-Nagwektabeli"/>
              <w:rPr>
                <w:rFonts w:eastAsia="Tahoma"/>
                <w:sz w:val="22"/>
              </w:rPr>
            </w:pPr>
            <w:r>
              <w:rPr>
                <w:rFonts w:eastAsia="Arial Unicode MS"/>
                <w:bCs w:val="0"/>
                <w:i w:val="0"/>
                <w:iCs w:val="0"/>
                <w:sz w:val="22"/>
              </w:rPr>
              <w:t>Kryterium oceny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E94D936" w14:textId="77777777" w:rsidR="00E87B7B" w:rsidRPr="00FB714A" w:rsidRDefault="00E87B7B" w:rsidP="00E87B7B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2F5DE7E0" w14:textId="77777777" w:rsidR="00DB57BE" w:rsidRPr="005932BA" w:rsidRDefault="00E87B7B" w:rsidP="00E87B7B">
            <w:pPr>
              <w:rPr>
                <w:rFonts w:ascii="Times New Roman" w:hAnsi="Times New Roman" w:cs="Times New Roman"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DB57BE" w:rsidRPr="005932BA" w14:paraId="02826639" w14:textId="77777777" w:rsidTr="00E87B7B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E0C52C3" w14:textId="04EF3DF3" w:rsidR="00DB57BE" w:rsidRPr="005932BA" w:rsidRDefault="000841DF" w:rsidP="00E9462C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1</w:t>
            </w:r>
            <w:r w:rsidR="00DB57BE" w:rsidRPr="005932BA">
              <w:rPr>
                <w:rFonts w:eastAsia="Arial Unicode MS"/>
                <w:sz w:val="22"/>
              </w:rPr>
              <w:t>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79CFD5A2" w14:textId="635A3094" w:rsidR="00DB57BE" w:rsidRPr="005932BA" w:rsidRDefault="00580A65" w:rsidP="00E9462C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 xml:space="preserve"> 11</w:t>
            </w:r>
            <w:r w:rsidR="00C227CA">
              <w:rPr>
                <w:rFonts w:ascii="Times New Roman" w:eastAsia="Tahoma" w:hAnsi="Times New Roman" w:cs="Times New Roman"/>
                <w:sz w:val="22"/>
              </w:rPr>
              <w:t>; 14; 15; 16; 17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5439D0A" w14:textId="2BC635E3" w:rsidR="00DB57BE" w:rsidRPr="005932BA" w:rsidRDefault="00C227CA" w:rsidP="00E9462C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Zawartość lateksu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8E41A3C" w14:textId="0CA44806" w:rsidR="00DB57BE" w:rsidRDefault="00C227CA" w:rsidP="00E9462C">
            <w:pPr>
              <w:jc w:val="center"/>
              <w:rPr>
                <w:rFonts w:cs="Liberation Serif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Informacja na etykiecie: Brak lateksu</w:t>
            </w:r>
            <w:r w:rsidR="00220193">
              <w:rPr>
                <w:rFonts w:ascii="Times New Roman" w:hAnsi="Times New Roman" w:cs="Times New Roman"/>
                <w:sz w:val="22"/>
                <w:szCs w:val="22"/>
              </w:rPr>
              <w:t xml:space="preserve"> - </w:t>
            </w:r>
            <w:r w:rsidR="00220193">
              <w:rPr>
                <w:rFonts w:cs="Times New Roman"/>
              </w:rPr>
              <w:t>10</w:t>
            </w:r>
            <w:r w:rsidR="00220193">
              <w:rPr>
                <w:rFonts w:cs="Liberation Serif"/>
              </w:rPr>
              <w:t xml:space="preserve"> pkt.</w:t>
            </w:r>
          </w:p>
          <w:p w14:paraId="7DEC65C4" w14:textId="02F1FF84" w:rsidR="00C9636B" w:rsidRPr="005932BA" w:rsidRDefault="00C9636B" w:rsidP="00E9462C">
            <w:pPr>
              <w:jc w:val="center"/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10907F0" w14:textId="77777777" w:rsidR="00DB57BE" w:rsidRPr="005932BA" w:rsidRDefault="00DB57BE" w:rsidP="00E9462C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B57BE" w14:paraId="58E73B17" w14:textId="77777777" w:rsidTr="00E87B7B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F9838B3" w14:textId="471B63B6" w:rsidR="00DB57BE" w:rsidRPr="005932BA" w:rsidRDefault="000841DF" w:rsidP="00E9462C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2</w:t>
            </w:r>
            <w:r w:rsidR="00DB57BE">
              <w:rPr>
                <w:rFonts w:eastAsia="Arial Unicode MS"/>
                <w:sz w:val="22"/>
              </w:rPr>
              <w:t>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6DC41A5F" w14:textId="08721DD8" w:rsidR="00DB57BE" w:rsidRDefault="00580A65" w:rsidP="00E9462C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3; 4; 6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7349C36" w14:textId="7BD6A6EB" w:rsidR="00DB57BE" w:rsidRDefault="00580A65" w:rsidP="00E9462C">
            <w:pPr>
              <w:rPr>
                <w:rFonts w:ascii="Times New Roman" w:eastAsia="Tahoma" w:hAnsi="Times New Roman" w:cs="Times New Roman"/>
              </w:rPr>
            </w:pPr>
            <w:r w:rsidRPr="002E64AD">
              <w:rPr>
                <w:rFonts w:ascii="Times New Roman" w:eastAsia="Tahoma" w:hAnsi="Times New Roman" w:cs="Times New Roman"/>
                <w:sz w:val="22"/>
                <w:szCs w:val="22"/>
              </w:rPr>
              <w:t>Wytrzymałość prześcieradła ochronnego na stół operacyjny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612945F" w14:textId="77777777" w:rsidR="00C9636B" w:rsidRDefault="00E87B7B" w:rsidP="00E87B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Możliwość udźwigu pacjenta ≥ 140 </w:t>
            </w:r>
          </w:p>
          <w:p w14:paraId="5AD15F44" w14:textId="77777777" w:rsidR="00DB57BE" w:rsidRDefault="00220193" w:rsidP="00E87B7B">
            <w:pPr>
              <w:jc w:val="center"/>
              <w:rPr>
                <w:rFonts w:cs="Liberation Serif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- 1</w:t>
            </w:r>
            <w:r>
              <w:rPr>
                <w:rFonts w:cs="Liberation Serif"/>
              </w:rPr>
              <w:t>5 pkt.</w:t>
            </w:r>
          </w:p>
          <w:p w14:paraId="58597418" w14:textId="11D2B0B2" w:rsidR="00C9636B" w:rsidRPr="005932BA" w:rsidRDefault="00C9636B" w:rsidP="00E87B7B">
            <w:pPr>
              <w:jc w:val="center"/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AC7AA8F" w14:textId="77777777" w:rsidR="00DB57BE" w:rsidRDefault="00DB57BE" w:rsidP="00E9462C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34D94" w14:paraId="0E97F625" w14:textId="77777777" w:rsidTr="00E87B7B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565E2AA" w14:textId="0940CAFC" w:rsidR="00C34D94" w:rsidRDefault="00C34D94" w:rsidP="00E9462C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3.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20B56EB9" w14:textId="58BE954A" w:rsidR="00C34D94" w:rsidRDefault="00C34D94" w:rsidP="00E9462C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B657650" w14:textId="542372EF" w:rsidR="00C34D94" w:rsidRPr="002E64AD" w:rsidRDefault="00C34D94" w:rsidP="00E9462C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Gramatura wypełnienie kołdry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0FA29D7" w14:textId="77777777" w:rsidR="00C9636B" w:rsidRDefault="00C34D94" w:rsidP="00E87B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≥60 g/m2</w:t>
            </w:r>
            <w:r w:rsidR="002201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5497CCAD" w14:textId="77777777" w:rsidR="00C34D94" w:rsidRDefault="00220193" w:rsidP="00E87B7B">
            <w:pPr>
              <w:jc w:val="center"/>
              <w:rPr>
                <w:rFonts w:cs="Liberation Serif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>
              <w:rPr>
                <w:rFonts w:cs="Liberation Serif"/>
              </w:rPr>
              <w:t>5 pkt.</w:t>
            </w:r>
          </w:p>
          <w:p w14:paraId="2E78C35D" w14:textId="3823E869" w:rsidR="00C9636B" w:rsidRDefault="00C9636B" w:rsidP="00E87B7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9EB9AA1" w14:textId="77777777" w:rsidR="00C34D94" w:rsidRDefault="00C34D94" w:rsidP="00E9462C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34D94" w14:paraId="0F8B27FD" w14:textId="77777777" w:rsidTr="00E87B7B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BEFB0AF" w14:textId="49BFC4D5" w:rsidR="00C34D94" w:rsidRDefault="00C34D94" w:rsidP="00E9462C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4.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7559F938" w14:textId="0CC87BC3" w:rsidR="00C34D94" w:rsidRDefault="00C34D94" w:rsidP="00E9462C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7BADCC5" w14:textId="0152FF6C" w:rsidR="00C34D94" w:rsidRPr="002E64AD" w:rsidRDefault="00C34D94" w:rsidP="00E9462C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Gramatura wypełnienie kołdry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96F56FD" w14:textId="77777777" w:rsidR="00C9636B" w:rsidRDefault="00C34D94" w:rsidP="00E87B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≥280 g/m2</w:t>
            </w:r>
          </w:p>
          <w:p w14:paraId="2CFE9732" w14:textId="77777777" w:rsidR="00C34D94" w:rsidRDefault="00220193" w:rsidP="00E87B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-</w:t>
            </w:r>
            <w:r>
              <w:rPr>
                <w:rFonts w:cs="Liberation Serif"/>
              </w:rPr>
              <w:t xml:space="preserve">5 pkt.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76B43C1E" w14:textId="6F6912AE" w:rsidR="00C9636B" w:rsidRDefault="00C9636B" w:rsidP="00E87B7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B7340D5" w14:textId="77777777" w:rsidR="00C34D94" w:rsidRDefault="00C34D94" w:rsidP="00E9462C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39D2C709" w14:textId="77777777" w:rsidR="00AA2874" w:rsidRDefault="00AA2874" w:rsidP="00AA2874"/>
    <w:p w14:paraId="662A6A67" w14:textId="77777777" w:rsidR="00AA2874" w:rsidRDefault="00AA2874" w:rsidP="00AA2874"/>
    <w:p w14:paraId="1A1E9808" w14:textId="77777777" w:rsidR="00351B6C" w:rsidRDefault="00351B6C" w:rsidP="00351B6C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22BB36D0" w14:textId="77777777" w:rsidR="00351B6C" w:rsidRDefault="00351B6C" w:rsidP="00351B6C">
      <w:pPr>
        <w:rPr>
          <w:sz w:val="22"/>
          <w:szCs w:val="22"/>
        </w:rPr>
      </w:pPr>
    </w:p>
    <w:p w14:paraId="03327D1E" w14:textId="77777777" w:rsidR="00351B6C" w:rsidRDefault="00351B6C" w:rsidP="00351B6C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440CBDC" w14:textId="77777777" w:rsidR="00AA2874" w:rsidRDefault="00AA2874" w:rsidP="00AA2874"/>
    <w:p w14:paraId="44D9739D" w14:textId="77777777" w:rsidR="00AA2874" w:rsidRDefault="00AA2874" w:rsidP="00AA2874"/>
    <w:p w14:paraId="65352CD1" w14:textId="77777777" w:rsidR="00AA2874" w:rsidRPr="00503534" w:rsidRDefault="00AA2874" w:rsidP="00AA2874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44054583" w14:textId="77777777" w:rsidR="00AA2874" w:rsidRPr="005356CB" w:rsidRDefault="00AA2874" w:rsidP="00AA2874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19488889" w14:textId="77777777" w:rsidR="00AA2874" w:rsidRDefault="00AA2874" w:rsidP="00AA2874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0EAAB05C" w14:textId="77777777" w:rsidR="00AA2874" w:rsidRDefault="00AA2874" w:rsidP="00AA2874"/>
    <w:p w14:paraId="453C82ED" w14:textId="77777777" w:rsidR="00AA2874" w:rsidRDefault="00AA2874" w:rsidP="00AA2874"/>
    <w:p w14:paraId="3D779F35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A2874"/>
    <w:rsid w:val="00011B53"/>
    <w:rsid w:val="00017D4C"/>
    <w:rsid w:val="00024EBF"/>
    <w:rsid w:val="00037EC6"/>
    <w:rsid w:val="000841DF"/>
    <w:rsid w:val="0010402A"/>
    <w:rsid w:val="00107286"/>
    <w:rsid w:val="001217FE"/>
    <w:rsid w:val="001632B8"/>
    <w:rsid w:val="00177D8E"/>
    <w:rsid w:val="00195AA1"/>
    <w:rsid w:val="001D6A25"/>
    <w:rsid w:val="001F1777"/>
    <w:rsid w:val="001F3A99"/>
    <w:rsid w:val="00212A5C"/>
    <w:rsid w:val="0021302A"/>
    <w:rsid w:val="00216ED8"/>
    <w:rsid w:val="002175DF"/>
    <w:rsid w:val="00220193"/>
    <w:rsid w:val="002249E8"/>
    <w:rsid w:val="00261EE6"/>
    <w:rsid w:val="002B21EC"/>
    <w:rsid w:val="00321778"/>
    <w:rsid w:val="00351B6C"/>
    <w:rsid w:val="00371A5C"/>
    <w:rsid w:val="00375FA6"/>
    <w:rsid w:val="00397B9C"/>
    <w:rsid w:val="004027A3"/>
    <w:rsid w:val="0045555F"/>
    <w:rsid w:val="00470AEB"/>
    <w:rsid w:val="004C705B"/>
    <w:rsid w:val="004F0457"/>
    <w:rsid w:val="00504D79"/>
    <w:rsid w:val="00535107"/>
    <w:rsid w:val="00580A65"/>
    <w:rsid w:val="00590A11"/>
    <w:rsid w:val="00597402"/>
    <w:rsid w:val="005A2774"/>
    <w:rsid w:val="005D0A7B"/>
    <w:rsid w:val="00621FFA"/>
    <w:rsid w:val="00627739"/>
    <w:rsid w:val="00697977"/>
    <w:rsid w:val="006A5119"/>
    <w:rsid w:val="006B31E2"/>
    <w:rsid w:val="00732BCD"/>
    <w:rsid w:val="00746ADD"/>
    <w:rsid w:val="008106FC"/>
    <w:rsid w:val="008343DA"/>
    <w:rsid w:val="00840213"/>
    <w:rsid w:val="00851EB2"/>
    <w:rsid w:val="008568AA"/>
    <w:rsid w:val="00863B48"/>
    <w:rsid w:val="00885664"/>
    <w:rsid w:val="008B233E"/>
    <w:rsid w:val="008D3EA3"/>
    <w:rsid w:val="008F1623"/>
    <w:rsid w:val="00916023"/>
    <w:rsid w:val="00983E5A"/>
    <w:rsid w:val="009D0A4F"/>
    <w:rsid w:val="009F62C0"/>
    <w:rsid w:val="009F73D0"/>
    <w:rsid w:val="00A42E76"/>
    <w:rsid w:val="00A56E6A"/>
    <w:rsid w:val="00A908AE"/>
    <w:rsid w:val="00AA2874"/>
    <w:rsid w:val="00AA6FF0"/>
    <w:rsid w:val="00AB736A"/>
    <w:rsid w:val="00B17AE5"/>
    <w:rsid w:val="00B311EA"/>
    <w:rsid w:val="00BB1A10"/>
    <w:rsid w:val="00BD4587"/>
    <w:rsid w:val="00BD6CE4"/>
    <w:rsid w:val="00C13793"/>
    <w:rsid w:val="00C227CA"/>
    <w:rsid w:val="00C34D94"/>
    <w:rsid w:val="00C70259"/>
    <w:rsid w:val="00C8022D"/>
    <w:rsid w:val="00C9636B"/>
    <w:rsid w:val="00CA28B0"/>
    <w:rsid w:val="00CA3419"/>
    <w:rsid w:val="00CE090D"/>
    <w:rsid w:val="00CF54F1"/>
    <w:rsid w:val="00D62393"/>
    <w:rsid w:val="00D74435"/>
    <w:rsid w:val="00DB57BE"/>
    <w:rsid w:val="00DD0CEE"/>
    <w:rsid w:val="00DD2C50"/>
    <w:rsid w:val="00DF2617"/>
    <w:rsid w:val="00E13C4B"/>
    <w:rsid w:val="00E1426C"/>
    <w:rsid w:val="00E3055E"/>
    <w:rsid w:val="00E80CEF"/>
    <w:rsid w:val="00E87B7B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527B5"/>
  <w15:docId w15:val="{8DE92733-3D2D-4820-8E5C-7196A4058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AA287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AA2874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AA287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AA2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DB57BE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customStyle="1" w:styleId="WW-Zawartotabeli">
    <w:name w:val="WW-Zawartość tabeli"/>
    <w:qFormat/>
    <w:rsid w:val="00DB57BE"/>
    <w:pPr>
      <w:suppressLineNumbers/>
      <w:suppressAutoHyphens/>
      <w:spacing w:after="120"/>
    </w:pPr>
    <w:rPr>
      <w:rFonts w:ascii="Times New Roman" w:eastAsia="Lucida Sans Unicode" w:hAnsi="Times New Roman" w:cs="Times New Roman"/>
      <w:color w:val="00000A"/>
      <w:sz w:val="24"/>
    </w:rPr>
  </w:style>
  <w:style w:type="paragraph" w:customStyle="1" w:styleId="WW-Nagwektabeli">
    <w:name w:val="WW-Nagłówek tabeli"/>
    <w:basedOn w:val="WW-Zawartotabeli"/>
    <w:qFormat/>
    <w:rsid w:val="00DB57BE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061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165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11</cp:revision>
  <dcterms:created xsi:type="dcterms:W3CDTF">2019-05-16T10:14:00Z</dcterms:created>
  <dcterms:modified xsi:type="dcterms:W3CDTF">2023-08-30T09:43:00Z</dcterms:modified>
</cp:coreProperties>
</file>