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AAA32" w14:textId="77777777" w:rsidR="000C5D65" w:rsidRDefault="000C5D65" w:rsidP="000C5D65"/>
    <w:p w14:paraId="63401774" w14:textId="77777777" w:rsidR="000C5D65" w:rsidRDefault="000C5D65" w:rsidP="000C5D65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2CD0AE6F" w14:textId="77777777" w:rsidR="000C5D65" w:rsidRDefault="000C5D65" w:rsidP="000C5D65">
      <w:r>
        <w:rPr>
          <w:sz w:val="16"/>
          <w:szCs w:val="16"/>
        </w:rPr>
        <w:t>/ pieczątka wykonawcy /</w:t>
      </w:r>
    </w:p>
    <w:p w14:paraId="5CC0A460" w14:textId="77777777" w:rsidR="000C5D65" w:rsidRDefault="000C5D65" w:rsidP="000C5D6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56EDEB9" w14:textId="1E80D230" w:rsidR="000C5D65" w:rsidRPr="00824306" w:rsidRDefault="000C5D65" w:rsidP="000C5D6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6355F7" w14:textId="1BFC7808" w:rsidR="000C5D65" w:rsidRDefault="000C5D65" w:rsidP="000C5D6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2A24B8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/2</w:t>
      </w:r>
      <w:r w:rsidR="002A24B8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</w:t>
      </w:r>
      <w:r w:rsidRPr="00824306">
        <w:rPr>
          <w:rFonts w:ascii="Times New Roman" w:hAnsi="Times New Roman" w:cs="Times New Roman"/>
          <w:sz w:val="20"/>
          <w:szCs w:val="20"/>
        </w:rPr>
        <w:t>M</w:t>
      </w:r>
    </w:p>
    <w:p w14:paraId="22E5E11D" w14:textId="77777777" w:rsidR="000C5D65" w:rsidRDefault="000C5D65" w:rsidP="000C5D65"/>
    <w:p w14:paraId="67F9DD17" w14:textId="42C9AD3E" w:rsidR="000C5D65" w:rsidRDefault="000C5D65" w:rsidP="000C5D65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Pr="006024F6">
        <w:rPr>
          <w:rFonts w:cs="Times New Roman"/>
          <w:b/>
          <w:sz w:val="22"/>
          <w:szCs w:val="22"/>
        </w:rPr>
        <w:t xml:space="preserve">Pakiet </w:t>
      </w:r>
      <w:r>
        <w:rPr>
          <w:rFonts w:cs="Times New Roman"/>
          <w:b/>
          <w:sz w:val="22"/>
          <w:szCs w:val="22"/>
        </w:rPr>
        <w:t>2</w:t>
      </w:r>
      <w:r w:rsidRPr="006024F6">
        <w:rPr>
          <w:rFonts w:cs="Times New Roman"/>
          <w:b/>
          <w:sz w:val="22"/>
          <w:szCs w:val="22"/>
        </w:rPr>
        <w:t xml:space="preserve"> – </w:t>
      </w:r>
      <w:r w:rsidRPr="006024F6">
        <w:rPr>
          <w:rFonts w:ascii="Georgia" w:hAnsi="Georgia"/>
          <w:b/>
          <w:bCs/>
          <w:sz w:val="18"/>
        </w:rPr>
        <w:t xml:space="preserve">Preparaty do  </w:t>
      </w:r>
      <w:r w:rsidR="002A24B8">
        <w:rPr>
          <w:rFonts w:ascii="Georgia" w:hAnsi="Georgia"/>
          <w:b/>
          <w:bCs/>
          <w:sz w:val="18"/>
        </w:rPr>
        <w:t xml:space="preserve">oczyszczania ran </w:t>
      </w:r>
    </w:p>
    <w:p w14:paraId="77A3A719" w14:textId="77777777" w:rsidR="000C5D65" w:rsidRDefault="000C5D65" w:rsidP="000C5D65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0C5D65" w14:paraId="5801F293" w14:textId="77777777" w:rsidTr="00C718D8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E71ED" w14:textId="77777777" w:rsidR="000C5D65" w:rsidRPr="00DC35F9" w:rsidRDefault="000C5D65" w:rsidP="00C718D8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57713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D65F5E8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7B59A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761E9322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DFF766A" w14:textId="77777777" w:rsidR="000C5D65" w:rsidRPr="00DC35F9" w:rsidRDefault="000C5D65" w:rsidP="00C718D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C6E8C1D" w14:textId="77777777" w:rsidR="000C5D65" w:rsidRPr="00DC35F9" w:rsidRDefault="000C5D65" w:rsidP="00C718D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0C5D65" w14:paraId="7CD360CE" w14:textId="77777777" w:rsidTr="00C718D8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3DA86" w14:textId="77777777" w:rsidR="000C5D65" w:rsidRPr="00DC35F9" w:rsidRDefault="000C5D65" w:rsidP="00C718D8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340D0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A4840" w14:textId="700D3010" w:rsidR="000C5D65" w:rsidRPr="00DC35F9" w:rsidRDefault="002A24B8" w:rsidP="00C718D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Zawartość glicerolu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DECD98" w14:textId="030578B1" w:rsidR="000C5D65" w:rsidRPr="00DC35F9" w:rsidRDefault="002A24B8" w:rsidP="000C5D65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Bez zawartości glicerolu –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881F652" w14:textId="77777777" w:rsidR="000C5D65" w:rsidRPr="00DC35F9" w:rsidRDefault="000C5D65" w:rsidP="00C718D8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0A10D198" w14:textId="77777777" w:rsidR="000C5D65" w:rsidRDefault="000C5D65" w:rsidP="000C5D65"/>
    <w:p w14:paraId="42455B8E" w14:textId="77777777" w:rsidR="000C5D65" w:rsidRDefault="000C5D65" w:rsidP="000C5D65"/>
    <w:p w14:paraId="79D63E49" w14:textId="77777777" w:rsidR="000C5D65" w:rsidRDefault="000C5D65" w:rsidP="000C5D6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B205F59" w14:textId="77777777" w:rsidR="000C5D65" w:rsidRDefault="000C5D65" w:rsidP="000C5D65">
      <w:pPr>
        <w:rPr>
          <w:sz w:val="22"/>
          <w:szCs w:val="22"/>
        </w:rPr>
      </w:pPr>
    </w:p>
    <w:p w14:paraId="13F6914E" w14:textId="77777777" w:rsidR="000C5D65" w:rsidRDefault="000C5D65" w:rsidP="000C5D6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5312B1C" w14:textId="77777777" w:rsidR="000C5D65" w:rsidRDefault="000C5D65" w:rsidP="000C5D65"/>
    <w:p w14:paraId="7A4FBFD6" w14:textId="77777777" w:rsidR="000C5D65" w:rsidRPr="00503534" w:rsidRDefault="000C5D65" w:rsidP="000C5D6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07F7FE2" w14:textId="77777777" w:rsidR="000C5D65" w:rsidRPr="005356CB" w:rsidRDefault="000C5D65" w:rsidP="000C5D6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659E6C8" w14:textId="77777777" w:rsidR="000C5D65" w:rsidRDefault="000C5D65" w:rsidP="000C5D6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807D49C" w14:textId="77777777" w:rsidR="00BC20D3" w:rsidRDefault="00BC20D3"/>
    <w:sectPr w:rsidR="00BC20D3" w:rsidSect="000C5D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D65"/>
    <w:rsid w:val="000C5D65"/>
    <w:rsid w:val="000E33A5"/>
    <w:rsid w:val="002A24B8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5B7EA"/>
  <w15:chartTrackingRefBased/>
  <w15:docId w15:val="{3E921AF3-E7D3-4D5B-87AB-D36B8AA15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C5D65"/>
    <w:pPr>
      <w:suppressLineNumbers/>
    </w:pPr>
  </w:style>
  <w:style w:type="paragraph" w:customStyle="1" w:styleId="Textbody">
    <w:name w:val="Text body"/>
    <w:basedOn w:val="Standard"/>
    <w:rsid w:val="000C5D6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Zawartotabeli">
    <w:name w:val="Zawartość tabeli"/>
    <w:basedOn w:val="Standard"/>
    <w:qFormat/>
    <w:rsid w:val="000C5D65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</cp:revision>
  <dcterms:created xsi:type="dcterms:W3CDTF">2022-09-23T08:38:00Z</dcterms:created>
  <dcterms:modified xsi:type="dcterms:W3CDTF">2023-10-26T06:47:00Z</dcterms:modified>
</cp:coreProperties>
</file>