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BA0CE0" w14:textId="77777777" w:rsidR="00E80CEF" w:rsidRDefault="00E80CEF"/>
    <w:p w14:paraId="198CD48E" w14:textId="77777777" w:rsidR="0020305C" w:rsidRDefault="0020305C" w:rsidP="0020305C">
      <w:pPr>
        <w:rPr>
          <w:rFonts w:ascii="Times New Roman" w:eastAsia="Times New Roman" w:hAnsi="Times New Roman" w:cs="Times New Roman"/>
          <w:kern w:val="0"/>
          <w:lang w:eastAsia="pl-PL" w:bidi="ar-SA"/>
        </w:rPr>
      </w:pPr>
    </w:p>
    <w:p w14:paraId="4AC303A2" w14:textId="77777777" w:rsidR="0020305C" w:rsidRDefault="0020305C" w:rsidP="0020305C">
      <w:r>
        <w:rPr>
          <w:sz w:val="16"/>
          <w:szCs w:val="16"/>
        </w:rPr>
        <w:t>/ pieczątka wykonawcy /</w:t>
      </w:r>
    </w:p>
    <w:p w14:paraId="366F3299" w14:textId="77777777" w:rsidR="00B659B1" w:rsidRDefault="00B659B1" w:rsidP="0020305C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</w:t>
      </w:r>
    </w:p>
    <w:p w14:paraId="62F4DBC4" w14:textId="279EA8A4" w:rsidR="00CE7843" w:rsidRPr="00824306" w:rsidRDefault="00CE7843" w:rsidP="00B659B1">
      <w:pPr>
        <w:ind w:left="5246" w:firstLine="708"/>
        <w:rPr>
          <w:rFonts w:ascii="Times New Roman" w:hAnsi="Times New Roman" w:cs="Times New Roman"/>
          <w:sz w:val="20"/>
          <w:szCs w:val="20"/>
          <w:u w:val="single"/>
        </w:rPr>
      </w:pPr>
      <w:r w:rsidRPr="00824306">
        <w:rPr>
          <w:rFonts w:ascii="Times New Roman" w:hAnsi="Times New Roman" w:cs="Times New Roman"/>
          <w:sz w:val="20"/>
          <w:szCs w:val="20"/>
          <w:u w:val="single"/>
        </w:rPr>
        <w:t>Zał</w:t>
      </w:r>
      <w:r>
        <w:rPr>
          <w:rFonts w:ascii="Times New Roman" w:hAnsi="Times New Roman" w:cs="Times New Roman"/>
          <w:sz w:val="20"/>
          <w:szCs w:val="20"/>
          <w:u w:val="single"/>
        </w:rPr>
        <w:t>ącznik. 9.</w:t>
      </w:r>
      <w:r w:rsidR="006642F6">
        <w:rPr>
          <w:rFonts w:ascii="Times New Roman" w:hAnsi="Times New Roman" w:cs="Times New Roman"/>
          <w:sz w:val="20"/>
          <w:szCs w:val="20"/>
          <w:u w:val="single"/>
        </w:rPr>
        <w:t>9</w:t>
      </w:r>
    </w:p>
    <w:p w14:paraId="669FD348" w14:textId="413FDA59" w:rsidR="00CE7843" w:rsidRDefault="00B659B1" w:rsidP="00B659B1">
      <w:pPr>
        <w:jc w:val="center"/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</w:t>
      </w:r>
      <w:r w:rsidR="00CE7843">
        <w:rPr>
          <w:rFonts w:ascii="Times New Roman" w:hAnsi="Times New Roman" w:cs="Times New Roman"/>
          <w:sz w:val="20"/>
          <w:szCs w:val="20"/>
        </w:rPr>
        <w:t>Eap.2412/</w:t>
      </w:r>
      <w:r w:rsidR="00490FEB">
        <w:rPr>
          <w:rFonts w:ascii="Times New Roman" w:hAnsi="Times New Roman" w:cs="Times New Roman"/>
          <w:sz w:val="20"/>
          <w:szCs w:val="20"/>
        </w:rPr>
        <w:t>1</w:t>
      </w:r>
      <w:r w:rsidR="00B5729C">
        <w:rPr>
          <w:rFonts w:ascii="Times New Roman" w:hAnsi="Times New Roman" w:cs="Times New Roman"/>
          <w:sz w:val="20"/>
          <w:szCs w:val="20"/>
        </w:rPr>
        <w:t>6</w:t>
      </w:r>
      <w:r w:rsidR="00490FEB">
        <w:rPr>
          <w:rFonts w:ascii="Times New Roman" w:hAnsi="Times New Roman" w:cs="Times New Roman"/>
          <w:sz w:val="20"/>
          <w:szCs w:val="20"/>
        </w:rPr>
        <w:t>/2</w:t>
      </w:r>
      <w:r w:rsidR="00B5729C">
        <w:rPr>
          <w:rFonts w:ascii="Times New Roman" w:hAnsi="Times New Roman" w:cs="Times New Roman"/>
          <w:sz w:val="20"/>
          <w:szCs w:val="20"/>
        </w:rPr>
        <w:t>3</w:t>
      </w:r>
      <w:r w:rsidR="00490FEB">
        <w:rPr>
          <w:rFonts w:ascii="Times New Roman" w:hAnsi="Times New Roman" w:cs="Times New Roman"/>
          <w:sz w:val="20"/>
          <w:szCs w:val="20"/>
        </w:rPr>
        <w:t>/</w:t>
      </w:r>
      <w:r w:rsidR="00CE7843" w:rsidRPr="00824306">
        <w:rPr>
          <w:rFonts w:ascii="Times New Roman" w:hAnsi="Times New Roman" w:cs="Times New Roman"/>
          <w:sz w:val="20"/>
          <w:szCs w:val="20"/>
        </w:rPr>
        <w:t>M</w:t>
      </w:r>
    </w:p>
    <w:p w14:paraId="1C794C46" w14:textId="77777777" w:rsidR="00CE7843" w:rsidRDefault="00CE7843"/>
    <w:p w14:paraId="746FC81B" w14:textId="5CE4B6FB" w:rsidR="00CE7843" w:rsidRDefault="00CE7843" w:rsidP="00CE7843">
      <w:pPr>
        <w:pStyle w:val="Textbody"/>
        <w:rPr>
          <w:rFonts w:ascii="Georgia" w:hAnsi="Georgia"/>
          <w:b/>
          <w:bCs/>
          <w:sz w:val="18"/>
          <w:szCs w:val="18"/>
        </w:rPr>
      </w:pPr>
      <w:r>
        <w:rPr>
          <w:rFonts w:ascii="Georgia" w:hAnsi="Georgia"/>
          <w:b/>
          <w:bCs/>
          <w:sz w:val="18"/>
        </w:rPr>
        <w:t xml:space="preserve"> Zestawienie oferowanych warunków technicznych</w:t>
      </w:r>
      <w:r w:rsidR="00A17E1A">
        <w:rPr>
          <w:rFonts w:ascii="Georgia" w:hAnsi="Georgia"/>
          <w:b/>
          <w:bCs/>
          <w:sz w:val="18"/>
        </w:rPr>
        <w:t xml:space="preserve"> w </w:t>
      </w:r>
      <w:r>
        <w:rPr>
          <w:rFonts w:ascii="Georgia" w:hAnsi="Georgia"/>
          <w:b/>
          <w:bCs/>
          <w:sz w:val="18"/>
        </w:rPr>
        <w:t xml:space="preserve"> </w:t>
      </w:r>
      <w:r w:rsidR="00A17E1A" w:rsidRPr="006024F6">
        <w:rPr>
          <w:b/>
          <w:sz w:val="22"/>
          <w:szCs w:val="22"/>
        </w:rPr>
        <w:t xml:space="preserve">Pakiet </w:t>
      </w:r>
      <w:r w:rsidR="006642F6">
        <w:rPr>
          <w:b/>
          <w:sz w:val="22"/>
          <w:szCs w:val="22"/>
        </w:rPr>
        <w:t>9</w:t>
      </w:r>
      <w:r w:rsidR="00A17E1A" w:rsidRPr="006024F6">
        <w:rPr>
          <w:b/>
          <w:sz w:val="22"/>
          <w:szCs w:val="22"/>
        </w:rPr>
        <w:t xml:space="preserve"> – </w:t>
      </w:r>
      <w:r w:rsidR="00B5729C" w:rsidRPr="00B5729C">
        <w:rPr>
          <w:b/>
          <w:bCs/>
          <w:sz w:val="22"/>
          <w:szCs w:val="22"/>
        </w:rPr>
        <w:t xml:space="preserve">Preparaty do mycia i dezynfekcji powierzchni, sprzętu i wyrobów medycznych  </w:t>
      </w:r>
    </w:p>
    <w:p w14:paraId="463D9DF7" w14:textId="77777777" w:rsidR="00A17E1A" w:rsidRDefault="00A17E1A" w:rsidP="00CE7843">
      <w:pPr>
        <w:pStyle w:val="Textbody"/>
        <w:rPr>
          <w:rFonts w:ascii="Georgia" w:hAnsi="Georgia"/>
          <w:b/>
          <w:bCs/>
          <w:sz w:val="18"/>
        </w:rPr>
      </w:pPr>
    </w:p>
    <w:tbl>
      <w:tblPr>
        <w:tblW w:w="9649" w:type="dxa"/>
        <w:tblInd w:w="4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13"/>
        <w:gridCol w:w="1057"/>
        <w:gridCol w:w="3685"/>
        <w:gridCol w:w="2552"/>
        <w:gridCol w:w="1842"/>
      </w:tblGrid>
      <w:tr w:rsidR="00E46D91" w14:paraId="793CB27C" w14:textId="77777777" w:rsidTr="00D2181F">
        <w:tc>
          <w:tcPr>
            <w:tcW w:w="513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</w:tcBorders>
            <w:shd w:val="clear" w:color="auto" w:fill="F2F2F2" w:themeFill="background1" w:themeFillShade="F2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F5CBA3A" w14:textId="77777777" w:rsidR="00E46D91" w:rsidRPr="00C2753C" w:rsidRDefault="00E46D91" w:rsidP="00014CC0">
            <w:pPr>
              <w:pStyle w:val="Standard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2753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Lp.</w:t>
            </w:r>
          </w:p>
        </w:tc>
        <w:tc>
          <w:tcPr>
            <w:tcW w:w="1057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</w:tcBorders>
            <w:shd w:val="clear" w:color="auto" w:fill="F2F2F2" w:themeFill="background1" w:themeFillShade="F2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3613E2E" w14:textId="77777777" w:rsidR="00E46D91" w:rsidRPr="00C2753C" w:rsidRDefault="00E46D91" w:rsidP="00014CC0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2753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Dotyczy</w:t>
            </w:r>
          </w:p>
          <w:p w14:paraId="649B2EF8" w14:textId="77777777" w:rsidR="00E46D91" w:rsidRPr="00C2753C" w:rsidRDefault="00E46D91" w:rsidP="00014CC0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2753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pozycji nr:</w:t>
            </w:r>
          </w:p>
        </w:tc>
        <w:tc>
          <w:tcPr>
            <w:tcW w:w="36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2F2F2" w:themeFill="background1" w:themeFillShade="F2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065CC24" w14:textId="77777777" w:rsidR="00E46D91" w:rsidRPr="00C2753C" w:rsidRDefault="00E46D91" w:rsidP="00014CC0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2753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Oceniana cecha</w:t>
            </w:r>
          </w:p>
        </w:tc>
        <w:tc>
          <w:tcPr>
            <w:tcW w:w="2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</w:tcPr>
          <w:p w14:paraId="4C555812" w14:textId="77777777" w:rsidR="00E46D91" w:rsidRPr="00C2753C" w:rsidRDefault="00E46D91" w:rsidP="00014CC0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2753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Kryterium oceny</w:t>
            </w:r>
          </w:p>
        </w:tc>
        <w:tc>
          <w:tcPr>
            <w:tcW w:w="18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</w:tcPr>
          <w:p w14:paraId="01207FF6" w14:textId="77777777" w:rsidR="00E46D91" w:rsidRPr="00C2753C" w:rsidRDefault="00E46D91" w:rsidP="00E46D91">
            <w:pPr>
              <w:pStyle w:val="Bezodstpw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C2753C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Potwierdzenie przez Wykonawcę </w:t>
            </w:r>
          </w:p>
          <w:p w14:paraId="56D9B68A" w14:textId="77777777" w:rsidR="00E46D91" w:rsidRPr="00C2753C" w:rsidRDefault="00B659B1" w:rsidP="00E46D91">
            <w:pPr>
              <w:pStyle w:val="Bezodstpw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C2753C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  </w:t>
            </w:r>
            <w:r w:rsidR="00E46D91" w:rsidRPr="00C2753C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( tak / nie )</w:t>
            </w:r>
          </w:p>
        </w:tc>
      </w:tr>
      <w:tr w:rsidR="00C12AB7" w14:paraId="7EA76DD6" w14:textId="77777777" w:rsidTr="00C356D3">
        <w:trPr>
          <w:trHeight w:val="462"/>
        </w:trPr>
        <w:tc>
          <w:tcPr>
            <w:tcW w:w="51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89828FF" w14:textId="77777777" w:rsidR="00C12AB7" w:rsidRPr="00C2753C" w:rsidRDefault="00C12AB7" w:rsidP="00B5729C">
            <w:pPr>
              <w:pStyle w:val="Standard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2753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1.</w:t>
            </w:r>
          </w:p>
        </w:tc>
        <w:tc>
          <w:tcPr>
            <w:tcW w:w="1057" w:type="dxa"/>
            <w:vMerge w:val="restart"/>
            <w:tcBorders>
              <w:top w:val="single" w:sz="2" w:space="0" w:color="000001"/>
              <w:left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069927B" w14:textId="77C93747" w:rsidR="00C12AB7" w:rsidRPr="00C2753C" w:rsidRDefault="00C12AB7" w:rsidP="00B5729C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3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947BD9E" w14:textId="77777777" w:rsidR="00C12AB7" w:rsidRDefault="00C12AB7" w:rsidP="00B5729C">
            <w:pPr>
              <w:jc w:val="center"/>
              <w:rPr>
                <w:rFonts w:ascii="Georgia" w:hAnsi="Georgia"/>
                <w:sz w:val="18"/>
                <w:szCs w:val="18"/>
              </w:rPr>
            </w:pPr>
            <w:r>
              <w:rPr>
                <w:rFonts w:ascii="Georgia" w:hAnsi="Georgia"/>
                <w:color w:val="111111"/>
                <w:sz w:val="18"/>
                <w:szCs w:val="18"/>
              </w:rPr>
              <w:t xml:space="preserve">A  Możliwość zastosowania preparatu do powierzchni kontaktujących się </w:t>
            </w:r>
          </w:p>
          <w:p w14:paraId="00423B08" w14:textId="77777777" w:rsidR="00C12AB7" w:rsidRDefault="00C12AB7" w:rsidP="00B5729C">
            <w:pPr>
              <w:jc w:val="center"/>
              <w:rPr>
                <w:rFonts w:ascii="Georgia" w:hAnsi="Georgia"/>
                <w:sz w:val="18"/>
                <w:szCs w:val="18"/>
              </w:rPr>
            </w:pPr>
            <w:r>
              <w:rPr>
                <w:rFonts w:ascii="Georgia" w:hAnsi="Georgia"/>
                <w:color w:val="111111"/>
                <w:sz w:val="18"/>
                <w:szCs w:val="18"/>
              </w:rPr>
              <w:t>z żywnością</w:t>
            </w:r>
          </w:p>
          <w:p w14:paraId="07DF5336" w14:textId="77777777" w:rsidR="00C12AB7" w:rsidRDefault="00C12AB7" w:rsidP="00B5729C">
            <w:pPr>
              <w:jc w:val="center"/>
              <w:rPr>
                <w:rFonts w:ascii="Georgia" w:hAnsi="Georgia"/>
                <w:sz w:val="18"/>
                <w:szCs w:val="18"/>
              </w:rPr>
            </w:pPr>
          </w:p>
          <w:p w14:paraId="1D880607" w14:textId="77777777" w:rsidR="00C12AB7" w:rsidRDefault="00C12AB7" w:rsidP="00B5729C">
            <w:pPr>
              <w:jc w:val="center"/>
              <w:rPr>
                <w:rFonts w:ascii="Georgia" w:hAnsi="Georgia"/>
                <w:sz w:val="18"/>
                <w:szCs w:val="18"/>
              </w:rPr>
            </w:pPr>
          </w:p>
          <w:p w14:paraId="3D543F8F" w14:textId="0F1BDF40" w:rsidR="00C12AB7" w:rsidRPr="00C2753C" w:rsidRDefault="00C12AB7" w:rsidP="00B5729C">
            <w:pPr>
              <w:pStyle w:val="Standard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52" w:type="dxa"/>
            <w:tcBorders>
              <w:top w:val="single" w:sz="2" w:space="0" w:color="000001"/>
              <w:left w:val="single" w:sz="2" w:space="0" w:color="000001"/>
            </w:tcBorders>
            <w:shd w:val="clear" w:color="auto" w:fill="FFFFFF"/>
          </w:tcPr>
          <w:p w14:paraId="745D1034" w14:textId="77777777" w:rsidR="00C12AB7" w:rsidRPr="00B5729C" w:rsidRDefault="00C12AB7" w:rsidP="00B5729C">
            <w:pPr>
              <w:pStyle w:val="Standard"/>
              <w:snapToGrid w:val="0"/>
              <w:jc w:val="center"/>
              <w:rPr>
                <w:rFonts w:ascii="Times New Roman" w:hAnsi="Times New Roman" w:cs="Times New Roman"/>
                <w:color w:val="111111"/>
                <w:sz w:val="22"/>
                <w:szCs w:val="22"/>
              </w:rPr>
            </w:pPr>
            <w:r w:rsidRPr="00B5729C">
              <w:rPr>
                <w:rFonts w:ascii="Times New Roman" w:hAnsi="Times New Roman" w:cs="Times New Roman"/>
                <w:color w:val="111111"/>
                <w:sz w:val="22"/>
                <w:szCs w:val="22"/>
              </w:rPr>
              <w:t>Możliwość stosowania– 10 pkt.</w:t>
            </w:r>
          </w:p>
          <w:p w14:paraId="480276E2" w14:textId="77777777" w:rsidR="00C12AB7" w:rsidRDefault="00C12AB7" w:rsidP="00B5729C">
            <w:pPr>
              <w:pStyle w:val="Standard"/>
              <w:snapToGrid w:val="0"/>
              <w:jc w:val="center"/>
              <w:rPr>
                <w:rFonts w:ascii="Times New Roman" w:hAnsi="Times New Roman" w:cs="Times New Roman"/>
                <w:color w:val="111111"/>
                <w:sz w:val="22"/>
                <w:szCs w:val="22"/>
              </w:rPr>
            </w:pPr>
          </w:p>
          <w:p w14:paraId="51A1D63A" w14:textId="77777777" w:rsidR="00C12AB7" w:rsidRDefault="00C12AB7" w:rsidP="00B5729C">
            <w:pPr>
              <w:pStyle w:val="Standard"/>
              <w:snapToGrid w:val="0"/>
              <w:jc w:val="center"/>
              <w:rPr>
                <w:rFonts w:ascii="Times New Roman" w:hAnsi="Times New Roman" w:cs="Times New Roman"/>
                <w:color w:val="111111"/>
                <w:sz w:val="22"/>
                <w:szCs w:val="22"/>
              </w:rPr>
            </w:pPr>
          </w:p>
          <w:p w14:paraId="64173580" w14:textId="598AB5EE" w:rsidR="00C12AB7" w:rsidRPr="00C2753C" w:rsidRDefault="00C12AB7" w:rsidP="00B5729C">
            <w:pPr>
              <w:pStyle w:val="Standard"/>
              <w:snapToGrid w:val="0"/>
              <w:jc w:val="center"/>
              <w:rPr>
                <w:rFonts w:ascii="Times New Roman" w:hAnsi="Times New Roman" w:cs="Times New Roman"/>
                <w:color w:val="111111"/>
                <w:sz w:val="22"/>
                <w:szCs w:val="22"/>
              </w:rPr>
            </w:pPr>
          </w:p>
        </w:tc>
        <w:tc>
          <w:tcPr>
            <w:tcW w:w="1842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FFFFFF"/>
          </w:tcPr>
          <w:p w14:paraId="696C668F" w14:textId="77777777" w:rsidR="00C12AB7" w:rsidRPr="00C2753C" w:rsidRDefault="00C12AB7" w:rsidP="00B5729C">
            <w:pPr>
              <w:pStyle w:val="Standard"/>
              <w:snapToGrid w:val="0"/>
              <w:ind w:right="4038"/>
              <w:jc w:val="center"/>
              <w:rPr>
                <w:rFonts w:ascii="Times New Roman" w:hAnsi="Times New Roman" w:cs="Times New Roman"/>
                <w:color w:val="111111"/>
                <w:sz w:val="22"/>
                <w:szCs w:val="22"/>
              </w:rPr>
            </w:pPr>
          </w:p>
        </w:tc>
      </w:tr>
      <w:tr w:rsidR="00C12AB7" w14:paraId="5C14FBE5" w14:textId="77777777" w:rsidTr="00C356D3">
        <w:trPr>
          <w:trHeight w:val="461"/>
        </w:trPr>
        <w:tc>
          <w:tcPr>
            <w:tcW w:w="51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3FE29A1" w14:textId="77777777" w:rsidR="00C12AB7" w:rsidRPr="00C2753C" w:rsidRDefault="00C12AB7" w:rsidP="00B5729C">
            <w:pPr>
              <w:pStyle w:val="Standard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1057" w:type="dxa"/>
            <w:vMerge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88FCC98" w14:textId="77777777" w:rsidR="00C12AB7" w:rsidRDefault="00C12AB7" w:rsidP="00B5729C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FA8CB84" w14:textId="3B504975" w:rsidR="00C12AB7" w:rsidRDefault="00C12AB7" w:rsidP="00B5729C">
            <w:pPr>
              <w:jc w:val="center"/>
              <w:rPr>
                <w:rFonts w:ascii="Georgia" w:hAnsi="Georgia"/>
                <w:color w:val="111111"/>
                <w:sz w:val="18"/>
                <w:szCs w:val="18"/>
              </w:rPr>
            </w:pPr>
            <w:r w:rsidRPr="00C12AB7">
              <w:rPr>
                <w:rFonts w:ascii="Georgia" w:hAnsi="Georgia"/>
                <w:color w:val="111111"/>
                <w:sz w:val="18"/>
                <w:szCs w:val="18"/>
              </w:rPr>
              <w:t>B  Nieodpłatne użyczenie przez Wykonawcę 3 sztuk urządzenia pozwalającego na automatyczne dozowanie  środka do mycia i dezynfekcji powierzchni</w:t>
            </w:r>
          </w:p>
        </w:tc>
        <w:tc>
          <w:tcPr>
            <w:tcW w:w="2552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</w:tcPr>
          <w:p w14:paraId="39948129" w14:textId="39724D78" w:rsidR="00C12AB7" w:rsidRPr="00B5729C" w:rsidRDefault="00C12AB7" w:rsidP="00B5729C">
            <w:pPr>
              <w:pStyle w:val="Standard"/>
              <w:snapToGrid w:val="0"/>
              <w:jc w:val="center"/>
              <w:rPr>
                <w:rFonts w:ascii="Times New Roman" w:hAnsi="Times New Roman" w:cs="Times New Roman"/>
                <w:color w:val="111111"/>
                <w:sz w:val="22"/>
                <w:szCs w:val="22"/>
              </w:rPr>
            </w:pPr>
            <w:r w:rsidRPr="00C12AB7">
              <w:rPr>
                <w:rFonts w:ascii="Times New Roman" w:hAnsi="Times New Roman" w:cs="Times New Roman"/>
                <w:color w:val="111111"/>
                <w:sz w:val="22"/>
                <w:szCs w:val="22"/>
              </w:rPr>
              <w:t>Użyczenie urządzeń– 10 pkt.</w:t>
            </w:r>
          </w:p>
        </w:tc>
        <w:tc>
          <w:tcPr>
            <w:tcW w:w="184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112BE5A1" w14:textId="77777777" w:rsidR="00C12AB7" w:rsidRPr="00C2753C" w:rsidRDefault="00C12AB7" w:rsidP="00B5729C">
            <w:pPr>
              <w:pStyle w:val="Standard"/>
              <w:snapToGrid w:val="0"/>
              <w:ind w:right="4038"/>
              <w:jc w:val="center"/>
              <w:rPr>
                <w:rFonts w:ascii="Times New Roman" w:hAnsi="Times New Roman" w:cs="Times New Roman"/>
                <w:color w:val="111111"/>
                <w:sz w:val="22"/>
                <w:szCs w:val="22"/>
              </w:rPr>
            </w:pPr>
          </w:p>
        </w:tc>
      </w:tr>
      <w:tr w:rsidR="00B5729C" w14:paraId="2E778F0A" w14:textId="77777777" w:rsidTr="009C7B16"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8C8A83F" w14:textId="009BFF8A" w:rsidR="00B5729C" w:rsidRPr="00C2753C" w:rsidRDefault="00B5729C" w:rsidP="00B5729C">
            <w:pPr>
              <w:pStyle w:val="Standard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2753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2.</w:t>
            </w:r>
          </w:p>
        </w:tc>
        <w:tc>
          <w:tcPr>
            <w:tcW w:w="10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4EB5C9D" w14:textId="79CD3471" w:rsidR="00B5729C" w:rsidRPr="00C2753C" w:rsidRDefault="00B5729C" w:rsidP="00B5729C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</w:t>
            </w:r>
          </w:p>
        </w:tc>
        <w:tc>
          <w:tcPr>
            <w:tcW w:w="3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286EBD5" w14:textId="77777777" w:rsidR="00B5729C" w:rsidRDefault="00B5729C" w:rsidP="00B5729C">
            <w:pPr>
              <w:jc w:val="center"/>
              <w:rPr>
                <w:rFonts w:ascii="Georgia" w:hAnsi="Georgia"/>
                <w:sz w:val="18"/>
                <w:szCs w:val="18"/>
              </w:rPr>
            </w:pPr>
            <w:r>
              <w:rPr>
                <w:rFonts w:ascii="Georgia" w:hAnsi="Georgia"/>
                <w:color w:val="111111"/>
                <w:sz w:val="18"/>
                <w:szCs w:val="18"/>
              </w:rPr>
              <w:t>C  Dopuszczalność do dezynfekcji powierzchni mających kontakt z żywnością</w:t>
            </w:r>
          </w:p>
          <w:p w14:paraId="044CEA2D" w14:textId="5D1205C2" w:rsidR="00B5729C" w:rsidRPr="00C2753C" w:rsidRDefault="00B5729C" w:rsidP="00B5729C">
            <w:pPr>
              <w:pStyle w:val="Standard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Georgia" w:hAnsi="Georgia"/>
                <w:color w:val="111111"/>
                <w:sz w:val="18"/>
                <w:szCs w:val="18"/>
              </w:rPr>
              <w:t>oraz w obecności pacjentów</w:t>
            </w:r>
          </w:p>
        </w:tc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</w:tcPr>
          <w:p w14:paraId="15C06CA2" w14:textId="32F45BD4" w:rsidR="00B5729C" w:rsidRPr="00C2753C" w:rsidRDefault="00B5729C" w:rsidP="00B5729C">
            <w:pPr>
              <w:pStyle w:val="Standard"/>
              <w:snapToGrid w:val="0"/>
              <w:jc w:val="center"/>
              <w:rPr>
                <w:rFonts w:ascii="Times New Roman" w:hAnsi="Times New Roman" w:cs="Times New Roman"/>
                <w:color w:val="111111"/>
                <w:sz w:val="22"/>
                <w:szCs w:val="22"/>
              </w:rPr>
            </w:pPr>
            <w:r w:rsidRPr="00B5729C">
              <w:rPr>
                <w:rFonts w:ascii="Times New Roman" w:hAnsi="Times New Roman" w:cs="Times New Roman"/>
                <w:color w:val="111111"/>
                <w:sz w:val="22"/>
                <w:szCs w:val="22"/>
              </w:rPr>
              <w:t>Posiadanie dopuszczenia– 10 pkt.</w:t>
            </w:r>
          </w:p>
        </w:tc>
        <w:tc>
          <w:tcPr>
            <w:tcW w:w="18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121443BE" w14:textId="77777777" w:rsidR="00B5729C" w:rsidRPr="00C2753C" w:rsidRDefault="00B5729C" w:rsidP="00B5729C">
            <w:pPr>
              <w:pStyle w:val="Standard"/>
              <w:snapToGrid w:val="0"/>
              <w:ind w:right="4038"/>
              <w:jc w:val="center"/>
              <w:rPr>
                <w:rFonts w:ascii="Times New Roman" w:hAnsi="Times New Roman" w:cs="Times New Roman"/>
                <w:color w:val="111111"/>
                <w:sz w:val="22"/>
                <w:szCs w:val="22"/>
              </w:rPr>
            </w:pPr>
          </w:p>
        </w:tc>
      </w:tr>
      <w:tr w:rsidR="00B5729C" w14:paraId="21832B6A" w14:textId="77777777" w:rsidTr="009C7B16"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56128E0" w14:textId="3A5F2B7A" w:rsidR="00B5729C" w:rsidRPr="00C2753C" w:rsidRDefault="00B5729C" w:rsidP="00B5729C">
            <w:pPr>
              <w:pStyle w:val="Standard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3.</w:t>
            </w:r>
          </w:p>
        </w:tc>
        <w:tc>
          <w:tcPr>
            <w:tcW w:w="10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B6A099F" w14:textId="51518FFE" w:rsidR="00B5729C" w:rsidRPr="00C2753C" w:rsidRDefault="00B5729C" w:rsidP="00B5729C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</w:t>
            </w:r>
          </w:p>
        </w:tc>
        <w:tc>
          <w:tcPr>
            <w:tcW w:w="3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773CE97" w14:textId="77777777" w:rsidR="00B5729C" w:rsidRDefault="00B5729C" w:rsidP="00B5729C">
            <w:pPr>
              <w:snapToGrid w:val="0"/>
              <w:jc w:val="center"/>
              <w:rPr>
                <w:color w:val="0B0A0A"/>
              </w:rPr>
            </w:pPr>
          </w:p>
          <w:p w14:paraId="1DFFD023" w14:textId="50C93040" w:rsidR="00B5729C" w:rsidRPr="00C2753C" w:rsidRDefault="00B5729C" w:rsidP="00B5729C">
            <w:pPr>
              <w:pStyle w:val="Standard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Georgia" w:hAnsi="Georgia"/>
                <w:sz w:val="18"/>
                <w:szCs w:val="18"/>
              </w:rPr>
              <w:t xml:space="preserve"> D   Wymiary  chusteczki</w:t>
            </w:r>
          </w:p>
        </w:tc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</w:tcPr>
          <w:p w14:paraId="79E08B1B" w14:textId="52AE6AF4" w:rsidR="00B5729C" w:rsidRPr="00C2753C" w:rsidRDefault="00B5729C" w:rsidP="00B5729C">
            <w:pPr>
              <w:pStyle w:val="Standard"/>
              <w:snapToGrid w:val="0"/>
              <w:jc w:val="center"/>
              <w:rPr>
                <w:rFonts w:ascii="Times New Roman" w:hAnsi="Times New Roman" w:cs="Times New Roman"/>
                <w:color w:val="111111"/>
                <w:sz w:val="22"/>
                <w:szCs w:val="22"/>
              </w:rPr>
            </w:pPr>
            <w:r w:rsidRPr="00B5729C">
              <w:rPr>
                <w:rFonts w:ascii="Times New Roman" w:hAnsi="Times New Roman" w:cs="Times New Roman"/>
                <w:color w:val="111111"/>
                <w:sz w:val="22"/>
                <w:szCs w:val="22"/>
              </w:rPr>
              <w:t>Wymiar ≥ 20 x 40 cm.– 5 pkt.</w:t>
            </w:r>
          </w:p>
        </w:tc>
        <w:tc>
          <w:tcPr>
            <w:tcW w:w="18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36457415" w14:textId="77777777" w:rsidR="00B5729C" w:rsidRPr="00C2753C" w:rsidRDefault="00B5729C" w:rsidP="00B5729C">
            <w:pPr>
              <w:pStyle w:val="Standard"/>
              <w:snapToGrid w:val="0"/>
              <w:ind w:right="4038"/>
              <w:jc w:val="center"/>
              <w:rPr>
                <w:rFonts w:ascii="Times New Roman" w:hAnsi="Times New Roman" w:cs="Times New Roman"/>
                <w:color w:val="111111"/>
                <w:sz w:val="22"/>
                <w:szCs w:val="22"/>
              </w:rPr>
            </w:pPr>
          </w:p>
        </w:tc>
      </w:tr>
    </w:tbl>
    <w:p w14:paraId="35A3327E" w14:textId="77777777" w:rsidR="00CE7843" w:rsidRDefault="00CE7843"/>
    <w:p w14:paraId="50D4CE4F" w14:textId="77777777" w:rsidR="00B659B1" w:rsidRDefault="00B659B1"/>
    <w:p w14:paraId="46B5DD17" w14:textId="77777777" w:rsidR="00C2753C" w:rsidRDefault="00C2753C" w:rsidP="00C2753C">
      <w:pPr>
        <w:rPr>
          <w:rFonts w:ascii="Georgia" w:hAnsi="Georgia"/>
          <w:b/>
          <w:bCs/>
          <w:sz w:val="20"/>
          <w:szCs w:val="20"/>
          <w:u w:val="single"/>
        </w:rPr>
      </w:pPr>
      <w:r>
        <w:rPr>
          <w:rFonts w:ascii="Georgia" w:hAnsi="Georgia"/>
          <w:b/>
          <w:bCs/>
          <w:sz w:val="20"/>
          <w:szCs w:val="20"/>
          <w:u w:val="single"/>
        </w:rPr>
        <w:t>UWAGA:</w:t>
      </w:r>
    </w:p>
    <w:p w14:paraId="49EF88E8" w14:textId="77777777" w:rsidR="00C2753C" w:rsidRDefault="00C2753C" w:rsidP="00C2753C">
      <w:pPr>
        <w:rPr>
          <w:sz w:val="22"/>
          <w:szCs w:val="22"/>
        </w:rPr>
      </w:pPr>
    </w:p>
    <w:p w14:paraId="0EFB91EE" w14:textId="0564060D" w:rsidR="00B659B1" w:rsidRDefault="00C2753C" w:rsidP="00C2753C">
      <w:r>
        <w:rPr>
          <w:rFonts w:ascii="Times New Roman" w:hAnsi="Times New Roman" w:cs="Times New Roman"/>
          <w:b/>
          <w:bCs/>
          <w:sz w:val="22"/>
          <w:szCs w:val="22"/>
          <w:u w:val="single"/>
        </w:rPr>
        <w:t>W przypadku braku wpisu w rubryce ,, Potwierdzenie przez Wykonawcę”  lub niedołączenia do oferty niniejszego załącznika,  Wykonawca otrzyma 0 pkt. w przedmiotowym kryterium</w:t>
      </w:r>
    </w:p>
    <w:p w14:paraId="641A1A25" w14:textId="77777777" w:rsidR="00B659B1" w:rsidRDefault="00B659B1"/>
    <w:p w14:paraId="5869F09B" w14:textId="77777777" w:rsidR="00B659B1" w:rsidRPr="00503534" w:rsidRDefault="00B659B1" w:rsidP="00B659B1">
      <w:pPr>
        <w:pStyle w:val="Bezodstpw"/>
        <w:rPr>
          <w:spacing w:val="-2"/>
        </w:rPr>
      </w:pPr>
      <w:r>
        <w:t xml:space="preserve">                                                                                                    ……………………… </w:t>
      </w:r>
      <w:r w:rsidRPr="001F1F53">
        <w:t>………………………………………………….</w:t>
      </w:r>
    </w:p>
    <w:p w14:paraId="73404B1D" w14:textId="77777777" w:rsidR="00B659B1" w:rsidRPr="005356CB" w:rsidRDefault="00B659B1" w:rsidP="00B659B1">
      <w:pPr>
        <w:rPr>
          <w:sz w:val="20"/>
          <w:szCs w:val="20"/>
        </w:rPr>
      </w:pPr>
      <w:r>
        <w:rPr>
          <w:sz w:val="20"/>
          <w:szCs w:val="20"/>
        </w:rPr>
        <w:t>/ miejscowość, data /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                                         </w:t>
      </w:r>
      <w:r w:rsidRPr="005356CB">
        <w:rPr>
          <w:sz w:val="20"/>
          <w:szCs w:val="20"/>
        </w:rPr>
        <w:t xml:space="preserve">Czytelne podpisy osób uprawnionych </w:t>
      </w:r>
    </w:p>
    <w:p w14:paraId="048E8B74" w14:textId="77777777" w:rsidR="00B659B1" w:rsidRDefault="00B659B1" w:rsidP="00B659B1"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  <w:t xml:space="preserve">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do </w:t>
      </w:r>
      <w:r w:rsidRPr="005356CB">
        <w:rPr>
          <w:sz w:val="20"/>
          <w:szCs w:val="20"/>
        </w:rPr>
        <w:t>reprezentowania wykonawcy</w:t>
      </w:r>
    </w:p>
    <w:sectPr w:rsidR="00B659B1" w:rsidSect="00B659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Nirmala UI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proofState w:spelling="clean"/>
  <w:defaultTabStop w:val="708"/>
  <w:hyphenationZone w:val="425"/>
  <w:drawingGridHorizontalSpacing w:val="120"/>
  <w:displayHorizont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E7843"/>
    <w:rsid w:val="00011B53"/>
    <w:rsid w:val="00024EBF"/>
    <w:rsid w:val="00037EC6"/>
    <w:rsid w:val="00073EE4"/>
    <w:rsid w:val="000956E2"/>
    <w:rsid w:val="0010402A"/>
    <w:rsid w:val="00107286"/>
    <w:rsid w:val="001101FD"/>
    <w:rsid w:val="00112C69"/>
    <w:rsid w:val="001217FE"/>
    <w:rsid w:val="001632B8"/>
    <w:rsid w:val="00195AA1"/>
    <w:rsid w:val="001F3A99"/>
    <w:rsid w:val="0020305C"/>
    <w:rsid w:val="002175DF"/>
    <w:rsid w:val="00244CBF"/>
    <w:rsid w:val="002B21EC"/>
    <w:rsid w:val="00321778"/>
    <w:rsid w:val="00371A5C"/>
    <w:rsid w:val="00397B9C"/>
    <w:rsid w:val="004027A3"/>
    <w:rsid w:val="0042355C"/>
    <w:rsid w:val="00490FEB"/>
    <w:rsid w:val="00494F6F"/>
    <w:rsid w:val="004C705B"/>
    <w:rsid w:val="00597402"/>
    <w:rsid w:val="005A0816"/>
    <w:rsid w:val="005A1C2B"/>
    <w:rsid w:val="005A2774"/>
    <w:rsid w:val="005C1BEB"/>
    <w:rsid w:val="005C4F86"/>
    <w:rsid w:val="005D0A7B"/>
    <w:rsid w:val="00627739"/>
    <w:rsid w:val="006642F6"/>
    <w:rsid w:val="006B31E2"/>
    <w:rsid w:val="006B5405"/>
    <w:rsid w:val="00732BCD"/>
    <w:rsid w:val="008106FC"/>
    <w:rsid w:val="00840213"/>
    <w:rsid w:val="00851EB2"/>
    <w:rsid w:val="008568AA"/>
    <w:rsid w:val="008B233E"/>
    <w:rsid w:val="008D3EA3"/>
    <w:rsid w:val="009D0A4F"/>
    <w:rsid w:val="009D7EE1"/>
    <w:rsid w:val="009F62C0"/>
    <w:rsid w:val="00A17E1A"/>
    <w:rsid w:val="00A42E76"/>
    <w:rsid w:val="00A53F9E"/>
    <w:rsid w:val="00A908AE"/>
    <w:rsid w:val="00AB736A"/>
    <w:rsid w:val="00AD763C"/>
    <w:rsid w:val="00B311EA"/>
    <w:rsid w:val="00B5729C"/>
    <w:rsid w:val="00B659B1"/>
    <w:rsid w:val="00BB1A10"/>
    <w:rsid w:val="00C12AB7"/>
    <w:rsid w:val="00C2753C"/>
    <w:rsid w:val="00CA3419"/>
    <w:rsid w:val="00CE7843"/>
    <w:rsid w:val="00CF54F1"/>
    <w:rsid w:val="00D2181F"/>
    <w:rsid w:val="00D47503"/>
    <w:rsid w:val="00D62393"/>
    <w:rsid w:val="00DF2617"/>
    <w:rsid w:val="00E1426C"/>
    <w:rsid w:val="00E46D91"/>
    <w:rsid w:val="00E61D63"/>
    <w:rsid w:val="00E80CEF"/>
    <w:rsid w:val="00E9274C"/>
    <w:rsid w:val="00F01D03"/>
    <w:rsid w:val="00F526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BA4311"/>
  <w15:docId w15:val="{821A3218-4008-4A94-A14A-7A7E164752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CE7843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qFormat/>
    <w:rsid w:val="00CE7843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customStyle="1" w:styleId="TableContents">
    <w:name w:val="Table Contents"/>
    <w:basedOn w:val="Standard"/>
    <w:rsid w:val="00CE7843"/>
    <w:pPr>
      <w:suppressLineNumbers/>
    </w:pPr>
  </w:style>
  <w:style w:type="paragraph" w:customStyle="1" w:styleId="Textbody">
    <w:name w:val="Text body"/>
    <w:basedOn w:val="Standard"/>
    <w:link w:val="TekstpodstawowyZnak"/>
    <w:qFormat/>
    <w:rsid w:val="00CE7843"/>
    <w:pPr>
      <w:spacing w:after="120"/>
    </w:pPr>
    <w:rPr>
      <w:rFonts w:ascii="Times New Roman" w:hAnsi="Times New Roman"/>
    </w:rPr>
  </w:style>
  <w:style w:type="paragraph" w:styleId="Bezodstpw">
    <w:name w:val="No Spacing"/>
    <w:uiPriority w:val="1"/>
    <w:qFormat/>
    <w:rsid w:val="00E46D91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1"/>
      <w:lang w:eastAsia="zh-CN" w:bidi="hi-IN"/>
    </w:rPr>
  </w:style>
  <w:style w:type="paragraph" w:customStyle="1" w:styleId="Nagwek21">
    <w:name w:val="Nagłówek 21"/>
    <w:basedOn w:val="Normalny"/>
    <w:qFormat/>
    <w:rsid w:val="00490FEB"/>
    <w:pPr>
      <w:keepNext/>
      <w:autoSpaceDN/>
      <w:outlineLvl w:val="1"/>
    </w:pPr>
    <w:rPr>
      <w:rFonts w:ascii="Times New Roman" w:hAnsi="Times New Roman"/>
      <w:b/>
      <w:color w:val="00000A"/>
      <w:kern w:val="0"/>
      <w:sz w:val="32"/>
    </w:rPr>
  </w:style>
  <w:style w:type="paragraph" w:customStyle="1" w:styleId="Zawartotabeli">
    <w:name w:val="Zawartość tabeli"/>
    <w:basedOn w:val="Standard"/>
    <w:qFormat/>
    <w:rsid w:val="00490FEB"/>
    <w:pPr>
      <w:suppressLineNumbers/>
      <w:autoSpaceDN/>
    </w:pPr>
    <w:rPr>
      <w:color w:val="00000A"/>
      <w:kern w:val="0"/>
    </w:rPr>
  </w:style>
  <w:style w:type="paragraph" w:customStyle="1" w:styleId="Nagwek11">
    <w:name w:val="Nagłówek 11"/>
    <w:basedOn w:val="Normalny"/>
    <w:qFormat/>
    <w:rsid w:val="00F5264C"/>
    <w:pPr>
      <w:keepNext/>
      <w:autoSpaceDN/>
      <w:outlineLvl w:val="0"/>
    </w:pPr>
    <w:rPr>
      <w:rFonts w:ascii="Times New Roman" w:hAnsi="Times New Roman"/>
      <w:b/>
      <w:color w:val="00000A"/>
      <w:kern w:val="0"/>
    </w:rPr>
  </w:style>
  <w:style w:type="character" w:customStyle="1" w:styleId="TekstpodstawowyZnak">
    <w:name w:val="Tekst podstawowy Znak"/>
    <w:basedOn w:val="Domylnaczcionkaakapitu"/>
    <w:link w:val="Textbody"/>
    <w:uiPriority w:val="99"/>
    <w:qFormat/>
    <w:rsid w:val="00B5729C"/>
    <w:rPr>
      <w:rFonts w:ascii="Times New Roman" w:eastAsia="SimSun" w:hAnsi="Times New Roman" w:cs="Mangal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686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1</Pages>
  <Words>200</Words>
  <Characters>1204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Joanna Płoch</cp:lastModifiedBy>
  <cp:revision>30</cp:revision>
  <cp:lastPrinted>2017-06-14T11:09:00Z</cp:lastPrinted>
  <dcterms:created xsi:type="dcterms:W3CDTF">2017-06-13T12:09:00Z</dcterms:created>
  <dcterms:modified xsi:type="dcterms:W3CDTF">2023-10-30T09:10:00Z</dcterms:modified>
</cp:coreProperties>
</file>