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A45AB2" w:rsidRPr="00A45AB2" w:rsidRDefault="00A45AB2" w:rsidP="00A45AB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A45AB2">
        <w:rPr>
          <w:rFonts w:ascii="Times New Roman" w:hAnsi="Times New Roman" w:cs="Times New Roman"/>
          <w:i/>
          <w:iCs/>
          <w:sz w:val="20"/>
          <w:szCs w:val="20"/>
        </w:rPr>
        <w:t xml:space="preserve">„Dostawa </w:t>
      </w:r>
      <w:proofErr w:type="spellStart"/>
      <w:r w:rsidRPr="00A45AB2">
        <w:rPr>
          <w:rFonts w:ascii="Times New Roman" w:hAnsi="Times New Roman" w:cs="Times New Roman"/>
          <w:i/>
          <w:iCs/>
          <w:sz w:val="20"/>
          <w:szCs w:val="20"/>
        </w:rPr>
        <w:t>mikronarzędzi</w:t>
      </w:r>
      <w:proofErr w:type="spellEnd"/>
      <w:r w:rsidRPr="00A45AB2">
        <w:rPr>
          <w:rFonts w:ascii="Times New Roman" w:hAnsi="Times New Roman" w:cs="Times New Roman"/>
          <w:i/>
          <w:iCs/>
          <w:sz w:val="20"/>
          <w:szCs w:val="20"/>
        </w:rPr>
        <w:t xml:space="preserve"> oraz wyrobów medycznych do zabiegów okulistycznych ”</w:t>
      </w:r>
    </w:p>
    <w:p w:rsidR="00A45AB2" w:rsidRPr="00A45AB2" w:rsidRDefault="00A45AB2" w:rsidP="00A45AB2">
      <w:pPr>
        <w:pStyle w:val="Nagwek2"/>
        <w:widowControl/>
        <w:numPr>
          <w:ilvl w:val="0"/>
          <w:numId w:val="0"/>
        </w:numPr>
        <w:jc w:val="left"/>
        <w:rPr>
          <w:b w:val="0"/>
          <w:i/>
          <w:iCs/>
          <w:sz w:val="20"/>
        </w:rPr>
      </w:pPr>
      <w:r w:rsidRPr="00A45AB2">
        <w:rPr>
          <w:b w:val="0"/>
          <w:i/>
          <w:iCs/>
          <w:sz w:val="20"/>
        </w:rPr>
        <w:t>nr postępowania: AZP/26/P/2023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B35327" w:rsidRPr="00B35327" w:rsidRDefault="00B35327" w:rsidP="00B3532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B35327">
        <w:rPr>
          <w:rFonts w:ascii="Times New Roman" w:hAnsi="Times New Roman" w:cs="Times New Roman"/>
          <w:b/>
          <w:iCs/>
        </w:rPr>
        <w:t xml:space="preserve">„Dostawa </w:t>
      </w:r>
      <w:proofErr w:type="spellStart"/>
      <w:r w:rsidRPr="00B35327">
        <w:rPr>
          <w:rFonts w:ascii="Times New Roman" w:hAnsi="Times New Roman" w:cs="Times New Roman"/>
          <w:b/>
          <w:iCs/>
        </w:rPr>
        <w:t>mikronarzędzi</w:t>
      </w:r>
      <w:proofErr w:type="spellEnd"/>
      <w:r w:rsidRPr="00B35327">
        <w:rPr>
          <w:rFonts w:ascii="Times New Roman" w:hAnsi="Times New Roman" w:cs="Times New Roman"/>
          <w:b/>
          <w:iCs/>
        </w:rPr>
        <w:t xml:space="preserve"> </w:t>
      </w:r>
    </w:p>
    <w:p w:rsidR="00B35327" w:rsidRPr="00B35327" w:rsidRDefault="00B35327" w:rsidP="00B3532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B35327">
        <w:rPr>
          <w:rFonts w:ascii="Times New Roman" w:hAnsi="Times New Roman" w:cs="Times New Roman"/>
          <w:b/>
          <w:iCs/>
        </w:rPr>
        <w:t>oraz wyrobów medycznych do zabiegów okulistycznych”</w:t>
      </w:r>
    </w:p>
    <w:p w:rsidR="00B35327" w:rsidRPr="00B35327" w:rsidRDefault="00B35327" w:rsidP="00B35327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B35327">
        <w:rPr>
          <w:rFonts w:ascii="Times New Roman" w:hAnsi="Times New Roman" w:cs="Times New Roman"/>
          <w:b/>
          <w:iCs/>
        </w:rPr>
        <w:t>nr postępowania: AZP/26/P/2023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lastRenderedPageBreak/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AB2" w:rsidRDefault="00A45AB2" w:rsidP="00DF2512">
      <w:pPr>
        <w:spacing w:after="0" w:line="240" w:lineRule="auto"/>
      </w:pPr>
      <w:r>
        <w:separator/>
      </w:r>
    </w:p>
  </w:endnote>
  <w:endnote w:type="continuationSeparator" w:id="0">
    <w:p w:rsidR="00A45AB2" w:rsidRDefault="00A45AB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A45AB2" w:rsidRDefault="00A45AB2">
        <w:pPr>
          <w:pStyle w:val="Stopka"/>
          <w:jc w:val="right"/>
        </w:pPr>
        <w:fldSimple w:instr=" PAGE   \* MERGEFORMAT ">
          <w:r w:rsidR="00B35327">
            <w:rPr>
              <w:noProof/>
            </w:rPr>
            <w:t>1</w:t>
          </w:r>
        </w:fldSimple>
      </w:p>
    </w:sdtContent>
  </w:sdt>
  <w:p w:rsidR="00A45AB2" w:rsidRDefault="00A45AB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5AB2" w:rsidRDefault="00A45A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AB2" w:rsidRDefault="00A45AB2" w:rsidP="00DF2512">
      <w:pPr>
        <w:spacing w:after="0" w:line="240" w:lineRule="auto"/>
      </w:pPr>
      <w:r>
        <w:separator/>
      </w:r>
    </w:p>
  </w:footnote>
  <w:footnote w:type="continuationSeparator" w:id="0">
    <w:p w:rsidR="00A45AB2" w:rsidRDefault="00A45AB2" w:rsidP="00DF2512">
      <w:pPr>
        <w:spacing w:after="0" w:line="240" w:lineRule="auto"/>
      </w:pPr>
      <w:r>
        <w:continuationSeparator/>
      </w:r>
    </w:p>
  </w:footnote>
  <w:footnote w:id="1">
    <w:p w:rsidR="00A45AB2" w:rsidRPr="0016759D" w:rsidRDefault="00A45AB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A45AB2" w:rsidRPr="0016759D" w:rsidRDefault="00A45AB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45AB2" w:rsidRPr="0016759D" w:rsidRDefault="00A45AB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A45AB2" w:rsidRPr="0016759D" w:rsidRDefault="00A45AB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AB2" w:rsidRDefault="00A45AB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84626"/>
    <w:rsid w:val="001A1576"/>
    <w:rsid w:val="001A7AE6"/>
    <w:rsid w:val="001B5760"/>
    <w:rsid w:val="001C41DC"/>
    <w:rsid w:val="002E184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675BC"/>
    <w:rsid w:val="005F70F5"/>
    <w:rsid w:val="006949BF"/>
    <w:rsid w:val="007935FA"/>
    <w:rsid w:val="007D41D8"/>
    <w:rsid w:val="008539B5"/>
    <w:rsid w:val="00876CCB"/>
    <w:rsid w:val="00884D95"/>
    <w:rsid w:val="008A02EF"/>
    <w:rsid w:val="008D160E"/>
    <w:rsid w:val="00951369"/>
    <w:rsid w:val="00990B48"/>
    <w:rsid w:val="009C1777"/>
    <w:rsid w:val="00A04278"/>
    <w:rsid w:val="00A3157A"/>
    <w:rsid w:val="00A3243A"/>
    <w:rsid w:val="00A45AB2"/>
    <w:rsid w:val="00A47B5D"/>
    <w:rsid w:val="00B35327"/>
    <w:rsid w:val="00B76F27"/>
    <w:rsid w:val="00BC4673"/>
    <w:rsid w:val="00BE767E"/>
    <w:rsid w:val="00DD0DAB"/>
    <w:rsid w:val="00DF2512"/>
    <w:rsid w:val="00E2676D"/>
    <w:rsid w:val="00EE1529"/>
    <w:rsid w:val="00F4362E"/>
    <w:rsid w:val="00F46C70"/>
    <w:rsid w:val="00F742DE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3</cp:revision>
  <cp:lastPrinted>2022-11-21T12:18:00Z</cp:lastPrinted>
  <dcterms:created xsi:type="dcterms:W3CDTF">2023-11-27T08:02:00Z</dcterms:created>
  <dcterms:modified xsi:type="dcterms:W3CDTF">2023-11-27T08:48:00Z</dcterms:modified>
</cp:coreProperties>
</file>