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618A" w:rsidRPr="00DA2AC1" w:rsidRDefault="006B618A" w:rsidP="006B618A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DA2AC1">
        <w:rPr>
          <w:b/>
          <w:bCs/>
          <w:sz w:val="24"/>
          <w:szCs w:val="24"/>
        </w:rPr>
        <w:t>s.p.z.o.z</w:t>
      </w:r>
      <w:proofErr w:type="spellEnd"/>
      <w:r w:rsidRPr="00DA2AC1">
        <w:rPr>
          <w:b/>
          <w:bCs/>
          <w:sz w:val="24"/>
          <w:szCs w:val="24"/>
        </w:rPr>
        <w:t>.</w:t>
      </w:r>
    </w:p>
    <w:p w:rsidR="006B618A" w:rsidRPr="00DA2AC1" w:rsidRDefault="006B618A" w:rsidP="006B618A">
      <w:pPr>
        <w:rPr>
          <w:b/>
          <w:bCs/>
          <w:sz w:val="24"/>
          <w:szCs w:val="24"/>
        </w:rPr>
      </w:pPr>
      <w:proofErr w:type="spellStart"/>
      <w:r w:rsidRPr="00DA2AC1">
        <w:rPr>
          <w:b/>
          <w:bCs/>
          <w:sz w:val="24"/>
          <w:szCs w:val="24"/>
        </w:rPr>
        <w:t>Panewnicka</w:t>
      </w:r>
      <w:proofErr w:type="spellEnd"/>
      <w:r w:rsidRPr="00DA2AC1">
        <w:rPr>
          <w:b/>
          <w:bCs/>
          <w:sz w:val="24"/>
          <w:szCs w:val="24"/>
        </w:rPr>
        <w:t xml:space="preserve"> 65</w:t>
      </w:r>
    </w:p>
    <w:p w:rsidR="006B618A" w:rsidRPr="00DA2AC1" w:rsidRDefault="006B618A" w:rsidP="006B618A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>40-760 Katowice</w:t>
      </w:r>
    </w:p>
    <w:p w:rsidR="006B618A" w:rsidRPr="00DA2AC1" w:rsidRDefault="006B618A" w:rsidP="006B618A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6B618A" w:rsidRPr="00DA2AC1" w:rsidRDefault="006B618A" w:rsidP="006B618A">
      <w:pPr>
        <w:pStyle w:val="Nagwek"/>
        <w:tabs>
          <w:tab w:val="clear" w:pos="4536"/>
        </w:tabs>
        <w:rPr>
          <w:sz w:val="24"/>
          <w:szCs w:val="24"/>
        </w:rPr>
      </w:pPr>
      <w:r w:rsidRPr="00DA2AC1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26</w:t>
      </w:r>
      <w:r w:rsidRPr="00DA2AC1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3</w:t>
      </w:r>
      <w:r w:rsidRPr="00DA2AC1">
        <w:rPr>
          <w:sz w:val="24"/>
          <w:szCs w:val="24"/>
        </w:rPr>
        <w:tab/>
        <w:t xml:space="preserve"> Katowice dnia: </w:t>
      </w:r>
      <w:r>
        <w:rPr>
          <w:sz w:val="24"/>
          <w:szCs w:val="24"/>
        </w:rPr>
        <w:t>08.12.2023r.</w:t>
      </w:r>
    </w:p>
    <w:p w:rsidR="006B618A" w:rsidRDefault="006B618A" w:rsidP="006B618A"/>
    <w:p w:rsidR="006B618A" w:rsidRDefault="006B618A" w:rsidP="006B618A"/>
    <w:p w:rsidR="006B618A" w:rsidRPr="001566D5" w:rsidRDefault="006B618A" w:rsidP="006B618A"/>
    <w:p w:rsidR="006B618A" w:rsidRDefault="006B618A" w:rsidP="006B618A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6B618A" w:rsidRDefault="006B618A" w:rsidP="006B618A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6B618A" w:rsidRDefault="006B618A" w:rsidP="006B618A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6B618A" w:rsidRDefault="006B618A" w:rsidP="006B618A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6B618A" w:rsidRDefault="006B618A" w:rsidP="006B618A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6B618A" w:rsidRDefault="006B618A" w:rsidP="006B618A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6B618A" w:rsidRDefault="006B618A" w:rsidP="006B618A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- 10</w:t>
      </w:r>
    </w:p>
    <w:p w:rsidR="006B618A" w:rsidRDefault="006B618A" w:rsidP="006B618A">
      <w:pPr>
        <w:jc w:val="both"/>
        <w:rPr>
          <w:i/>
          <w:sz w:val="22"/>
          <w:szCs w:val="22"/>
        </w:rPr>
      </w:pPr>
    </w:p>
    <w:p w:rsidR="006B618A" w:rsidRDefault="006B618A" w:rsidP="006B618A">
      <w:pPr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dotyczy: </w:t>
      </w:r>
      <w:r w:rsidRPr="00406690">
        <w:rPr>
          <w:i/>
          <w:sz w:val="22"/>
          <w:szCs w:val="22"/>
        </w:rPr>
        <w:t xml:space="preserve">postępowania o udzielenie zamówienia publicznego, </w:t>
      </w:r>
      <w:r>
        <w:rPr>
          <w:i/>
          <w:sz w:val="22"/>
          <w:szCs w:val="22"/>
        </w:rPr>
        <w:t>p</w:t>
      </w:r>
      <w:r w:rsidRPr="00406690">
        <w:rPr>
          <w:i/>
          <w:sz w:val="22"/>
          <w:szCs w:val="22"/>
        </w:rPr>
        <w:t xml:space="preserve">rowadzonego w trybie </w:t>
      </w:r>
      <w:r>
        <w:rPr>
          <w:i/>
          <w:sz w:val="22"/>
          <w:szCs w:val="22"/>
        </w:rPr>
        <w:t>podstawowym</w:t>
      </w:r>
      <w:r w:rsidRPr="00406690">
        <w:rPr>
          <w:b/>
          <w:i/>
          <w:sz w:val="22"/>
          <w:szCs w:val="22"/>
        </w:rPr>
        <w:t xml:space="preserve"> </w:t>
      </w:r>
      <w:r>
        <w:rPr>
          <w:b/>
          <w:i/>
          <w:sz w:val="22"/>
          <w:szCs w:val="22"/>
        </w:rPr>
        <w:t xml:space="preserve"> </w:t>
      </w:r>
    </w:p>
    <w:p w:rsidR="006B618A" w:rsidRDefault="006B618A" w:rsidP="006B618A">
      <w:pPr>
        <w:rPr>
          <w:bCs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 </w:t>
      </w:r>
      <w:r w:rsidRPr="00406690">
        <w:rPr>
          <w:i/>
          <w:sz w:val="22"/>
          <w:szCs w:val="22"/>
        </w:rPr>
        <w:t>p</w:t>
      </w:r>
      <w:r w:rsidRPr="00406690">
        <w:rPr>
          <w:bCs/>
          <w:i/>
          <w:sz w:val="22"/>
          <w:szCs w:val="22"/>
        </w:rPr>
        <w:t>n.</w:t>
      </w:r>
      <w:r w:rsidRPr="00406690">
        <w:rPr>
          <w:b/>
          <w:i/>
          <w:sz w:val="22"/>
          <w:szCs w:val="22"/>
        </w:rPr>
        <w:t xml:space="preserve"> </w:t>
      </w:r>
      <w:r w:rsidRPr="00044ACC">
        <w:rPr>
          <w:b/>
          <w:bCs/>
          <w:sz w:val="22"/>
          <w:szCs w:val="22"/>
        </w:rPr>
        <w:t>”</w:t>
      </w:r>
      <w:r w:rsidRPr="00EB6DA2">
        <w:rPr>
          <w:b/>
          <w:bCs/>
          <w:i/>
          <w:sz w:val="22"/>
          <w:szCs w:val="22"/>
        </w:rPr>
        <w:t xml:space="preserve">Dostawa </w:t>
      </w:r>
      <w:proofErr w:type="spellStart"/>
      <w:r w:rsidRPr="00EB6DA2">
        <w:rPr>
          <w:b/>
          <w:bCs/>
          <w:i/>
          <w:sz w:val="22"/>
          <w:szCs w:val="22"/>
        </w:rPr>
        <w:t>mikronarzędzi</w:t>
      </w:r>
      <w:proofErr w:type="spellEnd"/>
      <w:r w:rsidRPr="00EB6DA2">
        <w:rPr>
          <w:b/>
          <w:bCs/>
          <w:i/>
          <w:sz w:val="22"/>
          <w:szCs w:val="22"/>
        </w:rPr>
        <w:t xml:space="preserve"> oraz wyrobów medycznych do zabiegów okulistycznych</w:t>
      </w:r>
      <w:r w:rsidRPr="00ED5EA5">
        <w:rPr>
          <w:b/>
          <w:bCs/>
          <w:i/>
          <w:sz w:val="22"/>
          <w:szCs w:val="22"/>
        </w:rPr>
        <w:t>”</w:t>
      </w:r>
      <w:r w:rsidRPr="00ED5EA5">
        <w:rPr>
          <w:bCs/>
          <w:i/>
          <w:sz w:val="22"/>
          <w:szCs w:val="22"/>
        </w:rPr>
        <w:t xml:space="preserve">; </w:t>
      </w:r>
    </w:p>
    <w:p w:rsidR="006B618A" w:rsidRPr="00ED5EA5" w:rsidRDefault="006B618A" w:rsidP="006B618A">
      <w:pPr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 </w:t>
      </w:r>
      <w:r w:rsidRPr="00ED5EA5">
        <w:rPr>
          <w:bCs/>
          <w:i/>
          <w:sz w:val="22"/>
          <w:szCs w:val="22"/>
        </w:rPr>
        <w:t>nr postępowania:</w:t>
      </w:r>
      <w:r w:rsidRPr="00ED5EA5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26</w:t>
      </w:r>
      <w:r w:rsidRPr="00ED5EA5">
        <w:rPr>
          <w:b/>
          <w:i/>
          <w:sz w:val="22"/>
          <w:szCs w:val="22"/>
        </w:rPr>
        <w:t>/P/2023</w:t>
      </w:r>
    </w:p>
    <w:p w:rsidR="006B618A" w:rsidRDefault="006B618A" w:rsidP="006B618A">
      <w:pPr>
        <w:jc w:val="both"/>
        <w:rPr>
          <w:b/>
          <w:sz w:val="22"/>
          <w:szCs w:val="22"/>
        </w:rPr>
      </w:pPr>
    </w:p>
    <w:p w:rsidR="006B618A" w:rsidRDefault="006B618A" w:rsidP="006B618A">
      <w:pPr>
        <w:jc w:val="both"/>
        <w:rPr>
          <w:sz w:val="24"/>
          <w:szCs w:val="24"/>
        </w:rPr>
      </w:pPr>
    </w:p>
    <w:p w:rsidR="006B618A" w:rsidRPr="001566D5" w:rsidRDefault="006B618A" w:rsidP="006B618A">
      <w:pPr>
        <w:jc w:val="both"/>
        <w:rPr>
          <w:sz w:val="24"/>
          <w:szCs w:val="24"/>
        </w:rPr>
      </w:pPr>
      <w:r w:rsidRPr="001566D5">
        <w:rPr>
          <w:sz w:val="24"/>
          <w:szCs w:val="24"/>
        </w:rPr>
        <w:t xml:space="preserve">Zamawiający, </w:t>
      </w:r>
      <w:r w:rsidRPr="001566D5">
        <w:rPr>
          <w:b/>
          <w:sz w:val="24"/>
          <w:szCs w:val="24"/>
        </w:rPr>
        <w:t xml:space="preserve">Okręgowy Szpital Kolejowy w Katowicach - </w:t>
      </w:r>
      <w:proofErr w:type="spellStart"/>
      <w:r w:rsidRPr="001566D5">
        <w:rPr>
          <w:b/>
          <w:sz w:val="24"/>
          <w:szCs w:val="24"/>
        </w:rPr>
        <w:t>s.p.z.o.z</w:t>
      </w:r>
      <w:proofErr w:type="spellEnd"/>
      <w:r w:rsidRPr="001566D5">
        <w:rPr>
          <w:b/>
          <w:sz w:val="24"/>
          <w:szCs w:val="24"/>
        </w:rPr>
        <w:t>.</w:t>
      </w:r>
      <w:r w:rsidRPr="001566D5">
        <w:rPr>
          <w:sz w:val="24"/>
          <w:szCs w:val="24"/>
        </w:rPr>
        <w:t>, działając na podstawie art. </w:t>
      </w:r>
      <w:r>
        <w:rPr>
          <w:sz w:val="24"/>
          <w:szCs w:val="24"/>
        </w:rPr>
        <w:t>284</w:t>
      </w:r>
      <w:r w:rsidRPr="001566D5">
        <w:rPr>
          <w:sz w:val="24"/>
          <w:szCs w:val="24"/>
        </w:rPr>
        <w:t xml:space="preserve"> ust. 6 ustawy z dnia 11 września 2019r. Prawo zamówień publicznych (Dz. U. z 202</w:t>
      </w:r>
      <w:r>
        <w:rPr>
          <w:sz w:val="24"/>
          <w:szCs w:val="24"/>
        </w:rPr>
        <w:t>3</w:t>
      </w:r>
      <w:r w:rsidRPr="001566D5">
        <w:rPr>
          <w:sz w:val="24"/>
          <w:szCs w:val="24"/>
        </w:rPr>
        <w:t>r. poz. 1</w:t>
      </w:r>
      <w:r>
        <w:rPr>
          <w:sz w:val="24"/>
          <w:szCs w:val="24"/>
        </w:rPr>
        <w:t>605</w:t>
      </w:r>
      <w:r w:rsidRPr="001566D5">
        <w:rPr>
          <w:sz w:val="24"/>
          <w:szCs w:val="24"/>
        </w:rPr>
        <w:t xml:space="preserve"> z </w:t>
      </w:r>
      <w:proofErr w:type="spellStart"/>
      <w:r w:rsidRPr="001566D5">
        <w:rPr>
          <w:sz w:val="24"/>
          <w:szCs w:val="24"/>
        </w:rPr>
        <w:t>późn</w:t>
      </w:r>
      <w:proofErr w:type="spellEnd"/>
      <w:r w:rsidRPr="001566D5">
        <w:rPr>
          <w:sz w:val="24"/>
          <w:szCs w:val="24"/>
        </w:rPr>
        <w:t>. zm.), udostępnia poniżej treść zapytań do Specyfikacji Warunków Zamówienia (</w:t>
      </w:r>
      <w:r w:rsidRPr="001566D5">
        <w:rPr>
          <w:sz w:val="24"/>
          <w:szCs w:val="24"/>
          <w:lang w:eastAsia="ar-SA"/>
        </w:rPr>
        <w:t>zwanej dalej</w:t>
      </w:r>
      <w:r w:rsidRPr="001566D5">
        <w:rPr>
          <w:b/>
          <w:sz w:val="24"/>
          <w:szCs w:val="24"/>
          <w:lang w:eastAsia="ar-SA"/>
        </w:rPr>
        <w:t xml:space="preserve"> </w:t>
      </w:r>
      <w:r w:rsidRPr="001566D5">
        <w:rPr>
          <w:bCs/>
          <w:sz w:val="24"/>
          <w:szCs w:val="24"/>
          <w:lang w:eastAsia="ar-SA"/>
        </w:rPr>
        <w:t xml:space="preserve">”SWZ”) </w:t>
      </w:r>
      <w:r w:rsidRPr="001566D5">
        <w:rPr>
          <w:sz w:val="24"/>
          <w:szCs w:val="24"/>
        </w:rPr>
        <w:t>wraz z wyjaśnieniami</w:t>
      </w:r>
      <w:r w:rsidRPr="001566D5">
        <w:rPr>
          <w:bCs/>
          <w:sz w:val="24"/>
          <w:szCs w:val="24"/>
          <w:lang w:eastAsia="ar-SA"/>
        </w:rPr>
        <w:t>:</w:t>
      </w:r>
    </w:p>
    <w:p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tbl>
      <w:tblPr>
        <w:tblW w:w="9356" w:type="dxa"/>
        <w:tblInd w:w="-34" w:type="dxa"/>
        <w:tblLook w:val="04A0"/>
      </w:tblPr>
      <w:tblGrid>
        <w:gridCol w:w="9356"/>
      </w:tblGrid>
      <w:tr w:rsidR="00111BFC" w:rsidRPr="006B618A" w:rsidTr="00D63828">
        <w:tc>
          <w:tcPr>
            <w:tcW w:w="9356" w:type="dxa"/>
            <w:shd w:val="clear" w:color="auto" w:fill="auto"/>
          </w:tcPr>
          <w:p w:rsidR="00111BFC" w:rsidRPr="006B618A" w:rsidRDefault="00111BFC" w:rsidP="00D63828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6B618A">
              <w:rPr>
                <w:sz w:val="24"/>
                <w:szCs w:val="24"/>
                <w:u w:val="single"/>
              </w:rPr>
              <w:t>Pakiet nr 20, załącznik nr 2 do SWZ</w:t>
            </w:r>
          </w:p>
          <w:p w:rsidR="00111BFC" w:rsidRDefault="00111BFC" w:rsidP="006B618A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6B618A">
              <w:rPr>
                <w:sz w:val="24"/>
                <w:szCs w:val="24"/>
              </w:rPr>
              <w:t>Zwracamy się z prośbą do Zamawiającego o doprecyzowanie czy w Załączniku nr 2 do SWZ w Pakiecie nr 20 ilości podanych saszetek mamy rozumieć jako ilość sztuk których Zamawiający wymaga czy też ilości podanych saszetek mamy rozumieć jako ilość opakowań zbiorczych (1 op. x 12 sztuk nici).</w:t>
            </w:r>
          </w:p>
          <w:p w:rsidR="006B618A" w:rsidRPr="006B618A" w:rsidRDefault="006B618A" w:rsidP="006B618A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6B618A">
              <w:rPr>
                <w:b/>
                <w:sz w:val="24"/>
                <w:szCs w:val="24"/>
              </w:rPr>
              <w:t>Odp.:</w:t>
            </w:r>
          </w:p>
          <w:p w:rsidR="00111BFC" w:rsidRPr="006B618A" w:rsidRDefault="002736F0" w:rsidP="00D6382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wyjaśnia, iż w Pakiecie nr 20 </w:t>
            </w:r>
            <w:r w:rsidR="00F373BC">
              <w:rPr>
                <w:sz w:val="24"/>
                <w:szCs w:val="24"/>
              </w:rPr>
              <w:t xml:space="preserve">przez </w:t>
            </w:r>
            <w:r w:rsidRPr="006B618A">
              <w:rPr>
                <w:sz w:val="24"/>
                <w:szCs w:val="24"/>
              </w:rPr>
              <w:t>iloś</w:t>
            </w:r>
            <w:r w:rsidR="00F373BC">
              <w:rPr>
                <w:sz w:val="24"/>
                <w:szCs w:val="24"/>
              </w:rPr>
              <w:t>ć</w:t>
            </w:r>
            <w:r w:rsidRPr="006B618A">
              <w:rPr>
                <w:sz w:val="24"/>
                <w:szCs w:val="24"/>
              </w:rPr>
              <w:t xml:space="preserve"> podanych saszetek </w:t>
            </w:r>
            <w:r>
              <w:rPr>
                <w:sz w:val="24"/>
                <w:szCs w:val="24"/>
              </w:rPr>
              <w:t>należy</w:t>
            </w:r>
            <w:r w:rsidRPr="006B618A">
              <w:rPr>
                <w:sz w:val="24"/>
                <w:szCs w:val="24"/>
              </w:rPr>
              <w:t xml:space="preserve"> rozumieć  ilość sztuk</w:t>
            </w:r>
            <w:r>
              <w:rPr>
                <w:sz w:val="24"/>
                <w:szCs w:val="24"/>
              </w:rPr>
              <w:t>,</w:t>
            </w:r>
            <w:r w:rsidRPr="006B618A">
              <w:rPr>
                <w:sz w:val="24"/>
                <w:szCs w:val="24"/>
              </w:rPr>
              <w:t xml:space="preserve"> których </w:t>
            </w:r>
            <w:r>
              <w:rPr>
                <w:sz w:val="24"/>
                <w:szCs w:val="24"/>
              </w:rPr>
              <w:t xml:space="preserve">wymaga </w:t>
            </w:r>
            <w:r w:rsidRPr="006B618A">
              <w:rPr>
                <w:sz w:val="24"/>
                <w:szCs w:val="24"/>
              </w:rPr>
              <w:t>Zamawiający</w:t>
            </w:r>
            <w:r>
              <w:rPr>
                <w:sz w:val="24"/>
                <w:szCs w:val="24"/>
              </w:rPr>
              <w:t>.</w:t>
            </w:r>
          </w:p>
          <w:p w:rsidR="002736F0" w:rsidRDefault="002736F0" w:rsidP="002736F0">
            <w:pPr>
              <w:ind w:left="28" w:right="-74"/>
              <w:jc w:val="both"/>
              <w:rPr>
                <w:sz w:val="24"/>
                <w:szCs w:val="24"/>
                <w:u w:val="single"/>
              </w:rPr>
            </w:pPr>
          </w:p>
          <w:p w:rsidR="00111BFC" w:rsidRPr="006B618A" w:rsidRDefault="006B618A" w:rsidP="00D63828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6B618A">
              <w:rPr>
                <w:sz w:val="24"/>
                <w:szCs w:val="24"/>
                <w:u w:val="single"/>
              </w:rPr>
              <w:t>P</w:t>
            </w:r>
            <w:r w:rsidR="00111BFC" w:rsidRPr="006B618A">
              <w:rPr>
                <w:sz w:val="24"/>
                <w:szCs w:val="24"/>
                <w:u w:val="single"/>
              </w:rPr>
              <w:t xml:space="preserve">akiet nr 20 D poz. 7 </w:t>
            </w:r>
          </w:p>
          <w:p w:rsidR="00111BFC" w:rsidRDefault="00111BFC" w:rsidP="006B618A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6B618A">
              <w:rPr>
                <w:sz w:val="24"/>
                <w:szCs w:val="24"/>
              </w:rPr>
              <w:t xml:space="preserve">Zwracamy się z prośbą do Zamawiającego o wyrażenie zgody na zamienne dostarczenie nici jedwabnych, </w:t>
            </w:r>
            <w:proofErr w:type="spellStart"/>
            <w:r w:rsidRPr="006B618A">
              <w:rPr>
                <w:sz w:val="24"/>
                <w:szCs w:val="24"/>
              </w:rPr>
              <w:t>niewchłania</w:t>
            </w:r>
            <w:r w:rsidR="006B618A">
              <w:rPr>
                <w:sz w:val="24"/>
                <w:szCs w:val="24"/>
              </w:rPr>
              <w:t>lnych</w:t>
            </w:r>
            <w:proofErr w:type="spellEnd"/>
            <w:r w:rsidR="006B618A">
              <w:rPr>
                <w:sz w:val="24"/>
                <w:szCs w:val="24"/>
              </w:rPr>
              <w:t xml:space="preserve">, naturalnych, plecionych, </w:t>
            </w:r>
            <w:r w:rsidRPr="006B618A">
              <w:rPr>
                <w:sz w:val="24"/>
                <w:szCs w:val="24"/>
              </w:rPr>
              <w:t xml:space="preserve">niepowlekanych, dwuigłowych, o średnicy 0,20, igła wycinek koła 1, długość 7.92 w ramach Pakietu nr 20 D poz. 7. Oprócz oferowanych nici w Pakiecie 20 D poz. 7 spełniających warunki przedmiotu zamówienia, Zamawiający będzie miał możliwość zamówienia także nici </w:t>
            </w:r>
            <w:r w:rsidR="006B618A">
              <w:rPr>
                <w:sz w:val="24"/>
                <w:szCs w:val="24"/>
              </w:rPr>
              <w:t xml:space="preserve">                   </w:t>
            </w:r>
            <w:r w:rsidRPr="006B618A">
              <w:rPr>
                <w:sz w:val="24"/>
                <w:szCs w:val="24"/>
              </w:rPr>
              <w:t>o ww. parametrach. Dzięki wyrażonej zgodzie Wykonawca będzie w stanie zapewnić płynną realizację zamówień.</w:t>
            </w:r>
          </w:p>
          <w:p w:rsidR="006B618A" w:rsidRPr="006B618A" w:rsidRDefault="006B618A" w:rsidP="006B618A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6B618A">
              <w:rPr>
                <w:b/>
                <w:sz w:val="24"/>
                <w:szCs w:val="24"/>
              </w:rPr>
              <w:t>Odp.:</w:t>
            </w:r>
          </w:p>
          <w:p w:rsidR="006B618A" w:rsidRDefault="00DB4416" w:rsidP="006B618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</w:t>
            </w:r>
            <w:r w:rsidR="00C56A43">
              <w:rPr>
                <w:sz w:val="24"/>
                <w:szCs w:val="24"/>
              </w:rPr>
              <w:t>dopuszcza</w:t>
            </w:r>
            <w:r>
              <w:rPr>
                <w:sz w:val="24"/>
                <w:szCs w:val="24"/>
              </w:rPr>
              <w:t xml:space="preserve"> zamienne dostarczenie asortymentu o w/wym. parametrach                w zakresie Pakietu nr 20</w:t>
            </w:r>
            <w:r w:rsidR="007A4313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D poz. 7. </w:t>
            </w:r>
          </w:p>
          <w:p w:rsidR="00DB4416" w:rsidRPr="006B618A" w:rsidRDefault="00DB4416" w:rsidP="00DB4416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111BFC" w:rsidRPr="006B618A" w:rsidRDefault="00111BFC" w:rsidP="00D63828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6B618A">
              <w:rPr>
                <w:sz w:val="24"/>
                <w:szCs w:val="24"/>
                <w:u w:val="single"/>
              </w:rPr>
              <w:t>Pakiet nr 20 D poz. 7</w:t>
            </w:r>
          </w:p>
          <w:p w:rsidR="00111BFC" w:rsidRDefault="00111BFC" w:rsidP="006B618A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6B618A">
              <w:rPr>
                <w:sz w:val="24"/>
                <w:szCs w:val="24"/>
              </w:rPr>
              <w:t xml:space="preserve">Czy Zamawiający dla Pakietu nr 20 D poz. 7 wyrazi zgodę na dostawę PRÓBEK nici jedwabnych, </w:t>
            </w:r>
            <w:proofErr w:type="spellStart"/>
            <w:r w:rsidRPr="006B618A">
              <w:rPr>
                <w:sz w:val="24"/>
                <w:szCs w:val="24"/>
              </w:rPr>
              <w:t>niewchłanialnych</w:t>
            </w:r>
            <w:proofErr w:type="spellEnd"/>
            <w:r w:rsidRPr="006B618A">
              <w:rPr>
                <w:sz w:val="24"/>
                <w:szCs w:val="24"/>
              </w:rPr>
              <w:t xml:space="preserve">, naturalnych, plecionych, niepowlekanych, dwuigłowych, </w:t>
            </w:r>
            <w:r w:rsidR="006931E2">
              <w:rPr>
                <w:sz w:val="24"/>
                <w:szCs w:val="24"/>
              </w:rPr>
              <w:t xml:space="preserve">               </w:t>
            </w:r>
            <w:r w:rsidRPr="006B618A">
              <w:rPr>
                <w:sz w:val="24"/>
                <w:szCs w:val="24"/>
              </w:rPr>
              <w:t>o średnicy 0,20, igła wycinek koła 1/4, długość 7.92. Proszę o wyrażenie zgody tak aby Wykonawca mógł złożyć ofertę w postępowaniu.</w:t>
            </w:r>
          </w:p>
          <w:p w:rsidR="00F373BC" w:rsidRDefault="00F373BC" w:rsidP="006B618A">
            <w:pPr>
              <w:ind w:left="30" w:right="-74"/>
              <w:jc w:val="both"/>
              <w:rPr>
                <w:b/>
                <w:sz w:val="24"/>
                <w:szCs w:val="24"/>
              </w:rPr>
            </w:pPr>
          </w:p>
          <w:p w:rsidR="00F373BC" w:rsidRDefault="00F373BC" w:rsidP="00F373BC">
            <w:pPr>
              <w:ind w:left="28" w:right="-74"/>
              <w:jc w:val="both"/>
              <w:rPr>
                <w:b/>
                <w:sz w:val="24"/>
                <w:szCs w:val="24"/>
              </w:rPr>
            </w:pPr>
          </w:p>
          <w:p w:rsidR="006B618A" w:rsidRPr="006B618A" w:rsidRDefault="006B618A" w:rsidP="006B618A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6B618A">
              <w:rPr>
                <w:b/>
                <w:sz w:val="24"/>
                <w:szCs w:val="24"/>
              </w:rPr>
              <w:t>Odp.:</w:t>
            </w:r>
          </w:p>
          <w:p w:rsidR="00DB4416" w:rsidRDefault="00DB4416" w:rsidP="00DB441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wyraża zgodę na dostarczenie </w:t>
            </w:r>
            <w:r w:rsidR="007A4313">
              <w:rPr>
                <w:sz w:val="24"/>
                <w:szCs w:val="24"/>
              </w:rPr>
              <w:t xml:space="preserve">próbek </w:t>
            </w:r>
            <w:r>
              <w:rPr>
                <w:sz w:val="24"/>
                <w:szCs w:val="24"/>
              </w:rPr>
              <w:t>asortymentu o w/wym. parametrach                w zakresie Pakietu nr 20</w:t>
            </w:r>
            <w:r w:rsidR="007A4313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D poz. 7. </w:t>
            </w:r>
          </w:p>
          <w:p w:rsidR="00F373BC" w:rsidRDefault="00F373BC" w:rsidP="00F373BC">
            <w:pPr>
              <w:ind w:left="28" w:right="-74"/>
              <w:jc w:val="both"/>
              <w:rPr>
                <w:sz w:val="24"/>
                <w:szCs w:val="24"/>
                <w:u w:val="single"/>
              </w:rPr>
            </w:pPr>
          </w:p>
          <w:p w:rsidR="00111BFC" w:rsidRPr="006B618A" w:rsidRDefault="00111BFC" w:rsidP="00D63828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6B618A">
              <w:rPr>
                <w:sz w:val="24"/>
                <w:szCs w:val="24"/>
                <w:u w:val="single"/>
              </w:rPr>
              <w:t>Pytania odnośnie do treści projektu umowy zawartego w SWZ</w:t>
            </w:r>
          </w:p>
          <w:p w:rsidR="00111BFC" w:rsidRPr="006B618A" w:rsidRDefault="00111BFC" w:rsidP="00D6382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6B618A">
              <w:rPr>
                <w:sz w:val="24"/>
                <w:szCs w:val="24"/>
              </w:rPr>
              <w:t xml:space="preserve">1. Czy Zamawiający zgodzi się na wskazanie w §2 ust. 9 umowy, że prawo do dokonania zakupu zastępczego z obciążeniem Wykonawcy różnicą w cenie zaktualizuje się jedynie </w:t>
            </w:r>
            <w:r w:rsidR="006931E2">
              <w:rPr>
                <w:sz w:val="24"/>
                <w:szCs w:val="24"/>
              </w:rPr>
              <w:t xml:space="preserve">                 </w:t>
            </w:r>
            <w:r w:rsidRPr="006B618A">
              <w:rPr>
                <w:sz w:val="24"/>
                <w:szCs w:val="24"/>
              </w:rPr>
              <w:t xml:space="preserve">w przypadku nieuzasadnionej odmowy realizacji dostawy? </w:t>
            </w:r>
          </w:p>
          <w:p w:rsidR="00111BFC" w:rsidRPr="006931E2" w:rsidRDefault="00111BFC" w:rsidP="00D63828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6931E2">
              <w:rPr>
                <w:sz w:val="24"/>
                <w:szCs w:val="24"/>
                <w:u w:val="single"/>
              </w:rPr>
              <w:t>Uzasadnienie:</w:t>
            </w:r>
          </w:p>
          <w:p w:rsidR="00111BFC" w:rsidRDefault="00111BFC" w:rsidP="004E5842">
            <w:pPr>
              <w:ind w:left="28" w:right="-74"/>
              <w:jc w:val="both"/>
              <w:rPr>
                <w:sz w:val="24"/>
                <w:szCs w:val="24"/>
              </w:rPr>
            </w:pPr>
            <w:r w:rsidRPr="006B618A">
              <w:rPr>
                <w:sz w:val="24"/>
                <w:szCs w:val="24"/>
              </w:rPr>
              <w:t xml:space="preserve">Wykonawca nie może ponosić negatywnych konsekwencji sytuacji, na które nie ma wpływu </w:t>
            </w:r>
            <w:r w:rsidR="006931E2">
              <w:rPr>
                <w:sz w:val="24"/>
                <w:szCs w:val="24"/>
              </w:rPr>
              <w:t xml:space="preserve">           </w:t>
            </w:r>
            <w:r w:rsidRPr="006B618A">
              <w:rPr>
                <w:sz w:val="24"/>
                <w:szCs w:val="24"/>
              </w:rPr>
              <w:t xml:space="preserve">i za które nie ponosi odpowiedzialności. </w:t>
            </w:r>
          </w:p>
          <w:p w:rsidR="006931E2" w:rsidRPr="006931E2" w:rsidRDefault="006931E2" w:rsidP="004E5842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6931E2">
              <w:rPr>
                <w:b/>
                <w:sz w:val="24"/>
                <w:szCs w:val="24"/>
              </w:rPr>
              <w:t>Odp.:</w:t>
            </w:r>
          </w:p>
          <w:p w:rsidR="004E5842" w:rsidRDefault="004E5842" w:rsidP="004E5842">
            <w:pPr>
              <w:ind w:left="28" w:right="-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nie wyraża zgody na modyfikację zapisu § 2 ust. 9 Projektu umowy.</w:t>
            </w:r>
          </w:p>
          <w:p w:rsidR="00111BFC" w:rsidRPr="006B618A" w:rsidRDefault="00111BFC" w:rsidP="00D6382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111BFC" w:rsidRPr="006B618A" w:rsidRDefault="00111BFC" w:rsidP="00D6382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6B618A">
              <w:rPr>
                <w:sz w:val="24"/>
                <w:szCs w:val="24"/>
              </w:rPr>
              <w:t xml:space="preserve">2. Czy Zamawiający zgodzi się na dodanie w §5 ust. 2 umowy kolejnego zdania </w:t>
            </w:r>
            <w:r w:rsidR="006931E2">
              <w:rPr>
                <w:sz w:val="24"/>
                <w:szCs w:val="24"/>
              </w:rPr>
              <w:t xml:space="preserve">                             </w:t>
            </w:r>
            <w:r w:rsidRPr="006B618A">
              <w:rPr>
                <w:sz w:val="24"/>
                <w:szCs w:val="24"/>
              </w:rPr>
              <w:t>w następującym brzmieniu: „Jeżeli reklamacja okaże się niezasadna, koszt dostarczenia reklamowanego asortymentu do Wykonawcy ponosi Zamawiający.”?</w:t>
            </w:r>
          </w:p>
          <w:p w:rsidR="00111BFC" w:rsidRPr="006931E2" w:rsidRDefault="00111BFC" w:rsidP="00D63828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6931E2">
              <w:rPr>
                <w:sz w:val="24"/>
                <w:szCs w:val="24"/>
                <w:u w:val="single"/>
              </w:rPr>
              <w:t>Uzasadnienie:</w:t>
            </w:r>
          </w:p>
          <w:p w:rsidR="00111BFC" w:rsidRPr="006B618A" w:rsidRDefault="00111BFC" w:rsidP="004E5842">
            <w:pPr>
              <w:ind w:left="28" w:right="-74"/>
              <w:jc w:val="both"/>
              <w:rPr>
                <w:sz w:val="24"/>
                <w:szCs w:val="24"/>
              </w:rPr>
            </w:pPr>
            <w:r w:rsidRPr="006B618A">
              <w:rPr>
                <w:sz w:val="24"/>
                <w:szCs w:val="24"/>
              </w:rPr>
              <w:t xml:space="preserve">Wykonawca nie powinien ponosić kosztów transportu reklamowanego towaru, jeżeli reklamacja okaże się niezasadna. </w:t>
            </w:r>
          </w:p>
          <w:p w:rsidR="006931E2" w:rsidRPr="006931E2" w:rsidRDefault="006931E2" w:rsidP="004E5842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6931E2">
              <w:rPr>
                <w:b/>
                <w:sz w:val="24"/>
                <w:szCs w:val="24"/>
              </w:rPr>
              <w:t>Odp.:</w:t>
            </w:r>
          </w:p>
          <w:p w:rsidR="004E5842" w:rsidRDefault="004E5842" w:rsidP="004E5842">
            <w:pPr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nie wyraża zgody na modyfikację zapisu § 5 ust. 2 Projektu umowy.</w:t>
            </w:r>
          </w:p>
          <w:p w:rsidR="00111BFC" w:rsidRPr="006B618A" w:rsidRDefault="00111BFC" w:rsidP="00D6382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111BFC" w:rsidRPr="006B618A" w:rsidRDefault="00111BFC" w:rsidP="00D6382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6B618A">
              <w:rPr>
                <w:sz w:val="24"/>
                <w:szCs w:val="24"/>
              </w:rPr>
              <w:t>3. Czy Zamawiający zgodzi się na przyjęcie § 7 ust. 2 projektu umowy w następującym brzmieniu: „Łączna wartość kar umownych nie może przekroczyć 20% wartości netto umowy, o której mowa w §4 ust. 1 umowy, natomiast w przypadku pojedynczego uchybienia – 10% wartości netto towarów, których dotyczy uchybienie.”?</w:t>
            </w:r>
          </w:p>
          <w:p w:rsidR="00111BFC" w:rsidRPr="006931E2" w:rsidRDefault="00111BFC" w:rsidP="00D63828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6931E2">
              <w:rPr>
                <w:sz w:val="24"/>
                <w:szCs w:val="24"/>
                <w:u w:val="single"/>
              </w:rPr>
              <w:t>Uzasadnienie:</w:t>
            </w:r>
          </w:p>
          <w:p w:rsidR="00111BFC" w:rsidRPr="006B618A" w:rsidRDefault="00111BFC" w:rsidP="004E5842">
            <w:pPr>
              <w:ind w:left="28" w:right="-74"/>
              <w:jc w:val="both"/>
              <w:rPr>
                <w:sz w:val="24"/>
                <w:szCs w:val="24"/>
              </w:rPr>
            </w:pPr>
            <w:r w:rsidRPr="006B618A">
              <w:rPr>
                <w:sz w:val="24"/>
                <w:szCs w:val="24"/>
              </w:rPr>
              <w:t>Górny limit naliczania kar umownych powinien być ustanowiony osobno dla poszczególnych uchybień, w przeciwnym wypadku kara umowna mogłaby przekroczyć wartość dostawy.</w:t>
            </w:r>
          </w:p>
          <w:p w:rsidR="006931E2" w:rsidRPr="006931E2" w:rsidRDefault="006931E2" w:rsidP="004E5842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6931E2">
              <w:rPr>
                <w:b/>
                <w:sz w:val="24"/>
                <w:szCs w:val="24"/>
              </w:rPr>
              <w:t>Odp.:</w:t>
            </w:r>
          </w:p>
          <w:p w:rsidR="004E5842" w:rsidRDefault="004E5842" w:rsidP="004E5842">
            <w:pPr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nie wyraża zgody na modyfikację zapisu § 7 ust. 2 Projektu umowy.</w:t>
            </w:r>
          </w:p>
          <w:p w:rsidR="00111BFC" w:rsidRPr="006B618A" w:rsidRDefault="00111BFC" w:rsidP="00D6382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111BFC" w:rsidRPr="006B618A" w:rsidRDefault="00111BFC" w:rsidP="00D6382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6B618A">
              <w:rPr>
                <w:sz w:val="24"/>
                <w:szCs w:val="24"/>
              </w:rPr>
              <w:t xml:space="preserve">4. Czy Zamawiający zgodzi się zmienić § 8 ust. 2 tak, aby wskazany katalog przesłanek był katalogiem zamkniętym? </w:t>
            </w:r>
          </w:p>
          <w:p w:rsidR="00111BFC" w:rsidRPr="006B618A" w:rsidRDefault="00111BFC" w:rsidP="00D6382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6931E2">
              <w:rPr>
                <w:sz w:val="24"/>
                <w:szCs w:val="24"/>
                <w:u w:val="single"/>
              </w:rPr>
              <w:t>Uzasadnienie</w:t>
            </w:r>
            <w:r w:rsidRPr="006B618A">
              <w:rPr>
                <w:sz w:val="24"/>
                <w:szCs w:val="24"/>
              </w:rPr>
              <w:t>:</w:t>
            </w:r>
          </w:p>
          <w:p w:rsidR="00111BFC" w:rsidRPr="006B618A" w:rsidRDefault="00111BFC" w:rsidP="004E5842">
            <w:pPr>
              <w:ind w:left="28" w:right="-74"/>
              <w:jc w:val="both"/>
              <w:rPr>
                <w:sz w:val="24"/>
                <w:szCs w:val="24"/>
              </w:rPr>
            </w:pPr>
            <w:r w:rsidRPr="006B618A">
              <w:rPr>
                <w:sz w:val="24"/>
                <w:szCs w:val="24"/>
              </w:rPr>
              <w:t>Rozwiązanie umowy powinno być dopuszczalne w przypadkach wskazanych konkretnie, a nie wymienionych przykładowo. W przeciwnym wypadku Zamawiający mógłby rozwiązać umowę nawet w sytuacji, gdy Wykonawca wykona nienależycie mniej znaczący obowiązek, który nie wpłynie na ogólną jakość realizacji umowy.</w:t>
            </w:r>
          </w:p>
          <w:p w:rsidR="006931E2" w:rsidRPr="006931E2" w:rsidRDefault="006931E2" w:rsidP="004E5842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6931E2">
              <w:rPr>
                <w:b/>
                <w:sz w:val="24"/>
                <w:szCs w:val="24"/>
              </w:rPr>
              <w:t>Odp.:</w:t>
            </w:r>
          </w:p>
          <w:p w:rsidR="004E5842" w:rsidRDefault="004E5842" w:rsidP="004E5842">
            <w:pPr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nie wyraża zgody na modyfikację zapisu § 8 ust. 2 Projektu umowy.</w:t>
            </w:r>
          </w:p>
          <w:p w:rsidR="00111BFC" w:rsidRDefault="00111BFC" w:rsidP="004E5842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111BFC" w:rsidRPr="006B618A" w:rsidRDefault="00111BFC" w:rsidP="00D6382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6B618A">
              <w:rPr>
                <w:sz w:val="24"/>
                <w:szCs w:val="24"/>
              </w:rPr>
              <w:t>5. Czy Zamawiający zgodzi się doprecyzować w § 9 ust. 2 i 3 umowy tak, że aktualna stawka VAT będzie stosowana automatycznie od dnia wejścia w życie stosownych przepisów powszechnie obowiązujących bez konieczności zawierania aneksu do umowy przy niezmienionej cenie netto.”?</w:t>
            </w:r>
          </w:p>
          <w:p w:rsidR="00651E96" w:rsidRDefault="00651E96" w:rsidP="00D63828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</w:p>
          <w:p w:rsidR="00651E96" w:rsidRDefault="00651E96" w:rsidP="00651E96">
            <w:pPr>
              <w:ind w:left="28" w:right="-74"/>
              <w:jc w:val="both"/>
              <w:rPr>
                <w:sz w:val="24"/>
                <w:szCs w:val="24"/>
                <w:u w:val="single"/>
              </w:rPr>
            </w:pPr>
          </w:p>
          <w:p w:rsidR="00111BFC" w:rsidRPr="006931E2" w:rsidRDefault="00111BFC" w:rsidP="00D63828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6931E2">
              <w:rPr>
                <w:sz w:val="24"/>
                <w:szCs w:val="24"/>
                <w:u w:val="single"/>
              </w:rPr>
              <w:t>Uzasadnienie:</w:t>
            </w:r>
          </w:p>
          <w:p w:rsidR="00111BFC" w:rsidRPr="006B618A" w:rsidRDefault="00111BFC" w:rsidP="00651E96">
            <w:pPr>
              <w:ind w:left="30" w:right="-72"/>
              <w:jc w:val="both"/>
              <w:rPr>
                <w:sz w:val="24"/>
                <w:szCs w:val="24"/>
              </w:rPr>
            </w:pPr>
            <w:r w:rsidRPr="006B618A">
              <w:rPr>
                <w:sz w:val="24"/>
                <w:szCs w:val="24"/>
              </w:rPr>
              <w:t>Zmiana wysokości stawki podatku od towarów i usług jest zdarzeniem całkowicie niezależnym od stron, zasadnym jest więc, aby nowa stawka była stosowana automatycznie w przypadku jej ustawowej zmiany. Zgodnie z art. 28 ustawy PZP, to wartość netto określa wysokość zobowiązania, podatek od towarów i usług składający się na cenę brutto jest daną publiczną, której Wykonawca jest jedynie płatnikiem.</w:t>
            </w:r>
          </w:p>
          <w:p w:rsidR="004E5842" w:rsidRPr="006931E2" w:rsidRDefault="004E5842" w:rsidP="00651E96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6931E2">
              <w:rPr>
                <w:b/>
                <w:sz w:val="24"/>
                <w:szCs w:val="24"/>
              </w:rPr>
              <w:t>Odp.:</w:t>
            </w:r>
          </w:p>
          <w:p w:rsidR="004E5842" w:rsidRDefault="004E5842" w:rsidP="004E5842">
            <w:pPr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nie wyraża zgody na modyfikację zapisu § </w:t>
            </w:r>
            <w:r w:rsidR="007A4313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 xml:space="preserve"> ust. 2</w:t>
            </w:r>
            <w:r w:rsidR="007A4313">
              <w:rPr>
                <w:sz w:val="24"/>
                <w:szCs w:val="24"/>
              </w:rPr>
              <w:t xml:space="preserve"> i 3</w:t>
            </w:r>
            <w:r>
              <w:rPr>
                <w:sz w:val="24"/>
                <w:szCs w:val="24"/>
              </w:rPr>
              <w:t xml:space="preserve"> Projektu umowy.</w:t>
            </w:r>
          </w:p>
          <w:p w:rsidR="00111BFC" w:rsidRPr="006B618A" w:rsidRDefault="00111BFC" w:rsidP="00D6382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111BFC" w:rsidRPr="006B618A" w:rsidRDefault="00111BFC" w:rsidP="00D6382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6B618A">
              <w:rPr>
                <w:sz w:val="24"/>
                <w:szCs w:val="24"/>
              </w:rPr>
              <w:t>6. Czy Zamawiający zgodzi się zmienić § 9a umowy tak, aby:</w:t>
            </w:r>
          </w:p>
          <w:p w:rsidR="00111BFC" w:rsidRPr="006B618A" w:rsidRDefault="00111BFC" w:rsidP="006931E2">
            <w:pPr>
              <w:ind w:left="28" w:right="-74"/>
              <w:jc w:val="both"/>
              <w:rPr>
                <w:sz w:val="24"/>
                <w:szCs w:val="24"/>
              </w:rPr>
            </w:pPr>
            <w:r w:rsidRPr="006B618A">
              <w:rPr>
                <w:sz w:val="24"/>
                <w:szCs w:val="24"/>
              </w:rPr>
              <w:t>1) obniżenie wynagrodzenia Wykonawcy nie mogło nastąpić poniżej ceny ofertowej;</w:t>
            </w:r>
          </w:p>
          <w:p w:rsidR="00111BFC" w:rsidRPr="006B618A" w:rsidRDefault="00111BFC" w:rsidP="006931E2">
            <w:pPr>
              <w:ind w:left="28" w:right="-74"/>
              <w:jc w:val="both"/>
              <w:rPr>
                <w:sz w:val="24"/>
                <w:szCs w:val="24"/>
              </w:rPr>
            </w:pPr>
            <w:r w:rsidRPr="006B618A">
              <w:rPr>
                <w:sz w:val="24"/>
                <w:szCs w:val="24"/>
              </w:rPr>
              <w:t xml:space="preserve">2) suma dopuszczalnych waloryzacji wzrosła do 15% wartości umowy; </w:t>
            </w:r>
          </w:p>
          <w:p w:rsidR="00111BFC" w:rsidRPr="006B618A" w:rsidRDefault="00111BFC" w:rsidP="006931E2">
            <w:pPr>
              <w:ind w:left="28" w:right="-74"/>
              <w:jc w:val="both"/>
              <w:rPr>
                <w:sz w:val="24"/>
                <w:szCs w:val="24"/>
              </w:rPr>
            </w:pPr>
            <w:r w:rsidRPr="006B618A">
              <w:rPr>
                <w:sz w:val="24"/>
                <w:szCs w:val="24"/>
              </w:rPr>
              <w:t>3) wykreślony został limit czasowy na złożenie wniosku o waloryzację?</w:t>
            </w:r>
          </w:p>
          <w:p w:rsidR="006931E2" w:rsidRPr="006931E2" w:rsidRDefault="006931E2" w:rsidP="006931E2">
            <w:pPr>
              <w:ind w:left="28" w:right="-74"/>
              <w:jc w:val="both"/>
              <w:rPr>
                <w:sz w:val="16"/>
                <w:szCs w:val="16"/>
                <w:u w:val="single"/>
              </w:rPr>
            </w:pPr>
          </w:p>
          <w:p w:rsidR="00111BFC" w:rsidRPr="006B618A" w:rsidRDefault="00111BFC" w:rsidP="00D6382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6931E2">
              <w:rPr>
                <w:sz w:val="24"/>
                <w:szCs w:val="24"/>
                <w:u w:val="single"/>
              </w:rPr>
              <w:t>Uzasadnienie</w:t>
            </w:r>
            <w:r w:rsidRPr="006B618A">
              <w:rPr>
                <w:sz w:val="24"/>
                <w:szCs w:val="24"/>
              </w:rPr>
              <w:t>:</w:t>
            </w:r>
          </w:p>
          <w:p w:rsidR="00111BFC" w:rsidRPr="006B618A" w:rsidRDefault="00111BFC" w:rsidP="00D6382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6B618A">
              <w:rPr>
                <w:sz w:val="24"/>
                <w:szCs w:val="24"/>
              </w:rPr>
              <w:t>- W przypadku obniżenia kosztów wykonania umowy wynagrodzenie Wykonawcy nie powinno spaść poniżej ceny ofertowej.</w:t>
            </w:r>
          </w:p>
          <w:p w:rsidR="00111BFC" w:rsidRPr="006B618A" w:rsidRDefault="00111BFC" w:rsidP="00D6382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6B618A">
              <w:rPr>
                <w:sz w:val="24"/>
                <w:szCs w:val="24"/>
              </w:rPr>
              <w:t>- Umowa jest zawierana w warunkach wysokiej inflacji dlatego próg waloryzacji powinien zostać podniesiony do 15%.</w:t>
            </w:r>
          </w:p>
          <w:p w:rsidR="00111BFC" w:rsidRPr="006B618A" w:rsidRDefault="00111BFC" w:rsidP="00412BE4">
            <w:pPr>
              <w:ind w:left="28" w:right="-74"/>
              <w:jc w:val="both"/>
              <w:rPr>
                <w:sz w:val="24"/>
                <w:szCs w:val="24"/>
              </w:rPr>
            </w:pPr>
            <w:r w:rsidRPr="006B618A">
              <w:rPr>
                <w:sz w:val="24"/>
                <w:szCs w:val="24"/>
              </w:rPr>
              <w:t xml:space="preserve">- Obowiązujące przepisy nie przewidują możliwości ograniczenia w czasie możliwości złożenia wniosku o waloryzację, wobec czego brak jest podstaw dla wprowadzenia do umowy ww. klauzuli. </w:t>
            </w:r>
          </w:p>
          <w:p w:rsidR="006931E2" w:rsidRPr="006931E2" w:rsidRDefault="006931E2" w:rsidP="00412BE4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6931E2">
              <w:rPr>
                <w:b/>
                <w:sz w:val="24"/>
                <w:szCs w:val="24"/>
              </w:rPr>
              <w:t>Odp.:</w:t>
            </w:r>
          </w:p>
          <w:p w:rsidR="007A4313" w:rsidRDefault="007A4313" w:rsidP="007A4313">
            <w:pPr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nie wyraża zgody na modyfikację zapisu § 9</w:t>
            </w:r>
            <w:r w:rsidR="00412BE4">
              <w:rPr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 xml:space="preserve"> Projektu umowy.</w:t>
            </w:r>
          </w:p>
          <w:p w:rsidR="00111BFC" w:rsidRPr="006B618A" w:rsidRDefault="00111BFC" w:rsidP="00651E96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111BFC" w:rsidRPr="006B618A" w:rsidRDefault="00111BFC" w:rsidP="00D6382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6B618A">
              <w:rPr>
                <w:sz w:val="24"/>
                <w:szCs w:val="24"/>
              </w:rPr>
              <w:t>7. Czy Zamawiający zgodzi się na wykreślenie ust. 4-6 i ust. 9 w §10 umowy?</w:t>
            </w:r>
          </w:p>
          <w:p w:rsidR="00111BFC" w:rsidRPr="006B618A" w:rsidRDefault="00111BFC" w:rsidP="00D6382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6931E2">
              <w:rPr>
                <w:sz w:val="24"/>
                <w:szCs w:val="24"/>
                <w:u w:val="single"/>
              </w:rPr>
              <w:t>Uzasadnienie</w:t>
            </w:r>
            <w:r w:rsidRPr="006B618A">
              <w:rPr>
                <w:sz w:val="24"/>
                <w:szCs w:val="24"/>
              </w:rPr>
              <w:t>:</w:t>
            </w:r>
          </w:p>
          <w:p w:rsidR="00111BFC" w:rsidRPr="006B618A" w:rsidRDefault="00111BFC" w:rsidP="00412BE4">
            <w:pPr>
              <w:ind w:left="28" w:right="-74"/>
              <w:jc w:val="both"/>
              <w:rPr>
                <w:sz w:val="24"/>
                <w:szCs w:val="24"/>
              </w:rPr>
            </w:pPr>
            <w:r w:rsidRPr="006B618A">
              <w:rPr>
                <w:sz w:val="24"/>
                <w:szCs w:val="24"/>
              </w:rPr>
              <w:t>Zgodnie z obowiązującymi przepisami, obowiązek potwierdzenia uiszczenia płatności należnych podwykonawcy dotyczy umów o roboty budowl</w:t>
            </w:r>
            <w:r w:rsidR="006931E2">
              <w:rPr>
                <w:sz w:val="24"/>
                <w:szCs w:val="24"/>
              </w:rPr>
              <w:t>a</w:t>
            </w:r>
            <w:r w:rsidRPr="006B618A">
              <w:rPr>
                <w:sz w:val="24"/>
                <w:szCs w:val="24"/>
              </w:rPr>
              <w:t xml:space="preserve">ne a nie umów dostawy, wobec czego Wykonawca prosi o wykreślenie </w:t>
            </w:r>
            <w:proofErr w:type="spellStart"/>
            <w:r w:rsidRPr="006B618A">
              <w:rPr>
                <w:sz w:val="24"/>
                <w:szCs w:val="24"/>
              </w:rPr>
              <w:t>j.w</w:t>
            </w:r>
            <w:proofErr w:type="spellEnd"/>
          </w:p>
          <w:p w:rsidR="006931E2" w:rsidRPr="006931E2" w:rsidRDefault="006931E2" w:rsidP="00412BE4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6931E2">
              <w:rPr>
                <w:b/>
                <w:sz w:val="24"/>
                <w:szCs w:val="24"/>
              </w:rPr>
              <w:t>Odp.:</w:t>
            </w:r>
          </w:p>
          <w:p w:rsidR="00412BE4" w:rsidRDefault="00412BE4" w:rsidP="00412BE4">
            <w:pPr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nie wyraża zgody na wykreślenie </w:t>
            </w:r>
            <w:r w:rsidRPr="006B618A">
              <w:rPr>
                <w:sz w:val="24"/>
                <w:szCs w:val="24"/>
              </w:rPr>
              <w:t>ust. 4-6 i ust. 9</w:t>
            </w:r>
            <w:r>
              <w:rPr>
                <w:sz w:val="24"/>
                <w:szCs w:val="24"/>
              </w:rPr>
              <w:t xml:space="preserve"> § 10 Projektu umowy.</w:t>
            </w:r>
          </w:p>
          <w:p w:rsidR="00111BFC" w:rsidRPr="006B618A" w:rsidRDefault="00111BFC" w:rsidP="00D63828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:rsidR="009A5E69" w:rsidRDefault="009A5E69" w:rsidP="009A5E69">
      <w:pPr>
        <w:ind w:left="4956" w:firstLine="708"/>
        <w:jc w:val="right"/>
        <w:rPr>
          <w:i/>
          <w:sz w:val="24"/>
          <w:szCs w:val="24"/>
        </w:rPr>
      </w:pPr>
    </w:p>
    <w:p w:rsidR="009A5E69" w:rsidRDefault="009A5E69" w:rsidP="009A5E69">
      <w:pPr>
        <w:ind w:left="4956" w:firstLine="708"/>
        <w:jc w:val="right"/>
        <w:rPr>
          <w:i/>
          <w:sz w:val="24"/>
          <w:szCs w:val="24"/>
        </w:rPr>
      </w:pPr>
    </w:p>
    <w:p w:rsidR="009A5E69" w:rsidRDefault="009A5E69" w:rsidP="009A5E69">
      <w:pPr>
        <w:ind w:left="4956" w:firstLine="708"/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Zamawiający</w:t>
      </w:r>
    </w:p>
    <w:p w:rsidR="009A5E69" w:rsidRDefault="009A5E69" w:rsidP="009A5E69">
      <w:pPr>
        <w:ind w:left="4956" w:firstLine="708"/>
        <w:jc w:val="right"/>
        <w:rPr>
          <w:i/>
          <w:sz w:val="24"/>
          <w:szCs w:val="24"/>
        </w:rPr>
      </w:pPr>
    </w:p>
    <w:p w:rsidR="009A5E69" w:rsidRPr="00C14E60" w:rsidRDefault="009A5E69" w:rsidP="009A5E69">
      <w:pPr>
        <w:ind w:left="4956" w:firstLine="708"/>
        <w:jc w:val="right"/>
        <w:rPr>
          <w:i/>
          <w:sz w:val="24"/>
          <w:szCs w:val="24"/>
        </w:rPr>
      </w:pPr>
      <w:r w:rsidRPr="00C14E60">
        <w:rPr>
          <w:i/>
          <w:sz w:val="24"/>
          <w:szCs w:val="24"/>
        </w:rPr>
        <w:t>Zastępca Dyrektora</w:t>
      </w:r>
    </w:p>
    <w:p w:rsidR="009A5E69" w:rsidRPr="00C14E60" w:rsidRDefault="009A5E69" w:rsidP="009A5E69">
      <w:pPr>
        <w:ind w:left="4956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</w:t>
      </w:r>
      <w:r w:rsidRPr="00C14E60">
        <w:rPr>
          <w:i/>
          <w:sz w:val="24"/>
          <w:szCs w:val="24"/>
        </w:rPr>
        <w:t>ds. Administracyjno-Ekonomicznych</w:t>
      </w:r>
    </w:p>
    <w:p w:rsidR="009A5E69" w:rsidRPr="00C14E60" w:rsidRDefault="009A5E69" w:rsidP="009A5E69">
      <w:pPr>
        <w:ind w:left="5664"/>
        <w:jc w:val="right"/>
        <w:rPr>
          <w:i/>
          <w:sz w:val="24"/>
          <w:szCs w:val="24"/>
        </w:rPr>
      </w:pPr>
      <w:r w:rsidRPr="00C14E60">
        <w:rPr>
          <w:i/>
          <w:sz w:val="24"/>
          <w:szCs w:val="24"/>
        </w:rPr>
        <w:t xml:space="preserve">Okręgowego Szpitala Kolejowego                w Katowicach – </w:t>
      </w:r>
      <w:proofErr w:type="spellStart"/>
      <w:r w:rsidRPr="00C14E60">
        <w:rPr>
          <w:i/>
          <w:sz w:val="24"/>
          <w:szCs w:val="24"/>
        </w:rPr>
        <w:t>s.p.z.p.z</w:t>
      </w:r>
      <w:proofErr w:type="spellEnd"/>
      <w:r w:rsidRPr="00C14E60">
        <w:rPr>
          <w:i/>
          <w:sz w:val="24"/>
          <w:szCs w:val="24"/>
        </w:rPr>
        <w:t>.</w:t>
      </w:r>
    </w:p>
    <w:p w:rsidR="009A5E69" w:rsidRPr="00C14E60" w:rsidRDefault="009A5E69" w:rsidP="009A5E69">
      <w:pPr>
        <w:ind w:left="4956" w:firstLine="708"/>
        <w:jc w:val="right"/>
        <w:rPr>
          <w:i/>
          <w:sz w:val="24"/>
          <w:szCs w:val="24"/>
        </w:rPr>
      </w:pPr>
    </w:p>
    <w:p w:rsidR="009A5E69" w:rsidRPr="00E935D6" w:rsidRDefault="009A5E69" w:rsidP="009A5E69">
      <w:pPr>
        <w:jc w:val="right"/>
        <w:rPr>
          <w:rFonts w:ascii="Arial" w:hAnsi="Arial" w:cs="Arial"/>
          <w:sz w:val="22"/>
          <w:szCs w:val="22"/>
        </w:rPr>
      </w:pPr>
      <w:r w:rsidRPr="00C14E60">
        <w:rPr>
          <w:i/>
          <w:sz w:val="24"/>
          <w:szCs w:val="24"/>
        </w:rPr>
        <w:t>Wioletta Janoszka</w:t>
      </w:r>
    </w:p>
    <w:p w:rsidR="00BE7BFD" w:rsidRPr="006B618A" w:rsidRDefault="00BE7BFD" w:rsidP="00520165">
      <w:pPr>
        <w:jc w:val="both"/>
        <w:rPr>
          <w:sz w:val="24"/>
          <w:szCs w:val="24"/>
        </w:rPr>
      </w:pPr>
    </w:p>
    <w:sectPr w:rsidR="00BE7BFD" w:rsidRPr="006B618A" w:rsidSect="007A4313">
      <w:footerReference w:type="even" r:id="rId8"/>
      <w:footerReference w:type="default" r:id="rId9"/>
      <w:footerReference w:type="first" r:id="rId10"/>
      <w:pgSz w:w="11906" w:h="16838" w:code="9"/>
      <w:pgMar w:top="568" w:right="1418" w:bottom="851" w:left="1418" w:header="566" w:footer="386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152F" w:rsidRDefault="00A7152F">
      <w:r>
        <w:separator/>
      </w:r>
    </w:p>
  </w:endnote>
  <w:endnote w:type="continuationSeparator" w:id="0">
    <w:p w:rsidR="00A7152F" w:rsidRDefault="00A715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AB476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AB4764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AB4764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C56A43" w:rsidRPr="00C56A43">
        <w:rPr>
          <w:rStyle w:val="Numerstrony"/>
          <w:noProof/>
        </w:rPr>
        <w:t>3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152F" w:rsidRDefault="00A7152F">
      <w:r>
        <w:separator/>
      </w:r>
    </w:p>
  </w:footnote>
  <w:footnote w:type="continuationSeparator" w:id="0">
    <w:p w:rsidR="00A7152F" w:rsidRDefault="00A7152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27941965"/>
    <w:multiLevelType w:val="hybridMultilevel"/>
    <w:tmpl w:val="24984AFA"/>
    <w:lvl w:ilvl="0" w:tplc="DAEE800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2"/>
  </w:num>
  <w:num w:numId="7">
    <w:abstractNumId w:val="5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11BFC"/>
    <w:rsid w:val="00031374"/>
    <w:rsid w:val="000A1097"/>
    <w:rsid w:val="000E2A8F"/>
    <w:rsid w:val="00111BFC"/>
    <w:rsid w:val="0012774F"/>
    <w:rsid w:val="00144B7A"/>
    <w:rsid w:val="00180C6E"/>
    <w:rsid w:val="002736F0"/>
    <w:rsid w:val="0029606A"/>
    <w:rsid w:val="00412BE4"/>
    <w:rsid w:val="004848F3"/>
    <w:rsid w:val="004A75F2"/>
    <w:rsid w:val="004D255A"/>
    <w:rsid w:val="004E5842"/>
    <w:rsid w:val="005144A9"/>
    <w:rsid w:val="00520165"/>
    <w:rsid w:val="005B1B08"/>
    <w:rsid w:val="00632C3C"/>
    <w:rsid w:val="00651E96"/>
    <w:rsid w:val="00662BDB"/>
    <w:rsid w:val="006931E2"/>
    <w:rsid w:val="006A5DF1"/>
    <w:rsid w:val="006B618A"/>
    <w:rsid w:val="006B7198"/>
    <w:rsid w:val="006C105C"/>
    <w:rsid w:val="006D4AB3"/>
    <w:rsid w:val="006F3B81"/>
    <w:rsid w:val="007A4313"/>
    <w:rsid w:val="007D7198"/>
    <w:rsid w:val="00864A4B"/>
    <w:rsid w:val="00870F9F"/>
    <w:rsid w:val="008804B6"/>
    <w:rsid w:val="00897AB0"/>
    <w:rsid w:val="008A3553"/>
    <w:rsid w:val="009A5E69"/>
    <w:rsid w:val="009E0B81"/>
    <w:rsid w:val="00A7152F"/>
    <w:rsid w:val="00A905AC"/>
    <w:rsid w:val="00AB4764"/>
    <w:rsid w:val="00B415FE"/>
    <w:rsid w:val="00BA6584"/>
    <w:rsid w:val="00BE7BFD"/>
    <w:rsid w:val="00C370F2"/>
    <w:rsid w:val="00C44EEC"/>
    <w:rsid w:val="00C46A19"/>
    <w:rsid w:val="00C56A43"/>
    <w:rsid w:val="00D22FFA"/>
    <w:rsid w:val="00D8461B"/>
    <w:rsid w:val="00D915F2"/>
    <w:rsid w:val="00DB4416"/>
    <w:rsid w:val="00DD6073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373BC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E0B81"/>
  </w:style>
  <w:style w:type="paragraph" w:styleId="Nagwek1">
    <w:name w:val="heading 1"/>
    <w:basedOn w:val="Normalny"/>
    <w:next w:val="Normalny"/>
    <w:link w:val="Nagwek1Znak"/>
    <w:qFormat/>
    <w:rsid w:val="009E0B81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9E0B81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9E0B8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9E0B81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E0B81"/>
  </w:style>
  <w:style w:type="paragraph" w:styleId="Tekstpodstawowywcity">
    <w:name w:val="Body Text Indent"/>
    <w:basedOn w:val="Normalny"/>
    <w:rsid w:val="009E0B81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9E0B81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9E0B81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9E0B81"/>
    <w:rPr>
      <w:sz w:val="28"/>
    </w:rPr>
  </w:style>
  <w:style w:type="paragraph" w:styleId="Tekstpodstawowywcity3">
    <w:name w:val="Body Text Indent 3"/>
    <w:basedOn w:val="Normalny"/>
    <w:rsid w:val="009E0B81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6B618A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6B618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3C3DA9F-7027-4A80-90F8-8E1782DC73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918</Words>
  <Characters>5707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2023-12-08T13:17:00Z</cp:lastPrinted>
  <dcterms:created xsi:type="dcterms:W3CDTF">2023-12-08T13:17:00Z</dcterms:created>
  <dcterms:modified xsi:type="dcterms:W3CDTF">2023-12-08T13:17:00Z</dcterms:modified>
</cp:coreProperties>
</file>