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902" w:rsidRPr="00DA2AC1" w:rsidRDefault="00130902" w:rsidP="0013090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130902" w:rsidRPr="00DA2AC1" w:rsidRDefault="00130902" w:rsidP="00130902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130902" w:rsidRPr="00DA2AC1" w:rsidRDefault="00130902" w:rsidP="0013090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130902" w:rsidRPr="00DA2AC1" w:rsidRDefault="00130902" w:rsidP="00130902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30902" w:rsidRPr="00DA2AC1" w:rsidRDefault="00130902" w:rsidP="00130902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162973">
        <w:rPr>
          <w:sz w:val="24"/>
          <w:szCs w:val="24"/>
        </w:rPr>
        <w:t>1</w:t>
      </w:r>
      <w:r w:rsidR="00250E90">
        <w:rPr>
          <w:sz w:val="24"/>
          <w:szCs w:val="24"/>
        </w:rPr>
        <w:t>8</w:t>
      </w:r>
      <w:r>
        <w:rPr>
          <w:sz w:val="24"/>
          <w:szCs w:val="24"/>
        </w:rPr>
        <w:t>.01.2024r.</w:t>
      </w:r>
    </w:p>
    <w:p w:rsidR="00130902" w:rsidRDefault="00130902" w:rsidP="00130902"/>
    <w:p w:rsidR="00130902" w:rsidRDefault="00130902" w:rsidP="00130902"/>
    <w:p w:rsidR="00130902" w:rsidRPr="001566D5" w:rsidRDefault="00130902" w:rsidP="00130902"/>
    <w:p w:rsidR="00130902" w:rsidRDefault="00130902" w:rsidP="0013090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130902" w:rsidRDefault="00130902" w:rsidP="0013090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130902" w:rsidRDefault="00130902" w:rsidP="0013090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30902" w:rsidRDefault="00130902" w:rsidP="0013090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30902" w:rsidRDefault="00130902" w:rsidP="0013090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130902" w:rsidRDefault="00130902" w:rsidP="0013090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- 19</w:t>
      </w:r>
    </w:p>
    <w:p w:rsidR="00130902" w:rsidRDefault="00130902" w:rsidP="00130902">
      <w:pPr>
        <w:jc w:val="both"/>
        <w:rPr>
          <w:i/>
          <w:sz w:val="22"/>
          <w:szCs w:val="22"/>
        </w:rPr>
      </w:pPr>
    </w:p>
    <w:p w:rsidR="00130902" w:rsidRDefault="00130902" w:rsidP="00130902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130902" w:rsidRDefault="00130902" w:rsidP="00130902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130902" w:rsidRPr="00ED5EA5" w:rsidRDefault="00130902" w:rsidP="00130902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130902" w:rsidRDefault="00130902" w:rsidP="00130902">
      <w:pPr>
        <w:jc w:val="both"/>
        <w:rPr>
          <w:b/>
          <w:sz w:val="22"/>
          <w:szCs w:val="22"/>
        </w:rPr>
      </w:pPr>
    </w:p>
    <w:p w:rsidR="00130902" w:rsidRPr="00CB54E6" w:rsidRDefault="00130902" w:rsidP="00130902">
      <w:pPr>
        <w:jc w:val="both"/>
        <w:rPr>
          <w:sz w:val="16"/>
          <w:szCs w:val="16"/>
        </w:rPr>
      </w:pPr>
    </w:p>
    <w:p w:rsidR="00130902" w:rsidRPr="001566D5" w:rsidRDefault="00130902" w:rsidP="00130902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130902" w:rsidRPr="00E935D6" w:rsidRDefault="00130902" w:rsidP="0013090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6B2992" w:rsidRPr="00130902" w:rsidTr="000B7322">
        <w:tc>
          <w:tcPr>
            <w:tcW w:w="9356" w:type="dxa"/>
            <w:shd w:val="clear" w:color="auto" w:fill="auto"/>
          </w:tcPr>
          <w:p w:rsidR="006B2992" w:rsidRPr="001D4AEB" w:rsidRDefault="006B2992" w:rsidP="000B732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D4AEB">
              <w:rPr>
                <w:sz w:val="24"/>
                <w:szCs w:val="24"/>
                <w:u w:val="single"/>
              </w:rPr>
              <w:t>Dotyczy Pakiet nr 16, poz. 1</w:t>
            </w:r>
          </w:p>
          <w:p w:rsidR="006B2992" w:rsidRPr="00130902" w:rsidRDefault="006B2992" w:rsidP="00D9690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30902">
              <w:rPr>
                <w:sz w:val="24"/>
                <w:szCs w:val="24"/>
              </w:rPr>
              <w:t>Czy Zamawiający dopuści fartuch o gramaturze min. 25 g/m2? Pozostałe wymagania zgodne z SWZ.</w:t>
            </w:r>
          </w:p>
          <w:p w:rsidR="006B2992" w:rsidRPr="001D4AEB" w:rsidRDefault="001D4AEB" w:rsidP="00D9690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D4AEB">
              <w:rPr>
                <w:b/>
                <w:sz w:val="24"/>
                <w:szCs w:val="24"/>
              </w:rPr>
              <w:t>Odp.:</w:t>
            </w:r>
          </w:p>
          <w:p w:rsidR="00162973" w:rsidRPr="00130902" w:rsidRDefault="00162973" w:rsidP="00162973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16 poz. 1 </w:t>
            </w:r>
            <w:r w:rsidRPr="00130902">
              <w:rPr>
                <w:sz w:val="24"/>
                <w:szCs w:val="24"/>
              </w:rPr>
              <w:t>fartuch</w:t>
            </w:r>
            <w:r>
              <w:rPr>
                <w:sz w:val="24"/>
                <w:szCs w:val="24"/>
              </w:rPr>
              <w:t>a</w:t>
            </w:r>
            <w:r w:rsidRPr="00130902">
              <w:rPr>
                <w:sz w:val="24"/>
                <w:szCs w:val="24"/>
              </w:rPr>
              <w:t xml:space="preserve"> o gramaturze min. 25 g/m2</w:t>
            </w:r>
            <w:r>
              <w:rPr>
                <w:sz w:val="24"/>
                <w:szCs w:val="24"/>
              </w:rPr>
              <w:t>.</w:t>
            </w:r>
            <w:r w:rsidRPr="00130902">
              <w:rPr>
                <w:sz w:val="24"/>
                <w:szCs w:val="24"/>
              </w:rPr>
              <w:t xml:space="preserve"> </w:t>
            </w:r>
          </w:p>
          <w:p w:rsidR="009B767C" w:rsidRPr="00130902" w:rsidRDefault="009B767C" w:rsidP="0016297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B2992" w:rsidRPr="00D9690A" w:rsidRDefault="006B2992" w:rsidP="000B732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9690A">
              <w:rPr>
                <w:sz w:val="24"/>
                <w:szCs w:val="24"/>
                <w:u w:val="single"/>
              </w:rPr>
              <w:t>Dotyczy Pakiet nr 16, poz. 1</w:t>
            </w:r>
          </w:p>
          <w:p w:rsidR="006B2992" w:rsidRPr="00130902" w:rsidRDefault="006B2992" w:rsidP="00D9690A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130902">
              <w:rPr>
                <w:sz w:val="24"/>
                <w:szCs w:val="24"/>
              </w:rPr>
              <w:t>Czy Zamawiający dopuści fartuch o gramaturze min. 35 g/m2? Pozostałe wymagania zgodne z SWZ</w:t>
            </w:r>
          </w:p>
          <w:p w:rsidR="00D9690A" w:rsidRPr="001D4AEB" w:rsidRDefault="00D9690A" w:rsidP="00D9690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D4AEB">
              <w:rPr>
                <w:b/>
                <w:sz w:val="24"/>
                <w:szCs w:val="24"/>
              </w:rPr>
              <w:t>Odp.:</w:t>
            </w:r>
          </w:p>
          <w:p w:rsidR="00162973" w:rsidRPr="00130902" w:rsidRDefault="00162973" w:rsidP="00162973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16 poz. 1 </w:t>
            </w:r>
            <w:r w:rsidRPr="00130902">
              <w:rPr>
                <w:sz w:val="24"/>
                <w:szCs w:val="24"/>
              </w:rPr>
              <w:t>fartuch</w:t>
            </w:r>
            <w:r>
              <w:rPr>
                <w:sz w:val="24"/>
                <w:szCs w:val="24"/>
              </w:rPr>
              <w:t>a</w:t>
            </w:r>
            <w:r w:rsidRPr="00130902">
              <w:rPr>
                <w:sz w:val="24"/>
                <w:szCs w:val="24"/>
              </w:rPr>
              <w:t xml:space="preserve"> o gramaturze min. </w:t>
            </w:r>
            <w:r>
              <w:rPr>
                <w:sz w:val="24"/>
                <w:szCs w:val="24"/>
              </w:rPr>
              <w:t>3</w:t>
            </w:r>
            <w:r w:rsidRPr="00130902">
              <w:rPr>
                <w:sz w:val="24"/>
                <w:szCs w:val="24"/>
              </w:rPr>
              <w:t>5 g/m2</w:t>
            </w:r>
            <w:r>
              <w:rPr>
                <w:sz w:val="24"/>
                <w:szCs w:val="24"/>
              </w:rPr>
              <w:t>.</w:t>
            </w:r>
            <w:r w:rsidRPr="00130902">
              <w:rPr>
                <w:sz w:val="24"/>
                <w:szCs w:val="24"/>
              </w:rPr>
              <w:t xml:space="preserve"> </w:t>
            </w:r>
          </w:p>
          <w:p w:rsidR="006B2992" w:rsidRDefault="006B2992" w:rsidP="000B73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6B2992" w:rsidRPr="00D9690A" w:rsidRDefault="006B2992" w:rsidP="000B732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9690A">
              <w:rPr>
                <w:sz w:val="24"/>
                <w:szCs w:val="24"/>
                <w:u w:val="single"/>
              </w:rPr>
              <w:t>Dotyczy Pakiet nr 16, poz. 1</w:t>
            </w:r>
          </w:p>
          <w:p w:rsidR="006B2992" w:rsidRPr="00130902" w:rsidRDefault="006B2992" w:rsidP="00D9690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130902">
              <w:rPr>
                <w:sz w:val="24"/>
                <w:szCs w:val="24"/>
              </w:rPr>
              <w:t>W związku z pojawiającymi się zapytaniami Wykonawców dotyczącymi błędnego wymogu uznania fartucha jako ŚOI prosimy o potwierdzenie, iż Zamawiający wymaga fartucha zarejestrowanego jako wyrób medyczny.</w:t>
            </w:r>
          </w:p>
          <w:p w:rsidR="006B2992" w:rsidRPr="00130902" w:rsidRDefault="006B2992" w:rsidP="009B767C">
            <w:pPr>
              <w:ind w:left="28" w:right="-72"/>
              <w:jc w:val="both"/>
              <w:rPr>
                <w:sz w:val="24"/>
                <w:szCs w:val="24"/>
              </w:rPr>
            </w:pPr>
            <w:r w:rsidRPr="00130902">
              <w:rPr>
                <w:sz w:val="24"/>
                <w:szCs w:val="24"/>
              </w:rPr>
              <w:t xml:space="preserve">Fartuch </w:t>
            </w:r>
            <w:proofErr w:type="spellStart"/>
            <w:r w:rsidRPr="00130902">
              <w:rPr>
                <w:sz w:val="24"/>
                <w:szCs w:val="24"/>
              </w:rPr>
              <w:t>niesterylny</w:t>
            </w:r>
            <w:proofErr w:type="spellEnd"/>
            <w:r w:rsidRPr="00130902">
              <w:rPr>
                <w:sz w:val="24"/>
                <w:szCs w:val="24"/>
              </w:rPr>
              <w:t xml:space="preserve"> stosowany w środowisku medycznym ze względu na swoją konstrukcję </w:t>
            </w:r>
            <w:r w:rsidR="009B767C">
              <w:rPr>
                <w:sz w:val="24"/>
                <w:szCs w:val="24"/>
              </w:rPr>
              <w:t xml:space="preserve">                     </w:t>
            </w:r>
            <w:r w:rsidRPr="00130902">
              <w:rPr>
                <w:sz w:val="24"/>
                <w:szCs w:val="24"/>
              </w:rPr>
              <w:t>i właściwości nie spełnia wymagań w odniesieniu do środka ochrony osobistej kategorii I. Wynika to z wymagań zawartych w Rozporządzeniu Parlamentu Europejskiego i Rady (UE) 2016/425.</w:t>
            </w:r>
          </w:p>
          <w:p w:rsidR="00D9690A" w:rsidRPr="001D4AEB" w:rsidRDefault="00D9690A" w:rsidP="009B767C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D4AEB">
              <w:rPr>
                <w:b/>
                <w:sz w:val="24"/>
                <w:szCs w:val="24"/>
              </w:rPr>
              <w:t>Odp.:</w:t>
            </w:r>
          </w:p>
          <w:p w:rsidR="0031138A" w:rsidRPr="00130902" w:rsidRDefault="0031138A" w:rsidP="0031138A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wymaga Pakiecie nr 16 poz. 1 </w:t>
            </w:r>
            <w:r w:rsidRPr="00130902">
              <w:rPr>
                <w:sz w:val="24"/>
                <w:szCs w:val="24"/>
              </w:rPr>
              <w:t>fartucha zarejestrowanego jako wyrób medyczny.</w:t>
            </w:r>
          </w:p>
          <w:p w:rsidR="00AA73EB" w:rsidRDefault="00AA73EB" w:rsidP="00AA73EB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6B2992" w:rsidRPr="009B767C" w:rsidRDefault="006B2992" w:rsidP="000B732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B767C">
              <w:rPr>
                <w:sz w:val="24"/>
                <w:szCs w:val="24"/>
                <w:u w:val="single"/>
              </w:rPr>
              <w:t>Dotyczy Pakiet nr 16, poz. 2</w:t>
            </w:r>
          </w:p>
          <w:p w:rsidR="006B2992" w:rsidRPr="00130902" w:rsidRDefault="006B2992" w:rsidP="0031138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130902">
              <w:rPr>
                <w:sz w:val="24"/>
                <w:szCs w:val="24"/>
              </w:rPr>
              <w:t>W związku z pojawiającymi się zapytaniami Wykonawców dotyczącymi błędnego wymogu uznania fartucha jako ŚOI prosimy o potwierdzenie, iż Zamawiający wymaga fartucha zarejestrowanego jako wyrób medyczny.</w:t>
            </w:r>
          </w:p>
          <w:p w:rsidR="006B2992" w:rsidRPr="00130902" w:rsidRDefault="006B2992" w:rsidP="00250E90">
            <w:pPr>
              <w:ind w:left="28" w:right="-72"/>
              <w:jc w:val="both"/>
              <w:rPr>
                <w:sz w:val="24"/>
                <w:szCs w:val="24"/>
              </w:rPr>
            </w:pPr>
            <w:r w:rsidRPr="00130902">
              <w:rPr>
                <w:sz w:val="24"/>
                <w:szCs w:val="24"/>
              </w:rPr>
              <w:lastRenderedPageBreak/>
              <w:t xml:space="preserve">Fartuch </w:t>
            </w:r>
            <w:proofErr w:type="spellStart"/>
            <w:r w:rsidRPr="00130902">
              <w:rPr>
                <w:sz w:val="24"/>
                <w:szCs w:val="24"/>
              </w:rPr>
              <w:t>niesterylny</w:t>
            </w:r>
            <w:proofErr w:type="spellEnd"/>
            <w:r w:rsidRPr="00130902">
              <w:rPr>
                <w:sz w:val="24"/>
                <w:szCs w:val="24"/>
              </w:rPr>
              <w:t xml:space="preserve"> stosowany w środowisku medycznym ze względu na swoją konstrukcję </w:t>
            </w:r>
            <w:r w:rsidR="009B767C">
              <w:rPr>
                <w:sz w:val="24"/>
                <w:szCs w:val="24"/>
              </w:rPr>
              <w:t xml:space="preserve">                      </w:t>
            </w:r>
            <w:r w:rsidRPr="00130902">
              <w:rPr>
                <w:sz w:val="24"/>
                <w:szCs w:val="24"/>
              </w:rPr>
              <w:t>i właściwości nie spełnia wymagań w odniesieniu do środka ochrony osobistej kategorii I. Wynika to z wymagań zawartych w Rozporządzeniu Parlamentu Europejskiego i Rady (UE) 2016/425.</w:t>
            </w:r>
          </w:p>
          <w:p w:rsidR="009B767C" w:rsidRPr="001D4AEB" w:rsidRDefault="009B767C" w:rsidP="00250E9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D4AEB">
              <w:rPr>
                <w:b/>
                <w:sz w:val="24"/>
                <w:szCs w:val="24"/>
              </w:rPr>
              <w:t>Odp.:</w:t>
            </w:r>
          </w:p>
          <w:p w:rsidR="0031138A" w:rsidRPr="00130902" w:rsidRDefault="0031138A" w:rsidP="0031138A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wymaga Pakiecie nr 16 poz. 1 </w:t>
            </w:r>
            <w:r w:rsidRPr="00130902">
              <w:rPr>
                <w:sz w:val="24"/>
                <w:szCs w:val="24"/>
              </w:rPr>
              <w:t>fartucha zarejestrowanego jako wyrób medyczny.</w:t>
            </w:r>
          </w:p>
          <w:p w:rsidR="006B2992" w:rsidRPr="00130902" w:rsidRDefault="006B2992" w:rsidP="0031138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B2992" w:rsidRPr="009B767C" w:rsidRDefault="006B2992" w:rsidP="000B732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B767C">
              <w:rPr>
                <w:sz w:val="24"/>
                <w:szCs w:val="24"/>
                <w:u w:val="single"/>
              </w:rPr>
              <w:t>Dotyczy Pakiet nr 16, poz. 2</w:t>
            </w:r>
          </w:p>
          <w:p w:rsidR="006B2992" w:rsidRPr="00130902" w:rsidRDefault="006B2992" w:rsidP="0031138A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130902">
              <w:rPr>
                <w:sz w:val="24"/>
                <w:szCs w:val="24"/>
              </w:rPr>
              <w:t>Czy Zamawiający dopuści fartuch o gramaturze min. 30 g/m2? Pozostałe wymagania zgodne z SWZ.</w:t>
            </w:r>
          </w:p>
          <w:p w:rsidR="009B767C" w:rsidRPr="001D4AEB" w:rsidRDefault="009B767C" w:rsidP="009B767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D4AEB">
              <w:rPr>
                <w:b/>
                <w:sz w:val="24"/>
                <w:szCs w:val="24"/>
              </w:rPr>
              <w:t>Odp.:</w:t>
            </w:r>
          </w:p>
          <w:p w:rsidR="00CD28CC" w:rsidRPr="00130902" w:rsidRDefault="00CD28CC" w:rsidP="00CD28CC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16 poz. 2 </w:t>
            </w:r>
            <w:r w:rsidRPr="00130902">
              <w:rPr>
                <w:sz w:val="24"/>
                <w:szCs w:val="24"/>
              </w:rPr>
              <w:t>fartuch</w:t>
            </w:r>
            <w:r>
              <w:rPr>
                <w:sz w:val="24"/>
                <w:szCs w:val="24"/>
              </w:rPr>
              <w:t>a</w:t>
            </w:r>
            <w:r w:rsidRPr="00130902">
              <w:rPr>
                <w:sz w:val="24"/>
                <w:szCs w:val="24"/>
              </w:rPr>
              <w:t xml:space="preserve"> o gramaturze min. </w:t>
            </w:r>
            <w:r>
              <w:rPr>
                <w:sz w:val="24"/>
                <w:szCs w:val="24"/>
              </w:rPr>
              <w:t>30</w:t>
            </w:r>
            <w:r w:rsidRPr="00130902">
              <w:rPr>
                <w:sz w:val="24"/>
                <w:szCs w:val="24"/>
              </w:rPr>
              <w:t xml:space="preserve"> g/m2</w:t>
            </w:r>
            <w:r>
              <w:rPr>
                <w:sz w:val="24"/>
                <w:szCs w:val="24"/>
              </w:rPr>
              <w:t>.</w:t>
            </w:r>
            <w:r w:rsidRPr="00130902">
              <w:rPr>
                <w:sz w:val="24"/>
                <w:szCs w:val="24"/>
              </w:rPr>
              <w:t xml:space="preserve"> </w:t>
            </w:r>
          </w:p>
          <w:p w:rsidR="0031138A" w:rsidRPr="00130902" w:rsidRDefault="0031138A" w:rsidP="00CD28C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B2992" w:rsidRPr="009B767C" w:rsidRDefault="006B2992" w:rsidP="000B732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B767C">
              <w:rPr>
                <w:sz w:val="24"/>
                <w:szCs w:val="24"/>
                <w:u w:val="single"/>
              </w:rPr>
              <w:t>Dotyczy Pakiet nr 16, poz. 3</w:t>
            </w:r>
          </w:p>
          <w:p w:rsidR="006B2992" w:rsidRPr="00130902" w:rsidRDefault="006B2992" w:rsidP="0031138A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130902">
              <w:rPr>
                <w:sz w:val="24"/>
                <w:szCs w:val="24"/>
              </w:rPr>
              <w:t>Czy Zamawiający dopuści fartuch foliowy pakowany w opakowanie foliowe po 100 szt.? Pozostałe wymagania zgodne z SWZ.</w:t>
            </w:r>
          </w:p>
          <w:p w:rsidR="002C66A5" w:rsidRPr="001D4AEB" w:rsidRDefault="002C66A5" w:rsidP="002C66A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D4AEB">
              <w:rPr>
                <w:b/>
                <w:sz w:val="24"/>
                <w:szCs w:val="24"/>
              </w:rPr>
              <w:t>Odp.:</w:t>
            </w:r>
          </w:p>
          <w:p w:rsidR="00CD28CC" w:rsidRPr="00130902" w:rsidRDefault="00CD28CC" w:rsidP="00CD28CC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16 poz. 3 </w:t>
            </w:r>
            <w:r w:rsidRPr="00130902">
              <w:rPr>
                <w:sz w:val="24"/>
                <w:szCs w:val="24"/>
              </w:rPr>
              <w:t>fartuch</w:t>
            </w:r>
            <w:r>
              <w:rPr>
                <w:sz w:val="24"/>
                <w:szCs w:val="24"/>
              </w:rPr>
              <w:t>a</w:t>
            </w:r>
            <w:r w:rsidRPr="00130902">
              <w:rPr>
                <w:sz w:val="24"/>
                <w:szCs w:val="24"/>
              </w:rPr>
              <w:t xml:space="preserve"> foliow</w:t>
            </w:r>
            <w:r>
              <w:rPr>
                <w:sz w:val="24"/>
                <w:szCs w:val="24"/>
              </w:rPr>
              <w:t>ego</w:t>
            </w:r>
            <w:r w:rsidRPr="00130902">
              <w:rPr>
                <w:sz w:val="24"/>
                <w:szCs w:val="24"/>
              </w:rPr>
              <w:t xml:space="preserve"> pakowan</w:t>
            </w:r>
            <w:r>
              <w:rPr>
                <w:sz w:val="24"/>
                <w:szCs w:val="24"/>
              </w:rPr>
              <w:t>ego</w:t>
            </w:r>
            <w:r w:rsidRPr="0013090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 </w:t>
            </w:r>
            <w:r w:rsidRPr="00130902">
              <w:rPr>
                <w:sz w:val="24"/>
                <w:szCs w:val="24"/>
              </w:rPr>
              <w:t>w opakowanie foliowe po 100 szt</w:t>
            </w:r>
            <w:r>
              <w:rPr>
                <w:sz w:val="24"/>
                <w:szCs w:val="24"/>
              </w:rPr>
              <w:t>.</w:t>
            </w:r>
            <w:r w:rsidRPr="00130902">
              <w:rPr>
                <w:sz w:val="24"/>
                <w:szCs w:val="24"/>
              </w:rPr>
              <w:t xml:space="preserve"> </w:t>
            </w:r>
          </w:p>
          <w:p w:rsidR="006B2992" w:rsidRPr="00130902" w:rsidRDefault="006B2992" w:rsidP="00CD28C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B2992" w:rsidRPr="002C66A5" w:rsidRDefault="006B2992" w:rsidP="000B732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C66A5">
              <w:rPr>
                <w:sz w:val="24"/>
                <w:szCs w:val="24"/>
                <w:u w:val="single"/>
              </w:rPr>
              <w:t>Dotyczy Pakiet nr 18, poz. 1</w:t>
            </w:r>
          </w:p>
          <w:p w:rsidR="006B2992" w:rsidRPr="00130902" w:rsidRDefault="006B2992" w:rsidP="0031138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130902">
              <w:rPr>
                <w:sz w:val="24"/>
                <w:szCs w:val="24"/>
              </w:rPr>
              <w:t>W związku z pojawiającymi się zapytaniami Wykonawców dotyczącymi błędnego wymogu uznania fartucha jako ŚOI prosimy o potwierdzenie, iż Zamawiający wymaga fartucha zarejestrowanego jako wyrób medyczny.</w:t>
            </w:r>
          </w:p>
          <w:p w:rsidR="006B2992" w:rsidRPr="00130902" w:rsidRDefault="006B2992" w:rsidP="00250E90">
            <w:pPr>
              <w:ind w:left="28" w:right="-72"/>
              <w:jc w:val="both"/>
              <w:rPr>
                <w:sz w:val="24"/>
                <w:szCs w:val="24"/>
              </w:rPr>
            </w:pPr>
            <w:r w:rsidRPr="00130902">
              <w:rPr>
                <w:sz w:val="24"/>
                <w:szCs w:val="24"/>
              </w:rPr>
              <w:t xml:space="preserve">Fartuch </w:t>
            </w:r>
            <w:proofErr w:type="spellStart"/>
            <w:r w:rsidRPr="00130902">
              <w:rPr>
                <w:sz w:val="24"/>
                <w:szCs w:val="24"/>
              </w:rPr>
              <w:t>niesterylny</w:t>
            </w:r>
            <w:proofErr w:type="spellEnd"/>
            <w:r w:rsidRPr="00130902">
              <w:rPr>
                <w:sz w:val="24"/>
                <w:szCs w:val="24"/>
              </w:rPr>
              <w:t xml:space="preserve"> stosowany w środowisku medycznym ze względu na swoją konstrukcję </w:t>
            </w:r>
            <w:r w:rsidR="002C66A5">
              <w:rPr>
                <w:sz w:val="24"/>
                <w:szCs w:val="24"/>
              </w:rPr>
              <w:t xml:space="preserve">                                </w:t>
            </w:r>
            <w:r w:rsidRPr="00130902">
              <w:rPr>
                <w:sz w:val="24"/>
                <w:szCs w:val="24"/>
              </w:rPr>
              <w:t>i właściwości nie spełnia wymagań w odniesieniu do środka ochrony osobistej kategorii I. Wynika to z wymagań zawartych w Rozporządzeniu Parlamentu Europejskiego i Rady (UE) 2016/425.</w:t>
            </w:r>
          </w:p>
          <w:p w:rsidR="00FD4807" w:rsidRPr="001D4AEB" w:rsidRDefault="00FD4807" w:rsidP="00250E9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D4AEB">
              <w:rPr>
                <w:b/>
                <w:sz w:val="24"/>
                <w:szCs w:val="24"/>
              </w:rPr>
              <w:t>Odp.:</w:t>
            </w:r>
          </w:p>
          <w:p w:rsidR="00FD4807" w:rsidRPr="00130902" w:rsidRDefault="00FD4807" w:rsidP="00FD4807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wymaga Pakiecie nr 18 poz. 1 </w:t>
            </w:r>
            <w:r w:rsidRPr="00130902">
              <w:rPr>
                <w:sz w:val="24"/>
                <w:szCs w:val="24"/>
              </w:rPr>
              <w:t>fartucha zarejestrowanego jako wyrób medyczny.</w:t>
            </w:r>
          </w:p>
          <w:p w:rsidR="006B2992" w:rsidRPr="00130902" w:rsidRDefault="006B2992" w:rsidP="00FD480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B2992" w:rsidRPr="002C66A5" w:rsidRDefault="006B2992" w:rsidP="000B732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C66A5">
              <w:rPr>
                <w:sz w:val="24"/>
                <w:szCs w:val="24"/>
                <w:u w:val="single"/>
              </w:rPr>
              <w:t>Dotyczy Pakiet nr 19, poz. 1</w:t>
            </w:r>
          </w:p>
          <w:p w:rsidR="006B2992" w:rsidRPr="00130902" w:rsidRDefault="006B2992" w:rsidP="0031138A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130902">
              <w:rPr>
                <w:sz w:val="24"/>
                <w:szCs w:val="24"/>
              </w:rPr>
              <w:t>Czy Zamawiający dopuści ubranie wykonane z włókniny SMS? Pozostałe wymagania zgodne z SWZ.</w:t>
            </w:r>
          </w:p>
          <w:p w:rsidR="002C66A5" w:rsidRPr="001D4AEB" w:rsidRDefault="002C66A5" w:rsidP="002C66A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D4AEB">
              <w:rPr>
                <w:b/>
                <w:sz w:val="24"/>
                <w:szCs w:val="24"/>
              </w:rPr>
              <w:t>Odp.:</w:t>
            </w:r>
          </w:p>
          <w:p w:rsidR="00BF14F6" w:rsidRPr="00130902" w:rsidRDefault="00FD4807" w:rsidP="00BF14F6">
            <w:p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19 poz. 1 </w:t>
            </w:r>
            <w:r w:rsidR="00BF14F6" w:rsidRPr="00130902">
              <w:rPr>
                <w:sz w:val="24"/>
                <w:szCs w:val="24"/>
              </w:rPr>
              <w:t>ubranie wykonane z włókniny SMS</w:t>
            </w:r>
            <w:r w:rsidR="00BF14F6">
              <w:rPr>
                <w:sz w:val="24"/>
                <w:szCs w:val="24"/>
              </w:rPr>
              <w:t>.</w:t>
            </w:r>
            <w:r w:rsidR="00BF14F6" w:rsidRPr="00130902">
              <w:rPr>
                <w:sz w:val="24"/>
                <w:szCs w:val="24"/>
              </w:rPr>
              <w:t xml:space="preserve"> Pozostałe wymagania zgodne z SWZ.</w:t>
            </w:r>
          </w:p>
          <w:p w:rsidR="006B2992" w:rsidRDefault="006B2992" w:rsidP="000B73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6B2992" w:rsidRPr="002C66A5" w:rsidRDefault="006B2992" w:rsidP="000B732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C66A5">
              <w:rPr>
                <w:sz w:val="24"/>
                <w:szCs w:val="24"/>
                <w:u w:val="single"/>
              </w:rPr>
              <w:t>Dotyczy Pakiet nr 19, poz. 1</w:t>
            </w:r>
          </w:p>
          <w:p w:rsidR="006B2992" w:rsidRPr="00130902" w:rsidRDefault="006B2992" w:rsidP="0031138A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130902">
              <w:rPr>
                <w:sz w:val="24"/>
                <w:szCs w:val="24"/>
              </w:rPr>
              <w:t>Czy Zamawiający dopuści ubranie wykonane z włókniny o gramaturze min. 40 g/m2? Pozostałe wymagania zgodne z SWZ</w:t>
            </w:r>
            <w:r w:rsidR="00BF14F6">
              <w:rPr>
                <w:sz w:val="24"/>
                <w:szCs w:val="24"/>
              </w:rPr>
              <w:t>.</w:t>
            </w:r>
          </w:p>
          <w:p w:rsidR="002C66A5" w:rsidRDefault="002C66A5" w:rsidP="00AA73E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D4AEB">
              <w:rPr>
                <w:b/>
                <w:sz w:val="24"/>
                <w:szCs w:val="24"/>
              </w:rPr>
              <w:t>Odp.:</w:t>
            </w:r>
          </w:p>
          <w:p w:rsidR="006B2992" w:rsidRPr="00130902" w:rsidRDefault="00BF14F6" w:rsidP="00945F3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 xml:space="preserve">Zamawiający dopuszcza w Pakiecie nr 19 poz. 1 </w:t>
            </w:r>
            <w:r w:rsidR="00945F31" w:rsidRPr="00130902">
              <w:rPr>
                <w:sz w:val="24"/>
                <w:szCs w:val="24"/>
              </w:rPr>
              <w:t>ubranie wykonane z włókniny o gramaturze min. 40 g/m2</w:t>
            </w:r>
            <w:r w:rsidR="00945F31">
              <w:rPr>
                <w:sz w:val="24"/>
                <w:szCs w:val="24"/>
              </w:rPr>
              <w:t>.</w:t>
            </w:r>
            <w:r w:rsidR="00945F31" w:rsidRPr="00130902">
              <w:rPr>
                <w:sz w:val="24"/>
                <w:szCs w:val="24"/>
              </w:rPr>
              <w:t xml:space="preserve"> Pozostałe wymagania zgodne z SWZ</w:t>
            </w:r>
            <w:r w:rsidR="00945F31" w:rsidRPr="00130902">
              <w:rPr>
                <w:sz w:val="24"/>
                <w:szCs w:val="24"/>
                <w:highlight w:val="darkGray"/>
              </w:rPr>
              <w:t xml:space="preserve"> </w:t>
            </w:r>
          </w:p>
        </w:tc>
      </w:tr>
    </w:tbl>
    <w:p w:rsidR="00945F31" w:rsidRDefault="00945F31" w:rsidP="005F12E8">
      <w:pPr>
        <w:jc w:val="right"/>
        <w:rPr>
          <w:i/>
          <w:sz w:val="24"/>
          <w:szCs w:val="24"/>
        </w:rPr>
      </w:pPr>
    </w:p>
    <w:p w:rsidR="005F12E8" w:rsidRPr="00CC5744" w:rsidRDefault="005F12E8" w:rsidP="005F12E8">
      <w:pPr>
        <w:jc w:val="right"/>
        <w:rPr>
          <w:i/>
          <w:sz w:val="24"/>
          <w:szCs w:val="24"/>
        </w:rPr>
      </w:pPr>
      <w:r w:rsidRPr="00CC5744">
        <w:rPr>
          <w:i/>
          <w:sz w:val="24"/>
          <w:szCs w:val="24"/>
        </w:rPr>
        <w:t xml:space="preserve">Zamawiający </w:t>
      </w:r>
    </w:p>
    <w:p w:rsidR="005F12E8" w:rsidRPr="00CC5744" w:rsidRDefault="005F12E8" w:rsidP="005F12E8">
      <w:pPr>
        <w:jc w:val="right"/>
        <w:rPr>
          <w:i/>
          <w:sz w:val="24"/>
          <w:szCs w:val="24"/>
        </w:rPr>
      </w:pPr>
    </w:p>
    <w:p w:rsidR="005F12E8" w:rsidRPr="00CC5744" w:rsidRDefault="005F12E8" w:rsidP="005F12E8">
      <w:pPr>
        <w:jc w:val="right"/>
        <w:rPr>
          <w:i/>
          <w:sz w:val="24"/>
          <w:szCs w:val="24"/>
        </w:rPr>
      </w:pPr>
      <w:r w:rsidRPr="00CC5744">
        <w:rPr>
          <w:i/>
          <w:sz w:val="24"/>
          <w:szCs w:val="24"/>
        </w:rPr>
        <w:t xml:space="preserve"> </w:t>
      </w:r>
      <w:r w:rsidR="004855FD">
        <w:rPr>
          <w:i/>
          <w:sz w:val="24"/>
          <w:szCs w:val="24"/>
        </w:rPr>
        <w:t xml:space="preserve"> </w:t>
      </w:r>
      <w:r w:rsidRPr="00CC5744">
        <w:rPr>
          <w:i/>
          <w:sz w:val="24"/>
          <w:szCs w:val="24"/>
        </w:rPr>
        <w:t>Dyrektor</w:t>
      </w:r>
    </w:p>
    <w:tbl>
      <w:tblPr>
        <w:tblW w:w="9356" w:type="dxa"/>
        <w:tblLook w:val="04A0"/>
      </w:tblPr>
      <w:tblGrid>
        <w:gridCol w:w="9356"/>
      </w:tblGrid>
      <w:tr w:rsidR="005F12E8" w:rsidRPr="00CC5744" w:rsidTr="000B7322">
        <w:tc>
          <w:tcPr>
            <w:tcW w:w="9356" w:type="dxa"/>
            <w:shd w:val="clear" w:color="auto" w:fill="auto"/>
          </w:tcPr>
          <w:p w:rsidR="005F12E8" w:rsidRPr="00CC5744" w:rsidRDefault="005F12E8" w:rsidP="000B7322">
            <w:pPr>
              <w:ind w:left="30" w:right="-74"/>
              <w:jc w:val="right"/>
              <w:rPr>
                <w:sz w:val="24"/>
                <w:szCs w:val="24"/>
                <w:highlight w:val="darkGray"/>
              </w:rPr>
            </w:pPr>
            <w:r w:rsidRPr="00CC5744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CC5744">
              <w:rPr>
                <w:i/>
                <w:sz w:val="24"/>
                <w:szCs w:val="24"/>
              </w:rPr>
              <w:t>Trzebinczyk</w:t>
            </w:r>
            <w:proofErr w:type="spellEnd"/>
          </w:p>
        </w:tc>
      </w:tr>
    </w:tbl>
    <w:p w:rsidR="005F12E8" w:rsidRPr="00130902" w:rsidRDefault="005F12E8" w:rsidP="00AE4545">
      <w:pPr>
        <w:jc w:val="both"/>
        <w:rPr>
          <w:sz w:val="24"/>
          <w:szCs w:val="24"/>
        </w:rPr>
      </w:pPr>
    </w:p>
    <w:sectPr w:rsidR="005F12E8" w:rsidRPr="00130902" w:rsidSect="00BF14F6">
      <w:footerReference w:type="even" r:id="rId7"/>
      <w:footerReference w:type="default" r:id="rId8"/>
      <w:footerReference w:type="first" r:id="rId9"/>
      <w:pgSz w:w="11906" w:h="16838" w:code="9"/>
      <w:pgMar w:top="568" w:right="1418" w:bottom="993" w:left="1418" w:header="566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EDC" w:rsidRDefault="00496EDC">
      <w:r>
        <w:separator/>
      </w:r>
    </w:p>
  </w:endnote>
  <w:endnote w:type="continuationSeparator" w:id="0">
    <w:p w:rsidR="00496EDC" w:rsidRDefault="00496E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7790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7790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7790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93735" w:rsidRPr="0089373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EDC" w:rsidRDefault="00496EDC">
      <w:r>
        <w:separator/>
      </w:r>
    </w:p>
  </w:footnote>
  <w:footnote w:type="continuationSeparator" w:id="0">
    <w:p w:rsidR="00496EDC" w:rsidRDefault="00496E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8FF5501"/>
    <w:multiLevelType w:val="hybridMultilevel"/>
    <w:tmpl w:val="F322FEBC"/>
    <w:lvl w:ilvl="0" w:tplc="7E2E2C2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E7E7A63"/>
    <w:multiLevelType w:val="hybridMultilevel"/>
    <w:tmpl w:val="F322FEBC"/>
    <w:lvl w:ilvl="0" w:tplc="7E2E2C2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B2992"/>
    <w:rsid w:val="00031374"/>
    <w:rsid w:val="000A1097"/>
    <w:rsid w:val="000C61E8"/>
    <w:rsid w:val="000E2A8F"/>
    <w:rsid w:val="0012774F"/>
    <w:rsid w:val="00130902"/>
    <w:rsid w:val="00144B7A"/>
    <w:rsid w:val="00162973"/>
    <w:rsid w:val="00180C6E"/>
    <w:rsid w:val="001B3DB8"/>
    <w:rsid w:val="001D4AEB"/>
    <w:rsid w:val="00250E90"/>
    <w:rsid w:val="0029606A"/>
    <w:rsid w:val="002C66A5"/>
    <w:rsid w:val="0031138A"/>
    <w:rsid w:val="003A6B9E"/>
    <w:rsid w:val="004848F3"/>
    <w:rsid w:val="004855FD"/>
    <w:rsid w:val="00496EDC"/>
    <w:rsid w:val="004A75F2"/>
    <w:rsid w:val="005144A9"/>
    <w:rsid w:val="00520165"/>
    <w:rsid w:val="005B1B08"/>
    <w:rsid w:val="005F12E8"/>
    <w:rsid w:val="006067B9"/>
    <w:rsid w:val="00632C3C"/>
    <w:rsid w:val="00662BDB"/>
    <w:rsid w:val="006A5DF1"/>
    <w:rsid w:val="006B2992"/>
    <w:rsid w:val="006B7198"/>
    <w:rsid w:val="006C64BF"/>
    <w:rsid w:val="006D4AB3"/>
    <w:rsid w:val="006F3B81"/>
    <w:rsid w:val="007D7198"/>
    <w:rsid w:val="00864A4B"/>
    <w:rsid w:val="00870F9F"/>
    <w:rsid w:val="008804B6"/>
    <w:rsid w:val="00893735"/>
    <w:rsid w:val="00897AB0"/>
    <w:rsid w:val="008A3553"/>
    <w:rsid w:val="00945F31"/>
    <w:rsid w:val="009B767C"/>
    <w:rsid w:val="00A75466"/>
    <w:rsid w:val="00A905AC"/>
    <w:rsid w:val="00AA73EB"/>
    <w:rsid w:val="00AE4545"/>
    <w:rsid w:val="00BA6584"/>
    <w:rsid w:val="00BE1B1B"/>
    <w:rsid w:val="00BE7BFD"/>
    <w:rsid w:val="00BF14F6"/>
    <w:rsid w:val="00C370F2"/>
    <w:rsid w:val="00C44EEC"/>
    <w:rsid w:val="00C7790C"/>
    <w:rsid w:val="00CB60C1"/>
    <w:rsid w:val="00CD28CC"/>
    <w:rsid w:val="00D22FFA"/>
    <w:rsid w:val="00D8461B"/>
    <w:rsid w:val="00D915F2"/>
    <w:rsid w:val="00D9690A"/>
    <w:rsid w:val="00DF32E8"/>
    <w:rsid w:val="00DF53CA"/>
    <w:rsid w:val="00E21B49"/>
    <w:rsid w:val="00E2789F"/>
    <w:rsid w:val="00E72428"/>
    <w:rsid w:val="00E74BC3"/>
    <w:rsid w:val="00E935D6"/>
    <w:rsid w:val="00EA0BD3"/>
    <w:rsid w:val="00EA14B3"/>
    <w:rsid w:val="00EA416E"/>
    <w:rsid w:val="00FC5957"/>
    <w:rsid w:val="00FD265E"/>
    <w:rsid w:val="00FD4807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C61E8"/>
  </w:style>
  <w:style w:type="paragraph" w:styleId="Nagwek1">
    <w:name w:val="heading 1"/>
    <w:basedOn w:val="Normalny"/>
    <w:next w:val="Normalny"/>
    <w:link w:val="Nagwek1Znak"/>
    <w:qFormat/>
    <w:rsid w:val="000C61E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C61E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61E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C61E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C61E8"/>
  </w:style>
  <w:style w:type="paragraph" w:styleId="Tekstpodstawowywcity">
    <w:name w:val="Body Text Indent"/>
    <w:basedOn w:val="Normalny"/>
    <w:rsid w:val="000C61E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C61E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C61E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C61E8"/>
    <w:rPr>
      <w:sz w:val="28"/>
    </w:rPr>
  </w:style>
  <w:style w:type="paragraph" w:styleId="Tekstpodstawowywcity3">
    <w:name w:val="Body Text Indent 3"/>
    <w:basedOn w:val="Normalny"/>
    <w:rsid w:val="000C61E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30902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309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589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2024-01-18T09:16:00Z</cp:lastPrinted>
  <dcterms:created xsi:type="dcterms:W3CDTF">2024-01-18T13:09:00Z</dcterms:created>
  <dcterms:modified xsi:type="dcterms:W3CDTF">2024-01-18T13:09:00Z</dcterms:modified>
</cp:coreProperties>
</file>