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C2245" w14:textId="77777777" w:rsidR="00986737" w:rsidRPr="009432A1" w:rsidRDefault="00477A7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57161312"/>
      <w:r w:rsidRPr="00477A7A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77A7A">
        <w:rPr>
          <w:rFonts w:ascii="Arial" w:hAnsi="Arial" w:cs="Arial"/>
          <w:sz w:val="24"/>
          <w:szCs w:val="24"/>
        </w:rPr>
        <w:t>2024-01-26</w:t>
      </w:r>
    </w:p>
    <w:p w14:paraId="00FB7B2D" w14:textId="77777777" w:rsidR="00986737" w:rsidRPr="009432A1" w:rsidRDefault="00477A7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7A7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AB1131C" w14:textId="77777777" w:rsidR="00986737" w:rsidRPr="009432A1" w:rsidRDefault="00477A7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77A7A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77A7A">
        <w:rPr>
          <w:rFonts w:ascii="Arial" w:hAnsi="Arial" w:cs="Arial"/>
          <w:sz w:val="24"/>
          <w:szCs w:val="24"/>
        </w:rPr>
        <w:t>4</w:t>
      </w:r>
    </w:p>
    <w:p w14:paraId="063707FF" w14:textId="77777777" w:rsidR="00986737" w:rsidRPr="009432A1" w:rsidRDefault="00477A7A" w:rsidP="00986737">
      <w:pPr>
        <w:rPr>
          <w:rFonts w:ascii="Arial" w:hAnsi="Arial" w:cs="Arial"/>
          <w:sz w:val="24"/>
          <w:szCs w:val="24"/>
        </w:rPr>
      </w:pPr>
      <w:r w:rsidRPr="00477A7A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77A7A">
        <w:rPr>
          <w:rFonts w:ascii="Arial" w:hAnsi="Arial" w:cs="Arial"/>
          <w:sz w:val="24"/>
          <w:szCs w:val="24"/>
        </w:rPr>
        <w:t>Kolbuszowa</w:t>
      </w:r>
    </w:p>
    <w:p w14:paraId="083A730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5B2ED4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15E677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2054B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DB5080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5025B7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D8DA144" w14:textId="77777777" w:rsidTr="005A632E">
        <w:tc>
          <w:tcPr>
            <w:tcW w:w="2269" w:type="dxa"/>
            <w:shd w:val="clear" w:color="auto" w:fill="auto"/>
          </w:tcPr>
          <w:p w14:paraId="767C03C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A8D204" w14:textId="77777777" w:rsidR="00986737" w:rsidRPr="004E4B64" w:rsidRDefault="00477A7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7A7A">
              <w:rPr>
                <w:rFonts w:ascii="Arial" w:hAnsi="Arial" w:cs="Arial"/>
                <w:bCs/>
                <w:sz w:val="24"/>
                <w:szCs w:val="24"/>
              </w:rPr>
              <w:t>Dostawa materiałów eksploatacyjnych do prowadzenia ciągłej terapii nerko zastępczej oraz przyrządów i akcesoriów  jednorazowego użytku do anestezji  i resuscytacji - 7 pakietów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7A7A" w:rsidRPr="004E4B64" w14:paraId="3D285A3B" w14:textId="77777777" w:rsidTr="00924699">
        <w:tc>
          <w:tcPr>
            <w:tcW w:w="2269" w:type="dxa"/>
            <w:shd w:val="clear" w:color="auto" w:fill="auto"/>
          </w:tcPr>
          <w:p w14:paraId="3D70A849" w14:textId="77777777" w:rsidR="00477A7A" w:rsidRPr="004E4B64" w:rsidRDefault="00477A7A" w:rsidP="009246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F4D8A8" w14:textId="77777777" w:rsidR="00477A7A" w:rsidRPr="004E4B64" w:rsidRDefault="00477A7A" w:rsidP="009246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7A7A">
              <w:rPr>
                <w:rFonts w:ascii="Arial" w:hAnsi="Arial" w:cs="Arial"/>
                <w:bCs/>
                <w:sz w:val="24"/>
                <w:szCs w:val="24"/>
              </w:rPr>
              <w:t>Eap-2412/1/24/M</w:t>
            </w:r>
          </w:p>
        </w:tc>
      </w:tr>
    </w:tbl>
    <w:p w14:paraId="501A61EC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F2B886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77A7A" w:rsidRPr="00477A7A">
        <w:rPr>
          <w:rFonts w:ascii="Arial" w:hAnsi="Arial" w:cs="Arial"/>
          <w:sz w:val="24"/>
          <w:szCs w:val="24"/>
        </w:rPr>
        <w:t>(</w:t>
      </w:r>
      <w:proofErr w:type="spellStart"/>
      <w:r w:rsidR="00477A7A" w:rsidRPr="00477A7A">
        <w:rPr>
          <w:rFonts w:ascii="Arial" w:hAnsi="Arial" w:cs="Arial"/>
          <w:sz w:val="24"/>
          <w:szCs w:val="24"/>
        </w:rPr>
        <w:t>t.j</w:t>
      </w:r>
      <w:proofErr w:type="spellEnd"/>
      <w:r w:rsidR="00477A7A" w:rsidRPr="00477A7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41DBAC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77A7A" w:rsidRPr="00477A7A">
        <w:rPr>
          <w:rFonts w:ascii="Arial" w:hAnsi="Arial" w:cs="Arial"/>
          <w:sz w:val="24"/>
          <w:szCs w:val="24"/>
        </w:rPr>
        <w:t>26/01/2024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77A7A" w:rsidRPr="00477A7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992"/>
        <w:gridCol w:w="4253"/>
        <w:gridCol w:w="2551"/>
      </w:tblGrid>
      <w:tr w:rsidR="006B27ED" w:rsidRPr="00BB547B" w14:paraId="22A2C389" w14:textId="77777777" w:rsidTr="00065196">
        <w:tc>
          <w:tcPr>
            <w:tcW w:w="1276" w:type="dxa"/>
            <w:shd w:val="clear" w:color="auto" w:fill="F2F2F2"/>
            <w:vAlign w:val="center"/>
          </w:tcPr>
          <w:p w14:paraId="6394385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841603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0F14907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2F8174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77A7A" w:rsidRPr="00BB547B" w14:paraId="77946667" w14:textId="77777777" w:rsidTr="00065196">
        <w:tc>
          <w:tcPr>
            <w:tcW w:w="1276" w:type="dxa"/>
            <w:shd w:val="clear" w:color="auto" w:fill="auto"/>
            <w:vAlign w:val="center"/>
          </w:tcPr>
          <w:p w14:paraId="59341B16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FFFD4C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14:paraId="7DA5326F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458CC6C2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B1D2D3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F1B407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6 380.10 zł</w:t>
            </w:r>
          </w:p>
        </w:tc>
      </w:tr>
      <w:tr w:rsidR="00477A7A" w:rsidRPr="00BB547B" w14:paraId="3B7029BF" w14:textId="77777777" w:rsidTr="00065196">
        <w:tc>
          <w:tcPr>
            <w:tcW w:w="1276" w:type="dxa"/>
            <w:shd w:val="clear" w:color="auto" w:fill="auto"/>
            <w:vAlign w:val="center"/>
          </w:tcPr>
          <w:p w14:paraId="132972FC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2CE0E0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14:paraId="2CBBB51D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 xml:space="preserve">AKME </w:t>
            </w:r>
            <w:proofErr w:type="spellStart"/>
            <w:r w:rsidRPr="00477A7A">
              <w:rPr>
                <w:rFonts w:ascii="Arial" w:hAnsi="Arial" w:cs="Arial"/>
                <w:sz w:val="24"/>
                <w:szCs w:val="24"/>
              </w:rPr>
              <w:t>Pałejko</w:t>
            </w:r>
            <w:proofErr w:type="spellEnd"/>
            <w:r w:rsidRPr="00477A7A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381FD4CE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POLONEZA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89B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33B050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02-826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FFBFDC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111 099.60 zł</w:t>
            </w:r>
          </w:p>
        </w:tc>
      </w:tr>
      <w:tr w:rsidR="00477A7A" w:rsidRPr="00BB547B" w14:paraId="5CEC62B4" w14:textId="77777777" w:rsidTr="00065196">
        <w:tc>
          <w:tcPr>
            <w:tcW w:w="1276" w:type="dxa"/>
            <w:shd w:val="clear" w:color="auto" w:fill="auto"/>
            <w:vAlign w:val="center"/>
          </w:tcPr>
          <w:p w14:paraId="58FE6185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F0230E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647D8D9A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 xml:space="preserve">Welland </w:t>
            </w:r>
            <w:proofErr w:type="spellStart"/>
            <w:r w:rsidRPr="00477A7A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477A7A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477A7A">
              <w:rPr>
                <w:rFonts w:ascii="Arial" w:hAnsi="Arial" w:cs="Arial"/>
                <w:sz w:val="24"/>
                <w:szCs w:val="24"/>
              </w:rPr>
              <w:t>Kado</w:t>
            </w:r>
            <w:proofErr w:type="spellEnd"/>
            <w:r w:rsidRPr="00477A7A"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14:paraId="3FAE2BA8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ul. Gen.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CD964A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93-342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0B4895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4 799.52 zł</w:t>
            </w:r>
          </w:p>
        </w:tc>
      </w:tr>
      <w:tr w:rsidR="00477A7A" w:rsidRPr="00BB547B" w14:paraId="6C7A0902" w14:textId="77777777" w:rsidTr="00065196">
        <w:tc>
          <w:tcPr>
            <w:tcW w:w="1276" w:type="dxa"/>
            <w:shd w:val="clear" w:color="auto" w:fill="auto"/>
            <w:vAlign w:val="center"/>
          </w:tcPr>
          <w:p w14:paraId="739386C7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A67600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7609EBFC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75AF2AD7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0B6387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F621C3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9 936.00 zł</w:t>
            </w:r>
          </w:p>
        </w:tc>
      </w:tr>
      <w:tr w:rsidR="00477A7A" w:rsidRPr="00BB547B" w14:paraId="4FBD4D6E" w14:textId="77777777" w:rsidTr="00065196">
        <w:tc>
          <w:tcPr>
            <w:tcW w:w="1276" w:type="dxa"/>
            <w:shd w:val="clear" w:color="auto" w:fill="auto"/>
            <w:vAlign w:val="center"/>
          </w:tcPr>
          <w:p w14:paraId="20B88365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95824C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3FB477D3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0965A7CE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E34E9F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4BF9DB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29 025.00 zł</w:t>
            </w:r>
          </w:p>
        </w:tc>
      </w:tr>
      <w:tr w:rsidR="00477A7A" w:rsidRPr="00BB547B" w14:paraId="024046B6" w14:textId="77777777" w:rsidTr="00065196">
        <w:tc>
          <w:tcPr>
            <w:tcW w:w="1276" w:type="dxa"/>
            <w:shd w:val="clear" w:color="auto" w:fill="auto"/>
            <w:vAlign w:val="center"/>
          </w:tcPr>
          <w:p w14:paraId="2C504D01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A6E340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14:paraId="6068D774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311E68BD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A4EE34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532F09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114 210.00 zł</w:t>
            </w:r>
          </w:p>
        </w:tc>
      </w:tr>
      <w:tr w:rsidR="00477A7A" w:rsidRPr="00BB547B" w14:paraId="343B1F51" w14:textId="77777777" w:rsidTr="00065196">
        <w:tc>
          <w:tcPr>
            <w:tcW w:w="1276" w:type="dxa"/>
            <w:shd w:val="clear" w:color="auto" w:fill="auto"/>
            <w:vAlign w:val="center"/>
          </w:tcPr>
          <w:p w14:paraId="76E570CE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2593FC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14:paraId="4BAB12C6" w14:textId="77777777" w:rsidR="00477A7A" w:rsidRPr="00986737" w:rsidRDefault="00477A7A" w:rsidP="009246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JACEK JAMRÓZ "JAMRO"PRZEDSIĘBIORSTWO HANDLOWOUSŁUGOWE</w:t>
            </w:r>
          </w:p>
          <w:p w14:paraId="7CFC02CD" w14:textId="77777777" w:rsidR="00477A7A" w:rsidRPr="00986737" w:rsidRDefault="00477A7A" w:rsidP="00924699">
            <w:pPr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Małobądzka 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04809C" w14:textId="77777777" w:rsidR="00477A7A" w:rsidRPr="00986737" w:rsidRDefault="00477A7A" w:rsidP="009246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7A7A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C6D08B" w14:textId="77777777" w:rsidR="00477A7A" w:rsidRPr="00986737" w:rsidRDefault="00477A7A" w:rsidP="0092469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A7A">
              <w:rPr>
                <w:rFonts w:ascii="Arial" w:hAnsi="Arial" w:cs="Arial"/>
                <w:sz w:val="24"/>
                <w:szCs w:val="24"/>
              </w:rPr>
              <w:t>58 320.00 zł</w:t>
            </w:r>
          </w:p>
        </w:tc>
      </w:tr>
    </w:tbl>
    <w:p w14:paraId="5B2D3074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FA8BDA9" w14:textId="6C2E0DF5" w:rsidR="00C236D3" w:rsidRDefault="00477A7A" w:rsidP="00173B20">
      <w:pPr>
        <w:jc w:val="right"/>
        <w:rPr>
          <w:rFonts w:ascii="Arial" w:hAnsi="Arial" w:cs="Arial"/>
          <w:sz w:val="24"/>
          <w:szCs w:val="24"/>
        </w:rPr>
      </w:pPr>
      <w:r w:rsidRPr="00477A7A">
        <w:rPr>
          <w:rFonts w:ascii="Arial" w:hAnsi="Arial" w:cs="Arial"/>
          <w:sz w:val="24"/>
          <w:szCs w:val="24"/>
        </w:rPr>
        <w:t xml:space="preserve">  </w:t>
      </w:r>
      <w:bookmarkEnd w:id="0"/>
      <w:r w:rsidR="00065196">
        <w:rPr>
          <w:rFonts w:ascii="Arial" w:hAnsi="Arial" w:cs="Arial"/>
          <w:sz w:val="24"/>
          <w:szCs w:val="24"/>
        </w:rPr>
        <w:t>Dyrektor SP ZOZ Kolbuszowa</w:t>
      </w:r>
    </w:p>
    <w:p w14:paraId="3DDA61D2" w14:textId="7D9028DC" w:rsidR="00065196" w:rsidRPr="00BB547B" w:rsidRDefault="0006519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06519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332DC" w14:textId="77777777" w:rsidR="00D8680D" w:rsidRDefault="00D8680D">
      <w:r>
        <w:separator/>
      </w:r>
    </w:p>
  </w:endnote>
  <w:endnote w:type="continuationSeparator" w:id="0">
    <w:p w14:paraId="75C7A74A" w14:textId="77777777" w:rsidR="00D8680D" w:rsidRDefault="00D86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36D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322A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9CC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8BCF0A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3C363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801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A579D" w14:textId="77777777" w:rsidR="009F189D" w:rsidRDefault="009F189D">
    <w:pPr>
      <w:pStyle w:val="Stopka"/>
      <w:tabs>
        <w:tab w:val="clear" w:pos="4536"/>
      </w:tabs>
      <w:jc w:val="center"/>
    </w:pPr>
  </w:p>
  <w:p w14:paraId="257FED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7F16" w14:textId="77777777" w:rsidR="00D8680D" w:rsidRDefault="00D8680D">
      <w:r>
        <w:separator/>
      </w:r>
    </w:p>
  </w:footnote>
  <w:footnote w:type="continuationSeparator" w:id="0">
    <w:p w14:paraId="48C5CD33" w14:textId="77777777" w:rsidR="00D8680D" w:rsidRDefault="00D86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E96B3" w14:textId="77777777" w:rsidR="00477A7A" w:rsidRDefault="00477A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A21B2" w14:textId="77777777" w:rsidR="00477A7A" w:rsidRDefault="0047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F7E99" w14:textId="77777777" w:rsidR="00477A7A" w:rsidRDefault="00477A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80D"/>
    <w:rsid w:val="00007727"/>
    <w:rsid w:val="00017720"/>
    <w:rsid w:val="00035488"/>
    <w:rsid w:val="00065196"/>
    <w:rsid w:val="000D7F25"/>
    <w:rsid w:val="000E00E5"/>
    <w:rsid w:val="00173B20"/>
    <w:rsid w:val="001C69FF"/>
    <w:rsid w:val="0023318D"/>
    <w:rsid w:val="003D72FD"/>
    <w:rsid w:val="00423179"/>
    <w:rsid w:val="00477A7A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680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913E10"/>
  <w15:chartTrackingRefBased/>
  <w15:docId w15:val="{9D420288-8805-411E-A1CF-3BFFD62D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2024-01-26T10:34:00Z</cp:lastPrinted>
  <dcterms:created xsi:type="dcterms:W3CDTF">2024-01-26T10:35:00Z</dcterms:created>
  <dcterms:modified xsi:type="dcterms:W3CDTF">2024-01-26T10:35:00Z</dcterms:modified>
</cp:coreProperties>
</file>