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0573BD" w14:textId="77777777" w:rsidR="00DE274A" w:rsidRDefault="00DE274A" w:rsidP="00DE274A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7735D500" w14:textId="77777777" w:rsidR="00DE274A" w:rsidRPr="00824306" w:rsidRDefault="00DE274A" w:rsidP="00DE274A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9.3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67395BCE" w14:textId="2C31E65E" w:rsidR="00DE274A" w:rsidRDefault="00DE274A" w:rsidP="00DE274A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</w:t>
      </w:r>
      <w:r w:rsidR="002656B1">
        <w:rPr>
          <w:rFonts w:ascii="Times New Roman" w:hAnsi="Times New Roman" w:cs="Times New Roman"/>
          <w:sz w:val="20"/>
          <w:szCs w:val="20"/>
        </w:rPr>
        <w:t>4</w:t>
      </w:r>
      <w:r w:rsidR="00425593">
        <w:rPr>
          <w:rFonts w:ascii="Times New Roman" w:hAnsi="Times New Roman" w:cs="Times New Roman"/>
          <w:sz w:val="20"/>
          <w:szCs w:val="20"/>
        </w:rPr>
        <w:t>/2</w:t>
      </w:r>
      <w:r w:rsidR="002656B1">
        <w:rPr>
          <w:rFonts w:ascii="Times New Roman" w:hAnsi="Times New Roman" w:cs="Times New Roman"/>
          <w:sz w:val="20"/>
          <w:szCs w:val="20"/>
        </w:rPr>
        <w:t>4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1E83E2F4" w14:textId="77777777" w:rsidR="00DE274A" w:rsidRDefault="00DE274A" w:rsidP="00DE274A"/>
    <w:p w14:paraId="3CE89CE8" w14:textId="30C0ED2D" w:rsidR="00DE274A" w:rsidRDefault="00DE274A" w:rsidP="00DE274A">
      <w:pPr>
        <w:rPr>
          <w:rFonts w:ascii="Georgia" w:hAnsi="Georgia"/>
          <w:b/>
          <w:bCs/>
          <w:sz w:val="18"/>
        </w:rPr>
      </w:pPr>
      <w:r>
        <w:rPr>
          <w:rFonts w:ascii="Georgia" w:hAnsi="Georgia"/>
          <w:b/>
          <w:bCs/>
          <w:sz w:val="18"/>
        </w:rPr>
        <w:t xml:space="preserve">           </w:t>
      </w:r>
      <w:r w:rsidRPr="00AD08AD">
        <w:rPr>
          <w:rFonts w:ascii="Georgia" w:hAnsi="Georgia"/>
          <w:bCs/>
          <w:sz w:val="18"/>
        </w:rPr>
        <w:t>Zestawienie oferowanych warunków technicznych</w:t>
      </w:r>
      <w:r>
        <w:rPr>
          <w:rFonts w:ascii="Georgia" w:hAnsi="Georgia"/>
          <w:b/>
          <w:bCs/>
          <w:sz w:val="18"/>
        </w:rPr>
        <w:t xml:space="preserve"> Pakiecie  3 </w:t>
      </w:r>
      <w:r w:rsidR="00425593">
        <w:rPr>
          <w:rFonts w:ascii="Georgia" w:hAnsi="Georgia"/>
          <w:b/>
          <w:bCs/>
          <w:sz w:val="18"/>
        </w:rPr>
        <w:t xml:space="preserve"> </w:t>
      </w:r>
      <w:r>
        <w:rPr>
          <w:rFonts w:ascii="Georgia" w:hAnsi="Georgia"/>
          <w:b/>
          <w:bCs/>
          <w:sz w:val="18"/>
        </w:rPr>
        <w:t>– Serwety, kompresy gazowe</w:t>
      </w:r>
    </w:p>
    <w:p w14:paraId="42D853C9" w14:textId="77777777" w:rsidR="00DE274A" w:rsidRDefault="00DE274A" w:rsidP="00DE274A">
      <w:pPr>
        <w:rPr>
          <w:rFonts w:ascii="Georgia" w:hAnsi="Georgia"/>
          <w:b/>
          <w:bCs/>
          <w:sz w:val="18"/>
        </w:rPr>
      </w:pPr>
    </w:p>
    <w:p w14:paraId="00132841" w14:textId="77777777" w:rsidR="00DE274A" w:rsidRDefault="00DE274A" w:rsidP="00DE274A">
      <w:pPr>
        <w:rPr>
          <w:rFonts w:ascii="Georgia" w:hAnsi="Georgia"/>
          <w:b/>
          <w:bCs/>
          <w:sz w:val="18"/>
        </w:rPr>
      </w:pPr>
    </w:p>
    <w:p w14:paraId="79FBFE1B" w14:textId="77777777" w:rsidR="00DE274A" w:rsidRDefault="00DE274A" w:rsidP="00DE274A">
      <w:pPr>
        <w:rPr>
          <w:rFonts w:ascii="Georgia" w:hAnsi="Georgia"/>
          <w:b/>
          <w:bCs/>
          <w:sz w:val="18"/>
        </w:rPr>
      </w:pPr>
    </w:p>
    <w:p w14:paraId="5350505D" w14:textId="77777777" w:rsidR="00DE274A" w:rsidRDefault="00DE274A" w:rsidP="00DE274A">
      <w:pPr>
        <w:rPr>
          <w:rFonts w:ascii="Georgia" w:hAnsi="Georgia"/>
          <w:b/>
          <w:bCs/>
          <w:sz w:val="18"/>
        </w:rPr>
      </w:pPr>
    </w:p>
    <w:tbl>
      <w:tblPr>
        <w:tblW w:w="8798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7"/>
        <w:gridCol w:w="993"/>
        <w:gridCol w:w="3390"/>
        <w:gridCol w:w="1857"/>
        <w:gridCol w:w="1981"/>
      </w:tblGrid>
      <w:tr w:rsidR="00DE274A" w14:paraId="0904CC14" w14:textId="77777777" w:rsidTr="00F9736F">
        <w:trPr>
          <w:trHeight w:val="859"/>
        </w:trPr>
        <w:tc>
          <w:tcPr>
            <w:tcW w:w="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27DF52" w14:textId="77777777" w:rsidR="00DE274A" w:rsidRPr="001A25FB" w:rsidRDefault="00DE274A" w:rsidP="005B5A3E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AF16F8" w14:textId="77777777" w:rsidR="00DE274A" w:rsidRPr="001A25FB" w:rsidRDefault="00DE274A" w:rsidP="005B5A3E">
            <w:pPr>
              <w:pStyle w:val="Standard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Dotyczy</w:t>
            </w:r>
          </w:p>
          <w:p w14:paraId="7F10FB30" w14:textId="77777777" w:rsidR="00DE274A" w:rsidRPr="001A25FB" w:rsidRDefault="00DE274A" w:rsidP="005B5A3E">
            <w:pPr>
              <w:pStyle w:val="Standard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pozycji nr:</w:t>
            </w:r>
          </w:p>
        </w:tc>
        <w:tc>
          <w:tcPr>
            <w:tcW w:w="3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814B23" w14:textId="77777777" w:rsidR="00DE274A" w:rsidRPr="001A25FB" w:rsidRDefault="00DE274A" w:rsidP="005B5A3E">
            <w:pPr>
              <w:pStyle w:val="Standard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Oceniana cecha</w:t>
            </w:r>
          </w:p>
        </w:tc>
        <w:tc>
          <w:tcPr>
            <w:tcW w:w="18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2C4A5F" w14:textId="77777777" w:rsidR="00DE274A" w:rsidRPr="001A25FB" w:rsidRDefault="00DE274A" w:rsidP="005B5A3E">
            <w:pPr>
              <w:pStyle w:val="Standard"/>
              <w:rPr>
                <w:sz w:val="20"/>
                <w:szCs w:val="20"/>
              </w:rPr>
            </w:pPr>
            <w:r w:rsidRPr="001A25FB">
              <w:rPr>
                <w:rFonts w:ascii="Georgia" w:hAnsi="Georgia"/>
                <w:sz w:val="20"/>
                <w:szCs w:val="20"/>
              </w:rPr>
              <w:t xml:space="preserve">      </w:t>
            </w: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Kryterium oceny</w:t>
            </w:r>
          </w:p>
        </w:tc>
        <w:tc>
          <w:tcPr>
            <w:tcW w:w="19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2DCB05" w14:textId="77777777" w:rsidR="00DE274A" w:rsidRPr="001A25FB" w:rsidRDefault="00DE274A" w:rsidP="005B5A3E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sz w:val="20"/>
                <w:szCs w:val="20"/>
              </w:rPr>
              <w:t xml:space="preserve">        </w:t>
            </w: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Potwierdzenie przez Wykonawcę</w:t>
            </w:r>
          </w:p>
          <w:p w14:paraId="7DD2549B" w14:textId="77777777" w:rsidR="00DE274A" w:rsidRPr="001A25FB" w:rsidRDefault="00DE274A" w:rsidP="005B5A3E">
            <w:pPr>
              <w:pStyle w:val="Standard"/>
              <w:rPr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(tak/nie)</w:t>
            </w:r>
          </w:p>
        </w:tc>
      </w:tr>
      <w:tr w:rsidR="00DE274A" w14:paraId="4BCEEF12" w14:textId="77777777" w:rsidTr="00F9736F">
        <w:trPr>
          <w:trHeight w:val="1094"/>
        </w:trPr>
        <w:tc>
          <w:tcPr>
            <w:tcW w:w="5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15C1DB" w14:textId="77777777" w:rsidR="00DE274A" w:rsidRPr="001A25FB" w:rsidRDefault="00DE274A" w:rsidP="005B5A3E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BAB6F1" w14:textId="66BF1D8A" w:rsidR="00DE274A" w:rsidRPr="001A25FB" w:rsidRDefault="00DB4B4A" w:rsidP="005B5A3E">
            <w:pPr>
              <w:pStyle w:val="Standard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 xml:space="preserve">1 – </w:t>
            </w:r>
            <w:r w:rsidR="003C2A03">
              <w:rPr>
                <w:rFonts w:ascii="Georgia" w:hAnsi="Georgia"/>
                <w:sz w:val="20"/>
                <w:szCs w:val="20"/>
              </w:rPr>
              <w:t>8</w:t>
            </w:r>
          </w:p>
        </w:tc>
        <w:tc>
          <w:tcPr>
            <w:tcW w:w="33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0900DC" w14:textId="77777777" w:rsidR="00DE274A" w:rsidRPr="001A25FB" w:rsidRDefault="00DE274A" w:rsidP="005B5A3E">
            <w:pPr>
              <w:pStyle w:val="Standard"/>
              <w:jc w:val="center"/>
              <w:rPr>
                <w:rFonts w:ascii="Georgia" w:hAnsi="Georgia"/>
                <w:color w:val="111111"/>
                <w:sz w:val="20"/>
                <w:szCs w:val="20"/>
              </w:rPr>
            </w:pPr>
            <w:r>
              <w:rPr>
                <w:rFonts w:ascii="Georgia" w:hAnsi="Georgia"/>
                <w:color w:val="111111"/>
                <w:sz w:val="20"/>
                <w:szCs w:val="20"/>
              </w:rPr>
              <w:t>Wyrób zawierający nitkę radiacyjną</w:t>
            </w:r>
          </w:p>
        </w:tc>
        <w:tc>
          <w:tcPr>
            <w:tcW w:w="185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38B398" w14:textId="77777777" w:rsidR="00DE274A" w:rsidRDefault="00DE274A" w:rsidP="005B5A3E">
            <w:pPr>
              <w:pStyle w:val="Standard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Posiadanie nitki radiacyjnej</w:t>
            </w:r>
          </w:p>
          <w:p w14:paraId="6F72D26F" w14:textId="52B90CA0" w:rsidR="00F70937" w:rsidRPr="001A25FB" w:rsidRDefault="00F70937" w:rsidP="005B5A3E">
            <w:pPr>
              <w:pStyle w:val="Standard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35 pkt</w:t>
            </w:r>
          </w:p>
        </w:tc>
        <w:tc>
          <w:tcPr>
            <w:tcW w:w="19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FFD65A" w14:textId="77777777" w:rsidR="00DE274A" w:rsidRPr="001A25FB" w:rsidRDefault="00DE274A" w:rsidP="005B5A3E">
            <w:pPr>
              <w:pStyle w:val="Standard"/>
              <w:rPr>
                <w:sz w:val="20"/>
                <w:szCs w:val="20"/>
              </w:rPr>
            </w:pPr>
          </w:p>
        </w:tc>
      </w:tr>
    </w:tbl>
    <w:p w14:paraId="5CB65E1A" w14:textId="77777777" w:rsidR="00DE274A" w:rsidRDefault="00DE274A" w:rsidP="00DE274A"/>
    <w:p w14:paraId="5B45001B" w14:textId="77777777" w:rsidR="00DE274A" w:rsidRDefault="00DE274A" w:rsidP="00DE274A"/>
    <w:p w14:paraId="012204E6" w14:textId="77777777" w:rsidR="00DE274A" w:rsidRDefault="00DE274A" w:rsidP="00DE274A"/>
    <w:p w14:paraId="752ADBDC" w14:textId="77777777" w:rsidR="0021709F" w:rsidRDefault="0021709F" w:rsidP="0021709F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841718C" w14:textId="77777777" w:rsidR="0021709F" w:rsidRDefault="0021709F" w:rsidP="0021709F">
      <w:pPr>
        <w:rPr>
          <w:sz w:val="22"/>
          <w:szCs w:val="22"/>
        </w:rPr>
      </w:pPr>
    </w:p>
    <w:p w14:paraId="11228D0D" w14:textId="51ADCD9E" w:rsidR="00DE274A" w:rsidRDefault="0021709F" w:rsidP="0021709F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7589E69D" w14:textId="77777777" w:rsidR="00DE274A" w:rsidRDefault="00DE274A" w:rsidP="00DE274A"/>
    <w:p w14:paraId="466117E6" w14:textId="77777777" w:rsidR="00DE274A" w:rsidRDefault="00DE274A" w:rsidP="00DE274A"/>
    <w:p w14:paraId="15DEA25B" w14:textId="77777777" w:rsidR="00DE274A" w:rsidRDefault="00DE274A" w:rsidP="00DE274A"/>
    <w:p w14:paraId="190741B2" w14:textId="77777777" w:rsidR="00DE274A" w:rsidRDefault="00DE274A" w:rsidP="00DE274A"/>
    <w:p w14:paraId="46700BD3" w14:textId="77777777" w:rsidR="00DE274A" w:rsidRPr="00503534" w:rsidRDefault="00DE274A" w:rsidP="00DE274A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53828667" w14:textId="77777777" w:rsidR="00DE274A" w:rsidRPr="005356CB" w:rsidRDefault="00DE274A" w:rsidP="00DE274A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516AF4B5" w14:textId="77777777" w:rsidR="00DE274A" w:rsidRDefault="00DE274A" w:rsidP="00DE274A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0F3AB50C" w14:textId="77777777" w:rsidR="00DE274A" w:rsidRDefault="00DE274A" w:rsidP="00DE274A"/>
    <w:p w14:paraId="5A405969" w14:textId="77777777" w:rsidR="00E80CEF" w:rsidRDefault="00E80CEF"/>
    <w:sectPr w:rsidR="00E80CEF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E274A"/>
    <w:rsid w:val="00011B53"/>
    <w:rsid w:val="00024EBF"/>
    <w:rsid w:val="00037EC6"/>
    <w:rsid w:val="0010402A"/>
    <w:rsid w:val="00107286"/>
    <w:rsid w:val="001217FE"/>
    <w:rsid w:val="001632B8"/>
    <w:rsid w:val="00195AA1"/>
    <w:rsid w:val="001F3A99"/>
    <w:rsid w:val="0021709F"/>
    <w:rsid w:val="002175DF"/>
    <w:rsid w:val="002656B1"/>
    <w:rsid w:val="002B21EC"/>
    <w:rsid w:val="00321778"/>
    <w:rsid w:val="00371A5C"/>
    <w:rsid w:val="00385819"/>
    <w:rsid w:val="00397B9C"/>
    <w:rsid w:val="003C2A03"/>
    <w:rsid w:val="004027A3"/>
    <w:rsid w:val="00425593"/>
    <w:rsid w:val="004C705B"/>
    <w:rsid w:val="00597402"/>
    <w:rsid w:val="005A2774"/>
    <w:rsid w:val="005D0A7B"/>
    <w:rsid w:val="00627739"/>
    <w:rsid w:val="006B31E2"/>
    <w:rsid w:val="00732BCD"/>
    <w:rsid w:val="008106FC"/>
    <w:rsid w:val="00840213"/>
    <w:rsid w:val="00851EB2"/>
    <w:rsid w:val="008568AA"/>
    <w:rsid w:val="008B233E"/>
    <w:rsid w:val="008D3EA3"/>
    <w:rsid w:val="0095330E"/>
    <w:rsid w:val="009D0A4F"/>
    <w:rsid w:val="009F62C0"/>
    <w:rsid w:val="00A42E76"/>
    <w:rsid w:val="00A908AE"/>
    <w:rsid w:val="00AB736A"/>
    <w:rsid w:val="00AD08AD"/>
    <w:rsid w:val="00B103DB"/>
    <w:rsid w:val="00B311EA"/>
    <w:rsid w:val="00BB1A10"/>
    <w:rsid w:val="00CA3419"/>
    <w:rsid w:val="00CF54F1"/>
    <w:rsid w:val="00D62393"/>
    <w:rsid w:val="00DA50ED"/>
    <w:rsid w:val="00DB4B4A"/>
    <w:rsid w:val="00DE274A"/>
    <w:rsid w:val="00DF2617"/>
    <w:rsid w:val="00E1426C"/>
    <w:rsid w:val="00E3055E"/>
    <w:rsid w:val="00E80CEF"/>
    <w:rsid w:val="00E9274C"/>
    <w:rsid w:val="00F01D03"/>
    <w:rsid w:val="00F70937"/>
    <w:rsid w:val="00F97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071F08"/>
  <w15:docId w15:val="{F187A2D5-F569-48EC-8BE3-8E852182A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E274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E274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DE274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132</Words>
  <Characters>797</Characters>
  <Application>Microsoft Office Word</Application>
  <DocSecurity>0</DocSecurity>
  <Lines>6</Lines>
  <Paragraphs>1</Paragraphs>
  <ScaleCrop>false</ScaleCrop>
  <Company>Microsoft</Company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20</cp:revision>
  <dcterms:created xsi:type="dcterms:W3CDTF">2017-07-17T11:32:00Z</dcterms:created>
  <dcterms:modified xsi:type="dcterms:W3CDTF">2024-03-13T07:53:00Z</dcterms:modified>
</cp:coreProperties>
</file>