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1098" w:rsidRPr="004E7E2E" w:rsidRDefault="00AD1098" w:rsidP="00AD1098">
      <w:pPr>
        <w:shd w:val="clear" w:color="auto" w:fill="FFFFFF"/>
        <w:spacing w:after="0" w:line="240" w:lineRule="auto"/>
        <w:jc w:val="both"/>
        <w:rPr>
          <w:rFonts w:cstheme="minorHAnsi"/>
          <w:iCs/>
          <w:color w:val="FF0000"/>
          <w:sz w:val="16"/>
          <w:szCs w:val="16"/>
        </w:rPr>
      </w:pPr>
    </w:p>
    <w:p w:rsidR="00491BCB" w:rsidRPr="004E7E2E" w:rsidRDefault="00AC577B" w:rsidP="004E7E2E">
      <w:pPr>
        <w:shd w:val="clear" w:color="auto" w:fill="FFFFFF"/>
        <w:spacing w:after="0" w:line="240" w:lineRule="auto"/>
        <w:jc w:val="center"/>
        <w:rPr>
          <w:rFonts w:eastAsia="Times New Roman" w:cstheme="minorHAnsi"/>
          <w:b/>
          <w:bCs/>
          <w:sz w:val="18"/>
          <w:szCs w:val="18"/>
        </w:rPr>
      </w:pPr>
      <w:bookmarkStart w:id="0" w:name="_Hlk132980194"/>
      <w:r w:rsidRPr="004E7E2E">
        <w:rPr>
          <w:rFonts w:eastAsia="Times New Roman" w:cstheme="minorHAnsi"/>
          <w:b/>
          <w:bCs/>
          <w:sz w:val="18"/>
          <w:szCs w:val="18"/>
        </w:rPr>
        <w:t>Klauzula informacyjna zgodna z Ogólnym Rozporządzeniem o Ochronie Danych Osobowych (skrót: RODO)</w:t>
      </w:r>
    </w:p>
    <w:p w:rsidR="00AC577B" w:rsidRDefault="00AC577B" w:rsidP="004E7E2E">
      <w:pPr>
        <w:shd w:val="clear" w:color="auto" w:fill="FFFFFF"/>
        <w:spacing w:after="0" w:line="240" w:lineRule="auto"/>
        <w:jc w:val="center"/>
        <w:rPr>
          <w:rFonts w:eastAsia="Times New Roman" w:cstheme="minorHAnsi"/>
          <w:b/>
          <w:bCs/>
          <w:sz w:val="18"/>
          <w:szCs w:val="18"/>
        </w:rPr>
      </w:pPr>
      <w:r w:rsidRPr="004E7E2E">
        <w:rPr>
          <w:rFonts w:eastAsia="Times New Roman" w:cstheme="minorHAnsi"/>
          <w:b/>
          <w:bCs/>
          <w:sz w:val="18"/>
          <w:szCs w:val="18"/>
        </w:rPr>
        <w:t xml:space="preserve">dot. </w:t>
      </w:r>
      <w:bookmarkStart w:id="1" w:name="_Hlk132980831"/>
      <w:r w:rsidR="00491BCB" w:rsidRPr="004E7E2E">
        <w:rPr>
          <w:rFonts w:cstheme="minorHAnsi"/>
          <w:b/>
          <w:bCs/>
          <w:sz w:val="18"/>
          <w:szCs w:val="18"/>
        </w:rPr>
        <w:t xml:space="preserve">postępowań realizowanych na podstawie Ustawy Prawo zamówień publicznych, przeznaczona dla uczestnika postępowania prowadzonego przez </w:t>
      </w:r>
      <w:r w:rsidR="00C668E3" w:rsidRPr="004E7E2E">
        <w:rPr>
          <w:rFonts w:cstheme="minorHAnsi"/>
          <w:b/>
          <w:bCs/>
          <w:sz w:val="18"/>
          <w:szCs w:val="18"/>
        </w:rPr>
        <w:t>jednostkę</w:t>
      </w:r>
      <w:r w:rsidR="00910F9A">
        <w:rPr>
          <w:rFonts w:cstheme="minorHAnsi"/>
          <w:b/>
          <w:bCs/>
          <w:sz w:val="18"/>
          <w:szCs w:val="18"/>
        </w:rPr>
        <w:t>:</w:t>
      </w:r>
      <w:r w:rsidR="00C668E3" w:rsidRPr="004E7E2E">
        <w:rPr>
          <w:rFonts w:cstheme="minorHAnsi"/>
          <w:b/>
          <w:bCs/>
          <w:sz w:val="18"/>
          <w:szCs w:val="18"/>
        </w:rPr>
        <w:t xml:space="preserve"> </w:t>
      </w:r>
      <w:r w:rsidRPr="004E7E2E">
        <w:rPr>
          <w:rFonts w:eastAsia="Times New Roman" w:cstheme="minorHAnsi"/>
          <w:b/>
          <w:bCs/>
          <w:sz w:val="18"/>
          <w:szCs w:val="18"/>
        </w:rPr>
        <w:t>Okręgowy Szpital Kolejowy w Katowicach - s.p.z.o.z.</w:t>
      </w:r>
    </w:p>
    <w:p w:rsidR="004E7E2E" w:rsidRPr="004E7E2E" w:rsidRDefault="004E7E2E" w:rsidP="004E7E2E">
      <w:pPr>
        <w:shd w:val="clear" w:color="auto" w:fill="FFFFFF"/>
        <w:spacing w:after="0" w:line="240" w:lineRule="auto"/>
        <w:jc w:val="center"/>
        <w:rPr>
          <w:rFonts w:eastAsia="Times New Roman" w:cstheme="minorHAnsi"/>
          <w:b/>
          <w:bCs/>
          <w:sz w:val="18"/>
          <w:szCs w:val="18"/>
        </w:rPr>
      </w:pPr>
    </w:p>
    <w:p w:rsidR="00AD1098" w:rsidRDefault="00AC577B" w:rsidP="00ED7EDF">
      <w:pPr>
        <w:spacing w:after="0" w:line="259" w:lineRule="auto"/>
        <w:jc w:val="both"/>
        <w:rPr>
          <w:rFonts w:eastAsia="Times New Roman" w:cstheme="minorHAnsi"/>
          <w:sz w:val="18"/>
          <w:szCs w:val="18"/>
        </w:rPr>
      </w:pPr>
      <w:r w:rsidRPr="004E7E2E">
        <w:rPr>
          <w:rFonts w:eastAsia="Times New Roman" w:cstheme="minorHAnsi"/>
          <w:sz w:val="18"/>
          <w:szCs w:val="18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danych, Dz.U.UE.L.2016.119.1) informujemy, że:</w:t>
      </w:r>
      <w:bookmarkEnd w:id="0"/>
      <w:bookmarkEnd w:id="1"/>
    </w:p>
    <w:p w:rsidR="003C53C0" w:rsidRPr="004E7E2E" w:rsidRDefault="003C53C0" w:rsidP="005D7EF5">
      <w:pPr>
        <w:spacing w:after="0" w:line="259" w:lineRule="auto"/>
        <w:rPr>
          <w:rFonts w:eastAsia="Times New Roman" w:cstheme="minorHAnsi"/>
          <w:sz w:val="18"/>
          <w:szCs w:val="18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38"/>
        <w:gridCol w:w="7796"/>
      </w:tblGrid>
      <w:tr w:rsidR="00B6722D" w:rsidRPr="004E7E2E" w:rsidTr="00DB455B">
        <w:tc>
          <w:tcPr>
            <w:tcW w:w="1838" w:type="dxa"/>
            <w:shd w:val="pct5" w:color="auto" w:fill="auto"/>
          </w:tcPr>
          <w:p w:rsidR="00B6722D" w:rsidRPr="004E7E2E" w:rsidRDefault="00B6722D" w:rsidP="00ED7EDF">
            <w:pPr>
              <w:spacing w:after="0" w:line="240" w:lineRule="auto"/>
              <w:rPr>
                <w:rFonts w:eastAsia="Calibri" w:cstheme="minorHAnsi"/>
                <w:sz w:val="16"/>
                <w:szCs w:val="16"/>
              </w:rPr>
            </w:pPr>
            <w:r w:rsidRPr="004E7E2E">
              <w:rPr>
                <w:rFonts w:eastAsia="Calibri" w:cstheme="minorHAnsi"/>
                <w:b/>
                <w:sz w:val="16"/>
                <w:szCs w:val="16"/>
              </w:rPr>
              <w:t xml:space="preserve">Dane Administratora Danych Osobowych </w:t>
            </w:r>
            <w:r w:rsidR="00F0652C">
              <w:rPr>
                <w:rFonts w:eastAsia="Calibri" w:cstheme="minorHAnsi"/>
                <w:b/>
                <w:sz w:val="16"/>
                <w:szCs w:val="16"/>
              </w:rPr>
              <w:t>(</w:t>
            </w:r>
            <w:r w:rsidRPr="004E7E2E">
              <w:rPr>
                <w:rFonts w:eastAsia="Calibri" w:cstheme="minorHAnsi"/>
                <w:b/>
                <w:sz w:val="16"/>
                <w:szCs w:val="16"/>
              </w:rPr>
              <w:t>dalej ADO</w:t>
            </w:r>
            <w:r w:rsidR="00F0652C">
              <w:rPr>
                <w:rFonts w:eastAsia="Calibri" w:cstheme="minorHAnsi"/>
                <w:b/>
                <w:sz w:val="16"/>
                <w:szCs w:val="16"/>
              </w:rPr>
              <w:t>)</w:t>
            </w:r>
          </w:p>
        </w:tc>
        <w:tc>
          <w:tcPr>
            <w:tcW w:w="7796" w:type="dxa"/>
            <w:shd w:val="clear" w:color="auto" w:fill="auto"/>
          </w:tcPr>
          <w:p w:rsidR="00B6722D" w:rsidRPr="004E7E2E" w:rsidRDefault="00B6722D" w:rsidP="00ED7EDF">
            <w:pPr>
              <w:spacing w:after="0" w:line="240" w:lineRule="auto"/>
              <w:rPr>
                <w:rFonts w:eastAsia="Calibri" w:cstheme="minorHAnsi"/>
                <w:sz w:val="16"/>
                <w:szCs w:val="16"/>
              </w:rPr>
            </w:pPr>
            <w:r w:rsidRPr="004E7E2E">
              <w:rPr>
                <w:rStyle w:val="teksttreci2"/>
                <w:rFonts w:cstheme="minorHAnsi"/>
                <w:sz w:val="16"/>
                <w:szCs w:val="16"/>
              </w:rPr>
              <w:t xml:space="preserve">Administratorem Pani/Pana danych osobowych jest Okręgowy Szpital Kolejowy w Katowicach - s.p.z.o.z.; adres siedziby: 40-760 Katowice-Ligota, ul. Panewnicka 65; NIP: 634-23-05-444; REGON: 276267686. Z Administratorem Danych Osobowych (ADO) można się skontaktować poprzez adres e-mail: </w:t>
            </w:r>
            <w:hyperlink r:id="rId8" w:history="1">
              <w:r w:rsidRPr="004E7E2E">
                <w:rPr>
                  <w:rStyle w:val="teksttreci2"/>
                  <w:rFonts w:cstheme="minorHAnsi"/>
                  <w:sz w:val="16"/>
                  <w:szCs w:val="16"/>
                </w:rPr>
                <w:t>sekretariat@kolejowy.katowice.pl</w:t>
              </w:r>
            </w:hyperlink>
            <w:r w:rsidRPr="004E7E2E">
              <w:rPr>
                <w:rStyle w:val="teksttreci2"/>
                <w:rFonts w:cstheme="minorHAnsi"/>
                <w:sz w:val="16"/>
                <w:szCs w:val="16"/>
              </w:rPr>
              <w:t>, telefonicznie pod numerem</w:t>
            </w:r>
            <w:r w:rsidR="008C4FE6">
              <w:rPr>
                <w:rStyle w:val="teksttreci2"/>
                <w:rFonts w:cstheme="minorHAnsi"/>
                <w:sz w:val="16"/>
                <w:szCs w:val="16"/>
              </w:rPr>
              <w:t>:</w:t>
            </w:r>
            <w:r w:rsidRPr="004E7E2E">
              <w:rPr>
                <w:rStyle w:val="teksttreci2"/>
                <w:rFonts w:cstheme="minorHAnsi"/>
                <w:sz w:val="16"/>
                <w:szCs w:val="16"/>
              </w:rPr>
              <w:t xml:space="preserve"> +48 32 605 35 00 lub pisemnie, kierując korespondencję na adres siedziby Administratora Danych Osobowych.</w:t>
            </w:r>
          </w:p>
        </w:tc>
      </w:tr>
      <w:tr w:rsidR="00B6722D" w:rsidRPr="004E7E2E" w:rsidTr="00DB455B">
        <w:tc>
          <w:tcPr>
            <w:tcW w:w="1838" w:type="dxa"/>
            <w:shd w:val="pct5" w:color="auto" w:fill="auto"/>
          </w:tcPr>
          <w:p w:rsidR="00B6722D" w:rsidRPr="004E7E2E" w:rsidRDefault="00B6722D" w:rsidP="00ED7EDF">
            <w:pPr>
              <w:spacing w:after="0" w:line="240" w:lineRule="auto"/>
              <w:rPr>
                <w:rFonts w:eastAsia="Calibri" w:cstheme="minorHAnsi"/>
                <w:sz w:val="16"/>
                <w:szCs w:val="16"/>
              </w:rPr>
            </w:pPr>
            <w:r w:rsidRPr="004E7E2E">
              <w:rPr>
                <w:rFonts w:eastAsia="Calibri" w:cstheme="minorHAnsi"/>
                <w:b/>
                <w:sz w:val="16"/>
                <w:szCs w:val="16"/>
              </w:rPr>
              <w:t>Dane kontaktowe Inspektora Ochrony Danych</w:t>
            </w:r>
            <w:r w:rsidR="00594583">
              <w:rPr>
                <w:rFonts w:eastAsia="Calibri" w:cstheme="minorHAnsi"/>
                <w:b/>
                <w:sz w:val="16"/>
                <w:szCs w:val="16"/>
              </w:rPr>
              <w:t xml:space="preserve"> </w:t>
            </w:r>
            <w:r w:rsidR="00F0652C">
              <w:rPr>
                <w:rFonts w:eastAsia="Calibri" w:cstheme="minorHAnsi"/>
                <w:b/>
                <w:sz w:val="16"/>
                <w:szCs w:val="16"/>
              </w:rPr>
              <w:t>(</w:t>
            </w:r>
            <w:r w:rsidR="00594583" w:rsidRPr="00594583">
              <w:rPr>
                <w:rFonts w:eastAsia="Calibri" w:cstheme="minorHAnsi"/>
                <w:b/>
                <w:sz w:val="16"/>
                <w:szCs w:val="16"/>
              </w:rPr>
              <w:t>dalej IOD</w:t>
            </w:r>
            <w:r w:rsidR="00F0652C">
              <w:rPr>
                <w:rFonts w:eastAsia="Calibri" w:cstheme="minorHAnsi"/>
                <w:b/>
                <w:sz w:val="16"/>
                <w:szCs w:val="16"/>
              </w:rPr>
              <w:t>)</w:t>
            </w:r>
          </w:p>
        </w:tc>
        <w:tc>
          <w:tcPr>
            <w:tcW w:w="7796" w:type="dxa"/>
            <w:shd w:val="clear" w:color="auto" w:fill="auto"/>
          </w:tcPr>
          <w:p w:rsidR="00B6722D" w:rsidRPr="004E7E2E" w:rsidRDefault="00B6722D" w:rsidP="00ED7EDF">
            <w:p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4E7E2E">
              <w:rPr>
                <w:rStyle w:val="teksttreci2"/>
                <w:rFonts w:cstheme="minorHAnsi"/>
                <w:sz w:val="16"/>
                <w:szCs w:val="16"/>
              </w:rPr>
              <w:t>Administrator Danych Osobowych wyznaczył Inspektora Ochrony Danych (IOD),</w:t>
            </w:r>
            <w:r w:rsidR="00137EB9">
              <w:rPr>
                <w:rStyle w:val="teksttreci2"/>
                <w:rFonts w:cstheme="minorHAnsi"/>
                <w:sz w:val="16"/>
                <w:szCs w:val="16"/>
              </w:rPr>
              <w:t xml:space="preserve"> </w:t>
            </w:r>
            <w:r w:rsidR="00137EB9" w:rsidRPr="00137EB9">
              <w:rPr>
                <w:rStyle w:val="teksttreci2"/>
                <w:rFonts w:cstheme="minorHAnsi"/>
                <w:sz w:val="16"/>
                <w:szCs w:val="16"/>
              </w:rPr>
              <w:t>jest nim Maciej Zaremba</w:t>
            </w:r>
            <w:r w:rsidR="00137EB9">
              <w:rPr>
                <w:rStyle w:val="teksttreci2"/>
                <w:rFonts w:cstheme="minorHAnsi"/>
                <w:sz w:val="16"/>
                <w:szCs w:val="16"/>
              </w:rPr>
              <w:t>,</w:t>
            </w:r>
            <w:r w:rsidRPr="004E7E2E">
              <w:rPr>
                <w:rStyle w:val="teksttreci2"/>
                <w:rFonts w:cstheme="minorHAnsi"/>
                <w:sz w:val="16"/>
                <w:szCs w:val="16"/>
              </w:rPr>
              <w:t xml:space="preserve"> z którym można się skontaktować poprzez adres e-mail: </w:t>
            </w:r>
            <w:hyperlink r:id="rId9" w:history="1">
              <w:r w:rsidRPr="004E7E2E">
                <w:rPr>
                  <w:rStyle w:val="teksttreci2"/>
                  <w:rFonts w:cstheme="minorHAnsi"/>
                  <w:sz w:val="16"/>
                  <w:szCs w:val="16"/>
                </w:rPr>
                <w:t>iod@kolejowy.katowice.pl</w:t>
              </w:r>
            </w:hyperlink>
            <w:r w:rsidRPr="004E7E2E">
              <w:rPr>
                <w:rStyle w:val="teksttreci2"/>
                <w:rFonts w:cstheme="minorHAnsi"/>
                <w:sz w:val="16"/>
                <w:szCs w:val="16"/>
              </w:rPr>
              <w:t xml:space="preserve"> lub pisemnie, kierując korespondencję na adres siedziby Administratora Danych Osobowych. Z </w:t>
            </w:r>
            <w:r w:rsidR="004F1A39">
              <w:rPr>
                <w:rStyle w:val="teksttreci2"/>
                <w:rFonts w:cstheme="minorHAnsi"/>
                <w:sz w:val="16"/>
                <w:szCs w:val="16"/>
              </w:rPr>
              <w:t>IOD</w:t>
            </w:r>
            <w:r w:rsidRPr="004E7E2E">
              <w:rPr>
                <w:rStyle w:val="teksttreci2"/>
                <w:rFonts w:cstheme="minorHAnsi"/>
                <w:sz w:val="16"/>
                <w:szCs w:val="16"/>
              </w:rPr>
              <w:t xml:space="preserve"> można się kontaktować we wszystkich sprawach dotyczących przetwarzania danych osobowych oraz korzystania z praw związanych z przetwarzaniem danych.</w:t>
            </w:r>
          </w:p>
        </w:tc>
      </w:tr>
      <w:tr w:rsidR="00F67965" w:rsidRPr="004E7E2E" w:rsidTr="00DB455B">
        <w:tc>
          <w:tcPr>
            <w:tcW w:w="1838" w:type="dxa"/>
            <w:shd w:val="pct5" w:color="auto" w:fill="auto"/>
          </w:tcPr>
          <w:p w:rsidR="00F67965" w:rsidRPr="004E7E2E" w:rsidRDefault="00F67965" w:rsidP="00ED7EDF">
            <w:pPr>
              <w:spacing w:after="0" w:line="240" w:lineRule="auto"/>
              <w:rPr>
                <w:rFonts w:eastAsia="Calibri" w:cstheme="minorHAnsi"/>
                <w:b/>
                <w:bCs/>
                <w:sz w:val="16"/>
                <w:szCs w:val="16"/>
              </w:rPr>
            </w:pPr>
            <w:r w:rsidRPr="004E7E2E">
              <w:rPr>
                <w:rFonts w:eastAsia="Calibri" w:cstheme="minorHAnsi"/>
                <w:b/>
                <w:bCs/>
                <w:sz w:val="16"/>
                <w:szCs w:val="16"/>
              </w:rPr>
              <w:t>Cel przetwarzania danych osobowych</w:t>
            </w:r>
          </w:p>
        </w:tc>
        <w:tc>
          <w:tcPr>
            <w:tcW w:w="7796" w:type="dxa"/>
            <w:shd w:val="clear" w:color="auto" w:fill="auto"/>
          </w:tcPr>
          <w:p w:rsidR="00B03200" w:rsidRDefault="00F67965" w:rsidP="00ED7EDF">
            <w:pPr>
              <w:spacing w:after="0" w:line="240" w:lineRule="auto"/>
              <w:rPr>
                <w:rStyle w:val="teksttreci2"/>
                <w:rFonts w:cstheme="minorHAnsi"/>
                <w:sz w:val="16"/>
                <w:szCs w:val="16"/>
              </w:rPr>
            </w:pPr>
            <w:r w:rsidRPr="00F96F03">
              <w:rPr>
                <w:rStyle w:val="teksttreci2"/>
                <w:rFonts w:cstheme="minorHAnsi"/>
                <w:sz w:val="16"/>
                <w:szCs w:val="16"/>
              </w:rPr>
              <w:t>Pani/Pana dane osobowe przetwarzane będą w celu</w:t>
            </w:r>
            <w:r w:rsidR="00F939D0" w:rsidRPr="00F96F03">
              <w:rPr>
                <w:rStyle w:val="teksttreci2"/>
                <w:rFonts w:cstheme="minorHAnsi"/>
                <w:sz w:val="16"/>
                <w:szCs w:val="16"/>
              </w:rPr>
              <w:t xml:space="preserve"> realizacji czynności/zadań/procedur</w:t>
            </w:r>
            <w:r w:rsidRPr="00F96F03">
              <w:rPr>
                <w:rStyle w:val="teksttreci2"/>
                <w:rFonts w:cstheme="minorHAnsi"/>
                <w:sz w:val="16"/>
                <w:szCs w:val="16"/>
              </w:rPr>
              <w:t xml:space="preserve"> związa</w:t>
            </w:r>
            <w:r w:rsidR="00F939D0" w:rsidRPr="00F96F03">
              <w:rPr>
                <w:rStyle w:val="teksttreci2"/>
                <w:rFonts w:cstheme="minorHAnsi"/>
                <w:sz w:val="16"/>
                <w:szCs w:val="16"/>
              </w:rPr>
              <w:t>nych</w:t>
            </w:r>
            <w:r w:rsidR="00B81F8C">
              <w:rPr>
                <w:rStyle w:val="teksttreci2"/>
                <w:rFonts w:cstheme="minorHAnsi"/>
                <w:sz w:val="16"/>
                <w:szCs w:val="16"/>
              </w:rPr>
              <w:t xml:space="preserve"> z</w:t>
            </w:r>
            <w:r w:rsidRPr="00F96F03">
              <w:rPr>
                <w:rStyle w:val="teksttreci2"/>
                <w:rFonts w:cstheme="minorHAnsi"/>
                <w:sz w:val="16"/>
                <w:szCs w:val="16"/>
              </w:rPr>
              <w:t xml:space="preserve"> </w:t>
            </w:r>
            <w:r w:rsidR="00B81F8C" w:rsidRPr="00F96F03">
              <w:rPr>
                <w:rStyle w:val="teksttreci2"/>
                <w:rFonts w:cstheme="minorHAnsi"/>
                <w:sz w:val="16"/>
                <w:szCs w:val="16"/>
              </w:rPr>
              <w:t>realizowanym na podstawie Ustawy Prawo zamówień publicznych</w:t>
            </w:r>
            <w:r w:rsidRPr="00F96F03">
              <w:rPr>
                <w:rStyle w:val="teksttreci2"/>
                <w:rFonts w:cstheme="minorHAnsi"/>
                <w:sz w:val="16"/>
                <w:szCs w:val="16"/>
              </w:rPr>
              <w:t xml:space="preserve"> postępowaniem</w:t>
            </w:r>
            <w:r w:rsidR="00C529C4">
              <w:rPr>
                <w:rStyle w:val="teksttreci2"/>
                <w:rFonts w:cstheme="minorHAnsi"/>
                <w:sz w:val="16"/>
                <w:szCs w:val="16"/>
              </w:rPr>
              <w:t xml:space="preserve"> </w:t>
            </w:r>
            <w:r w:rsidRPr="00F96F03">
              <w:rPr>
                <w:rStyle w:val="teksttreci2"/>
                <w:rFonts w:cstheme="minorHAnsi"/>
                <w:sz w:val="16"/>
                <w:szCs w:val="16"/>
              </w:rPr>
              <w:t>o udzielenie zamówienia publicznego</w:t>
            </w:r>
          </w:p>
          <w:p w:rsidR="00B03200" w:rsidRDefault="00F67965" w:rsidP="00ED7EDF">
            <w:pPr>
              <w:spacing w:after="0" w:line="240" w:lineRule="auto"/>
              <w:rPr>
                <w:rStyle w:val="teksttreci2"/>
                <w:rFonts w:cstheme="minorHAnsi"/>
                <w:sz w:val="16"/>
                <w:szCs w:val="16"/>
              </w:rPr>
            </w:pPr>
            <w:r w:rsidRPr="00F96F03">
              <w:rPr>
                <w:rStyle w:val="teksttreci2"/>
                <w:rFonts w:cstheme="minorHAnsi"/>
                <w:sz w:val="16"/>
                <w:szCs w:val="16"/>
              </w:rPr>
              <w:t>w trybie</w:t>
            </w:r>
            <w:r w:rsidR="00B03200">
              <w:rPr>
                <w:rStyle w:val="teksttreci2"/>
                <w:rFonts w:cstheme="minorHAnsi"/>
                <w:sz w:val="16"/>
                <w:szCs w:val="16"/>
              </w:rPr>
              <w:t>:</w:t>
            </w:r>
            <w:r w:rsidRPr="00F96F03">
              <w:rPr>
                <w:rStyle w:val="teksttreci2"/>
                <w:rFonts w:cstheme="minorHAnsi"/>
                <w:sz w:val="16"/>
                <w:szCs w:val="16"/>
              </w:rPr>
              <w:t xml:space="preserve"> ………</w:t>
            </w:r>
            <w:r w:rsidR="00D1083E" w:rsidRPr="00F96F03">
              <w:rPr>
                <w:rStyle w:val="teksttreci2"/>
                <w:rFonts w:cstheme="minorHAnsi"/>
                <w:sz w:val="16"/>
                <w:szCs w:val="16"/>
              </w:rPr>
              <w:t>…………</w:t>
            </w:r>
            <w:r w:rsidR="0060419F" w:rsidRPr="00F96F03">
              <w:rPr>
                <w:rStyle w:val="teksttreci2"/>
                <w:rFonts w:cstheme="minorHAnsi"/>
                <w:sz w:val="16"/>
                <w:szCs w:val="16"/>
              </w:rPr>
              <w:t>…..</w:t>
            </w:r>
            <w:r w:rsidRPr="00F96F03">
              <w:rPr>
                <w:rStyle w:val="teksttreci2"/>
                <w:rFonts w:cstheme="minorHAnsi"/>
                <w:sz w:val="16"/>
                <w:szCs w:val="16"/>
              </w:rPr>
              <w:t>…</w:t>
            </w:r>
            <w:r w:rsidR="00B03200">
              <w:rPr>
                <w:rStyle w:val="teksttreci2"/>
                <w:rFonts w:cstheme="minorHAnsi"/>
                <w:sz w:val="16"/>
                <w:szCs w:val="16"/>
              </w:rPr>
              <w:t>……………………………………………………………………………..………………</w:t>
            </w:r>
            <w:r w:rsidR="00B01C58">
              <w:rPr>
                <w:rStyle w:val="teksttreci2"/>
                <w:rFonts w:cstheme="minorHAnsi"/>
                <w:sz w:val="16"/>
                <w:szCs w:val="16"/>
              </w:rPr>
              <w:t>..</w:t>
            </w:r>
            <w:r w:rsidR="00B03200">
              <w:rPr>
                <w:rStyle w:val="teksttreci2"/>
                <w:rFonts w:cstheme="minorHAnsi"/>
                <w:sz w:val="16"/>
                <w:szCs w:val="16"/>
              </w:rPr>
              <w:t>………..</w:t>
            </w:r>
            <w:r w:rsidRPr="00F96F03">
              <w:rPr>
                <w:rStyle w:val="teksttreci2"/>
                <w:rFonts w:cstheme="minorHAnsi"/>
                <w:sz w:val="16"/>
                <w:szCs w:val="16"/>
              </w:rPr>
              <w:t>……..</w:t>
            </w:r>
            <w:r w:rsidR="000A2B33">
              <w:rPr>
                <w:rStyle w:val="teksttreci2"/>
                <w:rFonts w:cstheme="minorHAnsi"/>
                <w:sz w:val="16"/>
                <w:szCs w:val="16"/>
              </w:rPr>
              <w:t xml:space="preserve"> </w:t>
            </w:r>
          </w:p>
          <w:p w:rsidR="00F67965" w:rsidRPr="00F96F03" w:rsidRDefault="00F67965" w:rsidP="00ED7EDF">
            <w:p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F96F03">
              <w:rPr>
                <w:rStyle w:val="teksttreci2"/>
                <w:rFonts w:cstheme="minorHAnsi"/>
                <w:sz w:val="16"/>
                <w:szCs w:val="16"/>
              </w:rPr>
              <w:t>pod nazwą: ……</w:t>
            </w:r>
            <w:r w:rsidR="00D1083E" w:rsidRPr="00F96F03">
              <w:rPr>
                <w:rStyle w:val="teksttreci2"/>
                <w:rFonts w:cstheme="minorHAnsi"/>
                <w:sz w:val="16"/>
                <w:szCs w:val="16"/>
              </w:rPr>
              <w:t>……………</w:t>
            </w:r>
            <w:r w:rsidRPr="00F96F03">
              <w:rPr>
                <w:rStyle w:val="teksttreci2"/>
                <w:rFonts w:cstheme="minorHAnsi"/>
                <w:sz w:val="16"/>
                <w:szCs w:val="16"/>
              </w:rPr>
              <w:t>………</w:t>
            </w:r>
            <w:r w:rsidR="00B03200">
              <w:rPr>
                <w:rStyle w:val="teksttreci2"/>
                <w:rFonts w:cstheme="minorHAnsi"/>
                <w:sz w:val="16"/>
                <w:szCs w:val="16"/>
              </w:rPr>
              <w:t>………………………………………………………………………………………</w:t>
            </w:r>
            <w:r w:rsidRPr="00F96F03">
              <w:rPr>
                <w:rStyle w:val="teksttreci2"/>
                <w:rFonts w:cstheme="minorHAnsi"/>
                <w:sz w:val="16"/>
                <w:szCs w:val="16"/>
              </w:rPr>
              <w:t>……………………</w:t>
            </w:r>
          </w:p>
        </w:tc>
      </w:tr>
      <w:tr w:rsidR="00EB2179" w:rsidRPr="004E7E2E" w:rsidTr="00DB455B">
        <w:tc>
          <w:tcPr>
            <w:tcW w:w="1838" w:type="dxa"/>
            <w:shd w:val="pct5" w:color="auto" w:fill="auto"/>
          </w:tcPr>
          <w:p w:rsidR="00EB2179" w:rsidRPr="004E7E2E" w:rsidRDefault="00EB2179" w:rsidP="00ED7EDF">
            <w:pPr>
              <w:spacing w:after="0" w:line="240" w:lineRule="auto"/>
              <w:rPr>
                <w:rFonts w:eastAsia="Calibri" w:cstheme="minorHAnsi"/>
                <w:b/>
                <w:bCs/>
                <w:sz w:val="16"/>
                <w:szCs w:val="16"/>
              </w:rPr>
            </w:pPr>
            <w:r w:rsidRPr="004E7E2E">
              <w:rPr>
                <w:rFonts w:eastAsia="Calibri" w:cstheme="minorHAnsi"/>
                <w:b/>
                <w:bCs/>
                <w:sz w:val="16"/>
                <w:szCs w:val="16"/>
              </w:rPr>
              <w:t>Podstawa prawna przetwarzania</w:t>
            </w:r>
          </w:p>
        </w:tc>
        <w:tc>
          <w:tcPr>
            <w:tcW w:w="7796" w:type="dxa"/>
            <w:shd w:val="clear" w:color="auto" w:fill="auto"/>
          </w:tcPr>
          <w:p w:rsidR="00F67965" w:rsidRPr="004E7E2E" w:rsidRDefault="00F67965" w:rsidP="00ED7EDF">
            <w:pPr>
              <w:pStyle w:val="Akapitzlist"/>
              <w:spacing w:after="0" w:line="240" w:lineRule="auto"/>
              <w:ind w:left="0"/>
              <w:rPr>
                <w:rFonts w:cstheme="minorHAnsi"/>
                <w:sz w:val="16"/>
                <w:szCs w:val="16"/>
              </w:rPr>
            </w:pPr>
            <w:r w:rsidRPr="004E7E2E">
              <w:rPr>
                <w:rFonts w:cstheme="minorHAnsi"/>
                <w:sz w:val="16"/>
                <w:szCs w:val="16"/>
              </w:rPr>
              <w:t>Podstawą prawną przetwarzania Pani/Pana danych osobowych jest:</w:t>
            </w:r>
          </w:p>
          <w:p w:rsidR="00F67965" w:rsidRPr="004E7E2E" w:rsidRDefault="00F67965" w:rsidP="000E4B6C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453"/>
              <w:rPr>
                <w:rFonts w:cstheme="minorHAnsi"/>
                <w:iCs/>
                <w:sz w:val="16"/>
                <w:szCs w:val="16"/>
              </w:rPr>
            </w:pPr>
            <w:r w:rsidRPr="004E7E2E">
              <w:rPr>
                <w:rFonts w:cstheme="minorHAnsi"/>
                <w:iCs/>
                <w:sz w:val="16"/>
                <w:szCs w:val="16"/>
              </w:rPr>
              <w:t>art. 6 ust. 1 lit. c) RODO -</w:t>
            </w:r>
            <w:r w:rsidR="000A2B33">
              <w:rPr>
                <w:rFonts w:cstheme="minorHAnsi"/>
                <w:iCs/>
                <w:sz w:val="16"/>
                <w:szCs w:val="16"/>
              </w:rPr>
              <w:t xml:space="preserve"> </w:t>
            </w:r>
            <w:r w:rsidRPr="004E7E2E">
              <w:rPr>
                <w:rFonts w:cstheme="minorHAnsi"/>
                <w:sz w:val="16"/>
                <w:szCs w:val="16"/>
              </w:rPr>
              <w:t>przetwarzanie jest niezbędne do wypełnienia obowiązku prawnego ciążącego na </w:t>
            </w:r>
            <w:r w:rsidR="004A58B1">
              <w:rPr>
                <w:rFonts w:cstheme="minorHAnsi"/>
                <w:sz w:val="16"/>
                <w:szCs w:val="16"/>
              </w:rPr>
              <w:t>a</w:t>
            </w:r>
            <w:r w:rsidRPr="004E7E2E">
              <w:rPr>
                <w:rFonts w:cstheme="minorHAnsi"/>
                <w:sz w:val="16"/>
                <w:szCs w:val="16"/>
              </w:rPr>
              <w:t>dministratorze</w:t>
            </w:r>
            <w:r w:rsidR="00BA134A" w:rsidRPr="004E7E2E">
              <w:rPr>
                <w:rFonts w:cstheme="minorHAnsi"/>
                <w:sz w:val="16"/>
                <w:szCs w:val="16"/>
              </w:rPr>
              <w:t>.</w:t>
            </w:r>
          </w:p>
          <w:p w:rsidR="00293B6B" w:rsidRPr="00D97AB9" w:rsidRDefault="00293B6B" w:rsidP="00ED7EDF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eastAsia="Times New Roman" w:cstheme="minorHAnsi"/>
                <w:sz w:val="16"/>
                <w:szCs w:val="16"/>
              </w:rPr>
            </w:pPr>
            <w:r w:rsidRPr="00D97AB9">
              <w:rPr>
                <w:rFonts w:eastAsia="Times New Roman" w:cstheme="minorHAnsi"/>
                <w:sz w:val="16"/>
                <w:szCs w:val="16"/>
              </w:rPr>
              <w:t xml:space="preserve">Podstawą prawną są także przepisy powszechnie obowiązujących </w:t>
            </w:r>
            <w:r w:rsidR="003C53C0">
              <w:rPr>
                <w:rFonts w:eastAsia="Times New Roman" w:cstheme="minorHAnsi"/>
                <w:sz w:val="16"/>
                <w:szCs w:val="16"/>
              </w:rPr>
              <w:t>u</w:t>
            </w:r>
            <w:r w:rsidRPr="00D97AB9">
              <w:rPr>
                <w:rFonts w:eastAsia="Times New Roman" w:cstheme="minorHAnsi"/>
                <w:sz w:val="16"/>
                <w:szCs w:val="16"/>
              </w:rPr>
              <w:t>staw i wydanych na ich podstawie aktów wykonawczych, w szczególności:</w:t>
            </w:r>
          </w:p>
          <w:p w:rsidR="00EB2179" w:rsidRPr="004E7E2E" w:rsidRDefault="00F67965" w:rsidP="000E4B6C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453"/>
              <w:rPr>
                <w:rFonts w:cstheme="minorHAnsi"/>
                <w:sz w:val="16"/>
                <w:szCs w:val="16"/>
              </w:rPr>
            </w:pPr>
            <w:r w:rsidRPr="004E7E2E">
              <w:rPr>
                <w:rFonts w:cstheme="minorHAnsi"/>
                <w:sz w:val="16"/>
                <w:szCs w:val="16"/>
              </w:rPr>
              <w:t>Ustaw</w:t>
            </w:r>
            <w:r w:rsidR="00461913">
              <w:rPr>
                <w:rFonts w:cstheme="minorHAnsi"/>
                <w:sz w:val="16"/>
                <w:szCs w:val="16"/>
              </w:rPr>
              <w:t>a</w:t>
            </w:r>
            <w:r w:rsidRPr="004E7E2E">
              <w:rPr>
                <w:rFonts w:cstheme="minorHAnsi"/>
                <w:sz w:val="16"/>
                <w:szCs w:val="16"/>
              </w:rPr>
              <w:t xml:space="preserve"> z dnia 11 września 2019 r. Prawo zamówień publicznych </w:t>
            </w:r>
            <w:r w:rsidR="003C53C0">
              <w:rPr>
                <w:rFonts w:cstheme="minorHAnsi"/>
                <w:sz w:val="16"/>
                <w:szCs w:val="16"/>
              </w:rPr>
              <w:t>(</w:t>
            </w:r>
            <w:r w:rsidRPr="004E7E2E">
              <w:rPr>
                <w:rFonts w:cstheme="minorHAnsi"/>
                <w:sz w:val="16"/>
                <w:szCs w:val="16"/>
              </w:rPr>
              <w:t xml:space="preserve">dalej Ustawa </w:t>
            </w:r>
            <w:r w:rsidR="00BF0E64">
              <w:rPr>
                <w:rFonts w:cstheme="minorHAnsi"/>
                <w:sz w:val="16"/>
                <w:szCs w:val="16"/>
              </w:rPr>
              <w:t>P</w:t>
            </w:r>
            <w:r w:rsidRPr="004E7E2E">
              <w:rPr>
                <w:rFonts w:cstheme="minorHAnsi"/>
                <w:sz w:val="16"/>
                <w:szCs w:val="16"/>
              </w:rPr>
              <w:t>zp</w:t>
            </w:r>
            <w:r w:rsidR="003C53C0">
              <w:rPr>
                <w:rFonts w:cstheme="minorHAnsi"/>
                <w:sz w:val="16"/>
                <w:szCs w:val="16"/>
              </w:rPr>
              <w:t>)</w:t>
            </w:r>
            <w:r w:rsidR="00EB5FCD">
              <w:rPr>
                <w:rFonts w:cstheme="minorHAnsi"/>
                <w:sz w:val="16"/>
                <w:szCs w:val="16"/>
              </w:rPr>
              <w:t>.</w:t>
            </w:r>
          </w:p>
        </w:tc>
      </w:tr>
      <w:tr w:rsidR="00EB2179" w:rsidRPr="004E7E2E" w:rsidTr="00DB455B">
        <w:tc>
          <w:tcPr>
            <w:tcW w:w="1838" w:type="dxa"/>
            <w:shd w:val="pct5" w:color="auto" w:fill="auto"/>
          </w:tcPr>
          <w:p w:rsidR="00EB2179" w:rsidRPr="004E7E2E" w:rsidRDefault="00EB2179" w:rsidP="00ED7EDF">
            <w:pPr>
              <w:spacing w:after="0" w:line="240" w:lineRule="auto"/>
              <w:rPr>
                <w:rFonts w:eastAsia="Calibri" w:cstheme="minorHAnsi"/>
                <w:b/>
                <w:bCs/>
                <w:sz w:val="16"/>
                <w:szCs w:val="16"/>
              </w:rPr>
            </w:pPr>
            <w:r w:rsidRPr="004E7E2E">
              <w:rPr>
                <w:rFonts w:eastAsia="Calibri" w:cstheme="minorHAnsi"/>
                <w:b/>
                <w:bCs/>
                <w:sz w:val="16"/>
                <w:szCs w:val="16"/>
              </w:rPr>
              <w:t>Informacja o dobrowolności podania danych osobowych</w:t>
            </w:r>
          </w:p>
        </w:tc>
        <w:tc>
          <w:tcPr>
            <w:tcW w:w="7796" w:type="dxa"/>
            <w:shd w:val="clear" w:color="auto" w:fill="auto"/>
          </w:tcPr>
          <w:p w:rsidR="00EB2179" w:rsidRPr="004E7E2E" w:rsidRDefault="00F67965" w:rsidP="00ED7EDF">
            <w:pPr>
              <w:spacing w:after="0" w:line="240" w:lineRule="auto"/>
              <w:contextualSpacing/>
              <w:rPr>
                <w:rFonts w:cstheme="minorHAnsi"/>
                <w:sz w:val="16"/>
                <w:szCs w:val="16"/>
              </w:rPr>
            </w:pPr>
            <w:r w:rsidRPr="004E7E2E">
              <w:rPr>
                <w:rFonts w:cstheme="minorHAnsi"/>
                <w:sz w:val="16"/>
                <w:szCs w:val="16"/>
              </w:rPr>
              <w:t xml:space="preserve">Obowiązek podania przez Panią/Pana danych osobowych bezpośrednio Pani/Pana dotyczących jest wymogiem ustawowym określonym w przepisach Ustawy </w:t>
            </w:r>
            <w:r w:rsidR="00BF0E64">
              <w:rPr>
                <w:rFonts w:cstheme="minorHAnsi"/>
                <w:sz w:val="16"/>
                <w:szCs w:val="16"/>
              </w:rPr>
              <w:t>Pzp</w:t>
            </w:r>
            <w:r w:rsidRPr="004E7E2E">
              <w:rPr>
                <w:rFonts w:cstheme="minorHAnsi"/>
                <w:sz w:val="16"/>
                <w:szCs w:val="16"/>
              </w:rPr>
              <w:t xml:space="preserve">, związanym z udziałem w postępowaniu o udzielenie zamówienia publicznego. Konsekwencje niepodania określonych danych wynikają z Ustawy </w:t>
            </w:r>
            <w:r w:rsidR="00BF0E64">
              <w:rPr>
                <w:rFonts w:cstheme="minorHAnsi"/>
                <w:sz w:val="16"/>
                <w:szCs w:val="16"/>
              </w:rPr>
              <w:t>Pzp</w:t>
            </w:r>
            <w:r w:rsidRPr="004E7E2E">
              <w:rPr>
                <w:rFonts w:cstheme="minorHAnsi"/>
                <w:sz w:val="16"/>
                <w:szCs w:val="16"/>
              </w:rPr>
              <w:t>.</w:t>
            </w:r>
          </w:p>
        </w:tc>
      </w:tr>
      <w:tr w:rsidR="00EB2179" w:rsidRPr="004E7E2E" w:rsidTr="00DB455B">
        <w:tc>
          <w:tcPr>
            <w:tcW w:w="1838" w:type="dxa"/>
            <w:shd w:val="pct5" w:color="auto" w:fill="auto"/>
          </w:tcPr>
          <w:p w:rsidR="00F0652C" w:rsidRDefault="00DB455B" w:rsidP="00ED7EDF">
            <w:pPr>
              <w:spacing w:after="0" w:line="240" w:lineRule="auto"/>
              <w:rPr>
                <w:rFonts w:eastAsia="Calibri" w:cstheme="minorHAnsi"/>
                <w:b/>
                <w:sz w:val="16"/>
                <w:szCs w:val="16"/>
              </w:rPr>
            </w:pPr>
            <w:r w:rsidRPr="004E7E2E">
              <w:rPr>
                <w:rFonts w:eastAsia="Calibri" w:cstheme="minorHAnsi"/>
                <w:b/>
                <w:sz w:val="16"/>
                <w:szCs w:val="16"/>
              </w:rPr>
              <w:t>Odbiorcy danych</w:t>
            </w:r>
          </w:p>
          <w:p w:rsidR="00F0652C" w:rsidRDefault="00DB455B" w:rsidP="00ED7EDF">
            <w:pPr>
              <w:spacing w:after="0" w:line="240" w:lineRule="auto"/>
              <w:rPr>
                <w:rFonts w:eastAsia="Calibri" w:cstheme="minorHAnsi"/>
                <w:b/>
                <w:sz w:val="16"/>
                <w:szCs w:val="16"/>
              </w:rPr>
            </w:pPr>
            <w:r w:rsidRPr="004E7E2E">
              <w:rPr>
                <w:rFonts w:eastAsia="Calibri" w:cstheme="minorHAnsi"/>
                <w:b/>
                <w:sz w:val="16"/>
                <w:szCs w:val="16"/>
              </w:rPr>
              <w:br/>
              <w:t>Udostępnianie danych</w:t>
            </w:r>
          </w:p>
          <w:p w:rsidR="00EB2179" w:rsidRPr="004E7E2E" w:rsidRDefault="00DB455B" w:rsidP="00ED7EDF">
            <w:pPr>
              <w:spacing w:after="0" w:line="240" w:lineRule="auto"/>
              <w:rPr>
                <w:rFonts w:eastAsia="Calibri" w:cstheme="minorHAnsi"/>
                <w:b/>
                <w:bCs/>
                <w:sz w:val="16"/>
                <w:szCs w:val="16"/>
              </w:rPr>
            </w:pPr>
            <w:r w:rsidRPr="004E7E2E">
              <w:rPr>
                <w:rFonts w:eastAsia="Calibri" w:cstheme="minorHAnsi"/>
                <w:b/>
                <w:sz w:val="16"/>
                <w:szCs w:val="16"/>
              </w:rPr>
              <w:br/>
              <w:t>Powierzanie przetwarzania danych</w:t>
            </w:r>
          </w:p>
        </w:tc>
        <w:tc>
          <w:tcPr>
            <w:tcW w:w="7796" w:type="dxa"/>
            <w:shd w:val="clear" w:color="auto" w:fill="auto"/>
          </w:tcPr>
          <w:p w:rsidR="00921434" w:rsidRPr="004E7E2E" w:rsidRDefault="00DB455B" w:rsidP="00ED7EDF">
            <w:pPr>
              <w:pStyle w:val="normal1"/>
              <w:spacing w:beforeAutospacing="0" w:after="0" w:afterAutospacing="0"/>
              <w:textAlignment w:val="baseline"/>
              <w:rPr>
                <w:rFonts w:asciiTheme="minorHAnsi" w:hAnsiTheme="minorHAnsi" w:cstheme="minorHAnsi"/>
                <w:sz w:val="16"/>
                <w:szCs w:val="16"/>
              </w:rPr>
            </w:pPr>
            <w:r w:rsidRPr="004E7E2E">
              <w:rPr>
                <w:rFonts w:asciiTheme="minorHAnsi" w:hAnsiTheme="minorHAnsi" w:cstheme="minorHAnsi"/>
                <w:sz w:val="16"/>
                <w:szCs w:val="16"/>
              </w:rPr>
              <w:t xml:space="preserve">Pani/Pana dane osobowe będą udostępniane uprawnionym na podstawie przepisów prawa podmiotom </w:t>
            </w:r>
            <w:r w:rsidRPr="004E7E2E">
              <w:rPr>
                <w:rFonts w:asciiTheme="minorHAnsi" w:hAnsiTheme="minorHAnsi" w:cstheme="minorHAnsi"/>
                <w:sz w:val="16"/>
                <w:szCs w:val="16"/>
              </w:rPr>
              <w:br/>
              <w:t xml:space="preserve">i organom publicznym </w:t>
            </w:r>
            <w:r w:rsidR="00F67965" w:rsidRPr="004E7E2E">
              <w:rPr>
                <w:rFonts w:asciiTheme="minorHAnsi" w:hAnsiTheme="minorHAnsi" w:cstheme="minorHAnsi"/>
                <w:sz w:val="16"/>
                <w:szCs w:val="16"/>
              </w:rPr>
              <w:t xml:space="preserve">w szczególności osobom lub podmiotom, którym udostępniona zostanie dokumentacja postępowania w oparciu o art. 18 ust. 1 Ustawy </w:t>
            </w:r>
            <w:r w:rsidR="00BF0E64">
              <w:rPr>
                <w:rFonts w:asciiTheme="minorHAnsi" w:hAnsiTheme="minorHAnsi" w:cstheme="minorHAnsi"/>
                <w:sz w:val="16"/>
                <w:szCs w:val="16"/>
              </w:rPr>
              <w:t>Pzp</w:t>
            </w:r>
            <w:r w:rsidR="00F67965" w:rsidRPr="004E7E2E">
              <w:rPr>
                <w:rFonts w:asciiTheme="minorHAnsi" w:hAnsiTheme="minorHAnsi" w:cstheme="minorHAnsi"/>
                <w:sz w:val="16"/>
                <w:szCs w:val="16"/>
              </w:rPr>
              <w:t xml:space="preserve">. </w:t>
            </w:r>
          </w:p>
          <w:p w:rsidR="00F67965" w:rsidRDefault="00921434" w:rsidP="00ED7EDF">
            <w:pPr>
              <w:pStyle w:val="normal1"/>
              <w:spacing w:beforeAutospacing="0" w:after="0" w:afterAutospacing="0"/>
              <w:textAlignment w:val="baseline"/>
              <w:rPr>
                <w:rFonts w:asciiTheme="minorHAnsi" w:hAnsiTheme="minorHAnsi" w:cstheme="minorHAnsi"/>
                <w:sz w:val="16"/>
                <w:szCs w:val="16"/>
              </w:rPr>
            </w:pPr>
            <w:r w:rsidRPr="004E7E2E">
              <w:rPr>
                <w:rFonts w:asciiTheme="minorHAnsi" w:hAnsiTheme="minorHAnsi" w:cstheme="minorHAnsi"/>
                <w:sz w:val="16"/>
                <w:szCs w:val="16"/>
              </w:rPr>
              <w:t>Odbiorcami Pani/Pana danych osobowych będą podmioty powiązane z ADO, świadczące usługi na rzecz ADO oraz podmioty współpracujące z nim (np. operatorzy pocztowi/firmy kurierskie, firmy informatyczne, kancelarie prawne, jednostki audytujące oraz podmioty/organy publiczne uprawnione do przetwarzania danych osobowych na podstawie obowiązujących przepisów prawa). Pani/Pana dane osobowe będą także udostępniane podmiotom, z którymi ADO zawarł umowy powierzenia przetwarzania danych osobowych, np.: zewnętrznemu podmiotowi usług IT. Administrator w każdej chwili udostępni stosowną listę podmiotów, o ile nie wywoła to kolizji z innymi obowiązującymi przepisami prawa.</w:t>
            </w:r>
          </w:p>
          <w:p w:rsidR="004C0849" w:rsidRPr="004E7E2E" w:rsidRDefault="00450DF3" w:rsidP="00ED7EDF">
            <w:pPr>
              <w:pStyle w:val="normal1"/>
              <w:spacing w:beforeAutospacing="0" w:after="0" w:afterAutospacing="0"/>
              <w:textAlignment w:val="baseline"/>
              <w:rPr>
                <w:rFonts w:asciiTheme="minorHAnsi" w:hAnsiTheme="minorHAnsi" w:cstheme="minorHAnsi"/>
                <w:sz w:val="16"/>
                <w:szCs w:val="16"/>
              </w:rPr>
            </w:pPr>
            <w:r w:rsidRPr="00450DF3">
              <w:rPr>
                <w:rFonts w:asciiTheme="minorHAnsi" w:hAnsiTheme="minorHAnsi" w:cstheme="minorHAnsi"/>
                <w:sz w:val="16"/>
                <w:szCs w:val="16"/>
              </w:rPr>
              <w:t>Zebrane od Pani/Pana dane osobowe nie będą przekazywane do podmiotów poza Unią Europejską lub Europejskim Obszarem Gospodarczym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</w:tc>
      </w:tr>
      <w:tr w:rsidR="00EB2179" w:rsidRPr="004E7E2E" w:rsidTr="00DB455B">
        <w:tc>
          <w:tcPr>
            <w:tcW w:w="1838" w:type="dxa"/>
            <w:shd w:val="pct5" w:color="auto" w:fill="auto"/>
          </w:tcPr>
          <w:p w:rsidR="00EB2179" w:rsidRPr="004E7E2E" w:rsidRDefault="00EB2179" w:rsidP="00ED7EDF">
            <w:pPr>
              <w:spacing w:after="0" w:line="240" w:lineRule="auto"/>
              <w:rPr>
                <w:rFonts w:eastAsia="Calibri" w:cstheme="minorHAnsi"/>
                <w:b/>
                <w:bCs/>
                <w:sz w:val="16"/>
                <w:szCs w:val="16"/>
              </w:rPr>
            </w:pPr>
            <w:r w:rsidRPr="004E7E2E">
              <w:rPr>
                <w:rFonts w:eastAsia="Calibri" w:cstheme="minorHAnsi"/>
                <w:b/>
                <w:bCs/>
                <w:sz w:val="16"/>
                <w:szCs w:val="16"/>
              </w:rPr>
              <w:t>Okres przechowywania danych</w:t>
            </w:r>
          </w:p>
        </w:tc>
        <w:tc>
          <w:tcPr>
            <w:tcW w:w="7796" w:type="dxa"/>
            <w:shd w:val="clear" w:color="auto" w:fill="auto"/>
          </w:tcPr>
          <w:p w:rsidR="009528C3" w:rsidRPr="004E7E2E" w:rsidRDefault="009528C3" w:rsidP="00ED7EDF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iCs/>
                <w:sz w:val="16"/>
                <w:szCs w:val="16"/>
              </w:rPr>
            </w:pPr>
            <w:r w:rsidRPr="004E7E2E">
              <w:rPr>
                <w:rFonts w:eastAsia="Times New Roman" w:cstheme="minorHAnsi"/>
                <w:iCs/>
                <w:sz w:val="16"/>
                <w:szCs w:val="16"/>
              </w:rPr>
              <w:t xml:space="preserve">Zgodnie z </w:t>
            </w:r>
            <w:r w:rsidR="002B482E" w:rsidRPr="004E7E2E">
              <w:rPr>
                <w:rFonts w:cstheme="minorHAnsi"/>
                <w:sz w:val="16"/>
                <w:szCs w:val="16"/>
              </w:rPr>
              <w:t>Ustaw</w:t>
            </w:r>
            <w:r w:rsidR="002B482E">
              <w:rPr>
                <w:rFonts w:cstheme="minorHAnsi"/>
                <w:sz w:val="16"/>
                <w:szCs w:val="16"/>
              </w:rPr>
              <w:t>ą</w:t>
            </w:r>
            <w:r w:rsidR="002B482E" w:rsidRPr="004E7E2E">
              <w:rPr>
                <w:rFonts w:cstheme="minorHAnsi"/>
                <w:sz w:val="16"/>
                <w:szCs w:val="16"/>
              </w:rPr>
              <w:t xml:space="preserve"> z dnia 11 września 2019 r. Prawo zamówień publicznych</w:t>
            </w:r>
            <w:r w:rsidR="002B482E">
              <w:rPr>
                <w:rFonts w:cstheme="minorHAnsi"/>
                <w:sz w:val="16"/>
                <w:szCs w:val="16"/>
              </w:rPr>
              <w:t>:</w:t>
            </w:r>
          </w:p>
          <w:p w:rsidR="009528C3" w:rsidRPr="00ED7EDF" w:rsidRDefault="009528C3" w:rsidP="000E4B6C">
            <w:pPr>
              <w:pStyle w:val="Akapitzlist"/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</w:pP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ADO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przechowuje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protokół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postępowania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wraz z załącznikami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przez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okres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4 lat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od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dnia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zakończenia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postępowania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o udzielenie zamówienia, w sposób gwarantujący jego nienaruszalność</w:t>
            </w:r>
            <w:r w:rsidR="00EA716D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(art. 78 ust. 1 Pzp)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.</w:t>
            </w:r>
          </w:p>
          <w:p w:rsidR="009528C3" w:rsidRPr="00ED7EDF" w:rsidRDefault="009528C3" w:rsidP="000E4B6C">
            <w:pPr>
              <w:pStyle w:val="Akapitzlist"/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</w:pP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Jeżeli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okres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obowiązywania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umowy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w sprawie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zamówienia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publicznego przekracza 4 lata,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ADO przechowuje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protokół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postępowania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wraz z załącznikami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przez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cały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okres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obowiązywania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umowy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w sprawie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zamówienia publicznego</w:t>
            </w:r>
            <w:r w:rsidR="00EA716D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(art. 78 ust.</w:t>
            </w:r>
            <w:r w:rsidR="00465C34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4</w:t>
            </w:r>
            <w:r w:rsidR="00EA716D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Pzp).</w:t>
            </w:r>
          </w:p>
          <w:p w:rsidR="00DE242F" w:rsidRPr="004E7E2E" w:rsidRDefault="009528C3" w:rsidP="000E4B6C">
            <w:pPr>
              <w:pStyle w:val="Akapitzlist"/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240" w:lineRule="auto"/>
              <w:rPr>
                <w:rStyle w:val="teksttreci2"/>
                <w:rFonts w:cstheme="minorHAnsi"/>
                <w:sz w:val="16"/>
                <w:szCs w:val="16"/>
              </w:rPr>
            </w:pP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ADO przechowuje dokumentację konkursu przez okres 4 lat od dnia ustalenia wyników konkursu w postaci,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br/>
              <w:t>w jakiej została ona sporządzona lub przekazana, w sposób gwarantujący jej nienaruszalność i możliwość odczytania</w:t>
            </w:r>
            <w:r w:rsidR="00465C34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(art. 358 ust. 1 Pzp)</w:t>
            </w:r>
            <w:r w:rsidR="001311E5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.</w:t>
            </w:r>
          </w:p>
        </w:tc>
      </w:tr>
      <w:tr w:rsidR="00B519F8" w:rsidRPr="004E7E2E" w:rsidTr="00DB455B">
        <w:tc>
          <w:tcPr>
            <w:tcW w:w="1838" w:type="dxa"/>
            <w:shd w:val="pct5" w:color="auto" w:fill="auto"/>
          </w:tcPr>
          <w:p w:rsidR="00B519F8" w:rsidRPr="004E7E2E" w:rsidRDefault="00B519F8" w:rsidP="00ED7EDF">
            <w:pPr>
              <w:spacing w:after="0" w:line="240" w:lineRule="auto"/>
              <w:rPr>
                <w:rFonts w:eastAsia="Calibri" w:cstheme="minorHAnsi"/>
                <w:sz w:val="16"/>
                <w:szCs w:val="16"/>
              </w:rPr>
            </w:pPr>
            <w:r w:rsidRPr="004E7E2E">
              <w:rPr>
                <w:rFonts w:eastAsia="Calibri" w:cstheme="minorHAnsi"/>
                <w:b/>
                <w:sz w:val="16"/>
                <w:szCs w:val="16"/>
              </w:rPr>
              <w:t>Prawa osoby</w:t>
            </w:r>
            <w:r w:rsidR="00EF41B0">
              <w:rPr>
                <w:rFonts w:eastAsia="Calibri" w:cstheme="minorHAnsi"/>
                <w:b/>
                <w:sz w:val="16"/>
                <w:szCs w:val="16"/>
              </w:rPr>
              <w:t>,</w:t>
            </w:r>
            <w:r w:rsidRPr="004E7E2E">
              <w:rPr>
                <w:rFonts w:eastAsia="Calibri" w:cstheme="minorHAnsi"/>
                <w:b/>
                <w:sz w:val="16"/>
                <w:szCs w:val="16"/>
              </w:rPr>
              <w:t xml:space="preserve"> której dane dotyczą</w:t>
            </w:r>
          </w:p>
        </w:tc>
        <w:tc>
          <w:tcPr>
            <w:tcW w:w="7796" w:type="dxa"/>
            <w:shd w:val="clear" w:color="auto" w:fill="auto"/>
          </w:tcPr>
          <w:p w:rsidR="00E06909" w:rsidRPr="00D97AB9" w:rsidRDefault="00E06909" w:rsidP="00ED7EDF">
            <w:pPr>
              <w:pStyle w:val="Akapitzlist"/>
              <w:spacing w:after="0" w:line="240" w:lineRule="auto"/>
              <w:ind w:left="0"/>
              <w:rPr>
                <w:rFonts w:cstheme="minorHAnsi"/>
                <w:sz w:val="16"/>
                <w:szCs w:val="16"/>
              </w:rPr>
            </w:pPr>
            <w:r w:rsidRPr="00D97AB9">
              <w:rPr>
                <w:rFonts w:cstheme="minorHAnsi"/>
                <w:sz w:val="16"/>
                <w:szCs w:val="16"/>
              </w:rPr>
              <w:t>Ma Pani/Pan prawo do:</w:t>
            </w:r>
          </w:p>
          <w:p w:rsidR="00E06909" w:rsidRPr="00ED7EDF" w:rsidRDefault="00E06909" w:rsidP="000E4B6C">
            <w:pPr>
              <w:pStyle w:val="Akapitzlist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</w:pP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żądania od ADO dostępu do danych osobowych Pani/Pana dotyczących,</w:t>
            </w:r>
          </w:p>
          <w:p w:rsidR="00E06909" w:rsidRPr="00ED7EDF" w:rsidRDefault="00E06909" w:rsidP="000E4B6C">
            <w:pPr>
              <w:pStyle w:val="Akapitzlist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</w:pP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żądania od ADO sprostowania danych osobowych Pani/Pana dotyczących,</w:t>
            </w:r>
          </w:p>
          <w:p w:rsidR="00E06909" w:rsidRPr="00ED7EDF" w:rsidRDefault="00E06909" w:rsidP="000E4B6C">
            <w:pPr>
              <w:pStyle w:val="Akapitzlist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</w:pP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żądania od ADO usunięcia danych osobowych Pani/Pana dotyczących, w sytuacji, gdy przetwarzanie danych nie następuje w celu wywiązania się z obowiązku wynikającego z przepisu prawa,</w:t>
            </w:r>
          </w:p>
          <w:p w:rsidR="00E06909" w:rsidRPr="00ED7EDF" w:rsidRDefault="00E06909" w:rsidP="000E4B6C">
            <w:pPr>
              <w:pStyle w:val="Akapitzlist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</w:pP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żądania od ADO ograniczenia przetwarzania danych osobowych Pani/Pana dotyczących,</w:t>
            </w:r>
          </w:p>
          <w:p w:rsidR="00E06909" w:rsidRPr="00ED7EDF" w:rsidRDefault="00E06909" w:rsidP="000E4B6C">
            <w:pPr>
              <w:pStyle w:val="Akapitzlist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</w:pP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wniesienia sprzeciwu wobec przetwarzania danych osobowych Pani/Pana dotyczących</w:t>
            </w:r>
            <w:r w:rsidR="00E57E6F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.</w:t>
            </w:r>
          </w:p>
          <w:p w:rsidR="00E06909" w:rsidRPr="00D97AB9" w:rsidRDefault="00E06909" w:rsidP="00ED7EDF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D97AB9">
              <w:rPr>
                <w:rFonts w:cstheme="minorHAnsi"/>
                <w:sz w:val="16"/>
                <w:szCs w:val="16"/>
              </w:rPr>
              <w:t>Zakres każdego z tych praw oraz sytuacje, z których można z nich skorzystać, wynikają z przepisów Rozporządzenia</w:t>
            </w:r>
            <w:r w:rsidR="0035167D">
              <w:rPr>
                <w:rFonts w:cstheme="minorHAnsi"/>
                <w:sz w:val="16"/>
                <w:szCs w:val="16"/>
              </w:rPr>
              <w:t xml:space="preserve"> RODO</w:t>
            </w:r>
            <w:r w:rsidRPr="00D97AB9">
              <w:rPr>
                <w:rFonts w:cstheme="minorHAnsi"/>
                <w:sz w:val="16"/>
                <w:szCs w:val="16"/>
              </w:rPr>
              <w:t>.</w:t>
            </w:r>
          </w:p>
          <w:p w:rsidR="00E06909" w:rsidRPr="00D97AB9" w:rsidRDefault="00E06909" w:rsidP="00ED7EDF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cstheme="minorHAnsi"/>
                <w:sz w:val="16"/>
                <w:szCs w:val="16"/>
              </w:rPr>
            </w:pPr>
            <w:r w:rsidRPr="00D97AB9">
              <w:rPr>
                <w:rFonts w:cstheme="minorHAnsi"/>
                <w:sz w:val="16"/>
                <w:szCs w:val="16"/>
              </w:rPr>
              <w:t xml:space="preserve">Z praw tych może Pani/Pan skorzystać składając wniosek u Administratora. </w:t>
            </w:r>
          </w:p>
          <w:p w:rsidR="00E06909" w:rsidRPr="00D97AB9" w:rsidRDefault="00E06909" w:rsidP="00ED7EDF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cstheme="minorHAnsi"/>
                <w:sz w:val="16"/>
                <w:szCs w:val="16"/>
              </w:rPr>
            </w:pPr>
            <w:r w:rsidRPr="00D97AB9">
              <w:rPr>
                <w:rFonts w:cstheme="minorHAnsi"/>
                <w:sz w:val="16"/>
                <w:szCs w:val="16"/>
              </w:rPr>
              <w:t xml:space="preserve">Ma Pani/Pan prawo wniesienia skargi do Prezesa Urzędu Ochrony Danych Osobowych, gdy uzna Pani/Pan, iż przetwarzanie danych osobowych Pani/Pana dotyczących narusza przepisy RODO. </w:t>
            </w:r>
          </w:p>
          <w:p w:rsidR="00B519F8" w:rsidRPr="00E06909" w:rsidRDefault="00E06909" w:rsidP="00ED7EDF">
            <w:pPr>
              <w:spacing w:after="0"/>
              <w:rPr>
                <w:rStyle w:val="teksttreci2"/>
                <w:sz w:val="16"/>
                <w:szCs w:val="16"/>
              </w:rPr>
            </w:pPr>
            <w:r w:rsidRPr="00D97AB9">
              <w:rPr>
                <w:rFonts w:cstheme="minorHAnsi"/>
                <w:sz w:val="16"/>
                <w:szCs w:val="16"/>
              </w:rPr>
              <w:t>ADO nie będzie przetwarzał Pani/Pana danych osobowych w sposób zautomatyzowany ani poddawał profilowaniu.</w:t>
            </w:r>
          </w:p>
        </w:tc>
      </w:tr>
      <w:tr w:rsidR="00EF41B0" w:rsidRPr="004E7E2E" w:rsidTr="00DB455B">
        <w:tc>
          <w:tcPr>
            <w:tcW w:w="1838" w:type="dxa"/>
            <w:shd w:val="pct5" w:color="auto" w:fill="auto"/>
          </w:tcPr>
          <w:p w:rsidR="00EF41B0" w:rsidRPr="00EF41B0" w:rsidRDefault="00EF41B0" w:rsidP="00ED7EDF">
            <w:pPr>
              <w:spacing w:after="0" w:line="240" w:lineRule="auto"/>
              <w:rPr>
                <w:rFonts w:eastAsia="Calibri" w:cstheme="minorHAnsi"/>
                <w:b/>
                <w:sz w:val="16"/>
                <w:szCs w:val="16"/>
              </w:rPr>
            </w:pPr>
            <w:r w:rsidRPr="00EF41B0">
              <w:rPr>
                <w:rFonts w:eastAsia="Calibri" w:cstheme="minorHAnsi"/>
                <w:b/>
                <w:bCs/>
                <w:sz w:val="16"/>
                <w:szCs w:val="16"/>
              </w:rPr>
              <w:t>Polityka prywatności</w:t>
            </w:r>
          </w:p>
        </w:tc>
        <w:tc>
          <w:tcPr>
            <w:tcW w:w="7796" w:type="dxa"/>
            <w:shd w:val="clear" w:color="auto" w:fill="auto"/>
          </w:tcPr>
          <w:p w:rsidR="00EF41B0" w:rsidRPr="00EF41B0" w:rsidRDefault="00EF41B0" w:rsidP="00ED7EDF">
            <w:pPr>
              <w:pStyle w:val="Akapitzlist"/>
              <w:spacing w:after="0" w:line="240" w:lineRule="auto"/>
              <w:ind w:left="0"/>
              <w:rPr>
                <w:rFonts w:cstheme="minorHAnsi"/>
                <w:sz w:val="16"/>
                <w:szCs w:val="16"/>
              </w:rPr>
            </w:pPr>
            <w:r w:rsidRPr="00EF41B0">
              <w:rPr>
                <w:rFonts w:eastAsia="Times New Roman" w:cstheme="minorHAnsi"/>
                <w:sz w:val="16"/>
                <w:szCs w:val="16"/>
              </w:rPr>
              <w:t>Najbardziej aktualne informacje dotyczące przetwarzania Pani/Pana danych osobowych są dostępne na stronie internetowej Administratora pod adresem: https://www.kolejowy.katowice.pl/politykaprywatnosci.html</w:t>
            </w:r>
          </w:p>
        </w:tc>
      </w:tr>
    </w:tbl>
    <w:p w:rsidR="00D236A7" w:rsidRPr="004E7E2E" w:rsidRDefault="00D236A7" w:rsidP="002435A3">
      <w:pPr>
        <w:spacing w:after="0" w:line="240" w:lineRule="auto"/>
        <w:jc w:val="right"/>
        <w:rPr>
          <w:iCs/>
          <w:sz w:val="16"/>
          <w:szCs w:val="16"/>
        </w:rPr>
      </w:pPr>
    </w:p>
    <w:sectPr w:rsidR="00D236A7" w:rsidRPr="004E7E2E" w:rsidSect="00EB0B07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0B07" w:rsidRDefault="00EB0B07" w:rsidP="00A9443C">
      <w:pPr>
        <w:spacing w:after="0" w:line="240" w:lineRule="auto"/>
      </w:pPr>
      <w:r>
        <w:separator/>
      </w:r>
    </w:p>
  </w:endnote>
  <w:endnote w:type="continuationSeparator" w:id="0">
    <w:p w:rsidR="00EB0B07" w:rsidRDefault="00EB0B07" w:rsidP="00A944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0B07" w:rsidRDefault="00EB0B07" w:rsidP="00A9443C">
      <w:pPr>
        <w:spacing w:after="0" w:line="240" w:lineRule="auto"/>
      </w:pPr>
      <w:r>
        <w:separator/>
      </w:r>
    </w:p>
  </w:footnote>
  <w:footnote w:type="continuationSeparator" w:id="0">
    <w:p w:rsidR="00EB0B07" w:rsidRDefault="00EB0B07" w:rsidP="00A944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165BD"/>
    <w:multiLevelType w:val="hybridMultilevel"/>
    <w:tmpl w:val="37784324"/>
    <w:lvl w:ilvl="0" w:tplc="05D6315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6C44F6A"/>
    <w:multiLevelType w:val="hybridMultilevel"/>
    <w:tmpl w:val="9A9A996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B0D14DD"/>
    <w:multiLevelType w:val="hybridMultilevel"/>
    <w:tmpl w:val="38FED21E"/>
    <w:lvl w:ilvl="0" w:tplc="4B4CEFDC">
      <w:start w:val="1"/>
      <w:numFmt w:val="decimal"/>
      <w:lvlText w:val="%1."/>
      <w:lvlJc w:val="left"/>
      <w:pPr>
        <w:ind w:left="1440" w:hanging="360"/>
      </w:pPr>
      <w:rPr>
        <w:rFonts w:asciiTheme="majorHAnsi" w:eastAsiaTheme="majorEastAsia" w:hAnsiTheme="majorHAnsi" w:cstheme="maj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497463"/>
    <w:multiLevelType w:val="hybridMultilevel"/>
    <w:tmpl w:val="081206CC"/>
    <w:lvl w:ilvl="0" w:tplc="0415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16749CD"/>
    <w:multiLevelType w:val="hybridMultilevel"/>
    <w:tmpl w:val="E6A01940"/>
    <w:lvl w:ilvl="0" w:tplc="4B4CEFDC">
      <w:start w:val="1"/>
      <w:numFmt w:val="decimal"/>
      <w:lvlText w:val="%1."/>
      <w:lvlJc w:val="left"/>
      <w:pPr>
        <w:ind w:left="1440" w:hanging="360"/>
      </w:pPr>
      <w:rPr>
        <w:rFonts w:asciiTheme="majorHAnsi" w:eastAsiaTheme="majorEastAsia" w:hAnsiTheme="majorHAnsi" w:cstheme="maj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70411E"/>
    <w:multiLevelType w:val="hybridMultilevel"/>
    <w:tmpl w:val="ABE040C6"/>
    <w:lvl w:ilvl="0" w:tplc="4B4CEFDC">
      <w:start w:val="1"/>
      <w:numFmt w:val="decimal"/>
      <w:lvlText w:val="%1."/>
      <w:lvlJc w:val="left"/>
      <w:pPr>
        <w:ind w:left="1440" w:hanging="360"/>
      </w:pPr>
      <w:rPr>
        <w:rFonts w:asciiTheme="majorHAnsi" w:eastAsiaTheme="majorEastAsia" w:hAnsiTheme="majorHAnsi" w:cstheme="maj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E23833"/>
    <w:multiLevelType w:val="hybridMultilevel"/>
    <w:tmpl w:val="9A9E3F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9501A74"/>
    <w:multiLevelType w:val="hybridMultilevel"/>
    <w:tmpl w:val="B804FDF4"/>
    <w:lvl w:ilvl="0" w:tplc="CD9A2C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76038C"/>
    <w:multiLevelType w:val="multilevel"/>
    <w:tmpl w:val="65B6783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FD42541"/>
    <w:multiLevelType w:val="hybridMultilevel"/>
    <w:tmpl w:val="9AAC43B6"/>
    <w:lvl w:ilvl="0" w:tplc="15B29A94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0A276F9"/>
    <w:multiLevelType w:val="hybridMultilevel"/>
    <w:tmpl w:val="0B86766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33767138"/>
    <w:multiLevelType w:val="hybridMultilevel"/>
    <w:tmpl w:val="12080542"/>
    <w:lvl w:ilvl="0" w:tplc="041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3E21901"/>
    <w:multiLevelType w:val="hybridMultilevel"/>
    <w:tmpl w:val="7A22FC86"/>
    <w:lvl w:ilvl="0" w:tplc="5060CE3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345A40"/>
    <w:multiLevelType w:val="hybridMultilevel"/>
    <w:tmpl w:val="0ADA87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79ABF58">
      <w:start w:val="1"/>
      <w:numFmt w:val="lowerLetter"/>
      <w:lvlText w:val="%2)"/>
      <w:lvlJc w:val="left"/>
      <w:pPr>
        <w:ind w:left="1440" w:hanging="360"/>
      </w:pPr>
      <w:rPr>
        <w:rFonts w:ascii="Calibri" w:hAnsi="Calibri" w:cs="Arial" w:hint="default"/>
        <w:sz w:val="18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F84AD5"/>
    <w:multiLevelType w:val="hybridMultilevel"/>
    <w:tmpl w:val="285463DC"/>
    <w:lvl w:ilvl="0" w:tplc="04150019">
      <w:start w:val="1"/>
      <w:numFmt w:val="lowerLetter"/>
      <w:lvlText w:val="%1."/>
      <w:lvlJc w:val="left"/>
      <w:pPr>
        <w:ind w:left="1788" w:hanging="360"/>
      </w:p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5">
    <w:nsid w:val="42AD2572"/>
    <w:multiLevelType w:val="hybridMultilevel"/>
    <w:tmpl w:val="79BEF8FC"/>
    <w:lvl w:ilvl="0" w:tplc="0415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454D586D"/>
    <w:multiLevelType w:val="hybridMultilevel"/>
    <w:tmpl w:val="7256CE6A"/>
    <w:lvl w:ilvl="0" w:tplc="A90479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B4CEFDC">
      <w:start w:val="1"/>
      <w:numFmt w:val="decimal"/>
      <w:lvlText w:val="%2."/>
      <w:lvlJc w:val="left"/>
      <w:pPr>
        <w:ind w:left="1440" w:hanging="360"/>
      </w:pPr>
      <w:rPr>
        <w:rFonts w:asciiTheme="majorHAnsi" w:eastAsiaTheme="majorEastAsia" w:hAnsiTheme="majorHAnsi" w:cstheme="majorBidi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5B1558E"/>
    <w:multiLevelType w:val="hybridMultilevel"/>
    <w:tmpl w:val="F18E9E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5D945DD"/>
    <w:multiLevelType w:val="hybridMultilevel"/>
    <w:tmpl w:val="C00C40DE"/>
    <w:lvl w:ilvl="0" w:tplc="0415000F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9">
    <w:nsid w:val="47595B8C"/>
    <w:multiLevelType w:val="hybridMultilevel"/>
    <w:tmpl w:val="94D8A04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48EB11D5"/>
    <w:multiLevelType w:val="hybridMultilevel"/>
    <w:tmpl w:val="6B32E1C8"/>
    <w:lvl w:ilvl="0" w:tplc="3A60FEB2">
      <w:start w:val="1"/>
      <w:numFmt w:val="decimal"/>
      <w:lvlText w:val="%1."/>
      <w:lvlJc w:val="left"/>
      <w:pPr>
        <w:ind w:left="1068" w:hanging="360"/>
      </w:pPr>
      <w:rPr>
        <w:rFonts w:asciiTheme="minorHAnsi" w:eastAsiaTheme="minorEastAsia" w:hAnsiTheme="minorHAnsi" w:cstheme="minorBidi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48F77DBD"/>
    <w:multiLevelType w:val="hybridMultilevel"/>
    <w:tmpl w:val="16F4DC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9157DF4"/>
    <w:multiLevelType w:val="hybridMultilevel"/>
    <w:tmpl w:val="FB0A46BE"/>
    <w:lvl w:ilvl="0" w:tplc="4C2A7F9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4A846C9D"/>
    <w:multiLevelType w:val="hybridMultilevel"/>
    <w:tmpl w:val="0EB0DC3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573D0F9B"/>
    <w:multiLevelType w:val="hybridMultilevel"/>
    <w:tmpl w:val="DAB266C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5DF25660"/>
    <w:multiLevelType w:val="hybridMultilevel"/>
    <w:tmpl w:val="DD56B1E8"/>
    <w:lvl w:ilvl="0" w:tplc="D6FC15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9905F4"/>
    <w:multiLevelType w:val="hybridMultilevel"/>
    <w:tmpl w:val="0EA2DC00"/>
    <w:lvl w:ilvl="0" w:tplc="0415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648D4A8C"/>
    <w:multiLevelType w:val="hybridMultilevel"/>
    <w:tmpl w:val="E2509C42"/>
    <w:lvl w:ilvl="0" w:tplc="2AFEC1E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1BE6A932">
      <w:start w:val="1"/>
      <w:numFmt w:val="lowerLetter"/>
      <w:lvlText w:val="%3."/>
      <w:lvlJc w:val="right"/>
      <w:pPr>
        <w:ind w:left="2508" w:hanging="180"/>
      </w:pPr>
      <w:rPr>
        <w:rFonts w:asciiTheme="minorHAnsi" w:eastAsiaTheme="minorEastAsia" w:hAnsiTheme="minorHAnsi" w:cstheme="minorBidi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>
    <w:nsid w:val="667572D9"/>
    <w:multiLevelType w:val="hybridMultilevel"/>
    <w:tmpl w:val="0EA2DC00"/>
    <w:lvl w:ilvl="0" w:tplc="0415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>
    <w:nsid w:val="6A825DA9"/>
    <w:multiLevelType w:val="hybridMultilevel"/>
    <w:tmpl w:val="EE386F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64C1944"/>
    <w:multiLevelType w:val="hybridMultilevel"/>
    <w:tmpl w:val="6B948B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F5E0639"/>
    <w:multiLevelType w:val="hybridMultilevel"/>
    <w:tmpl w:val="E09075E2"/>
    <w:lvl w:ilvl="0" w:tplc="4B4CEFDC">
      <w:start w:val="1"/>
      <w:numFmt w:val="decimal"/>
      <w:lvlText w:val="%1."/>
      <w:lvlJc w:val="left"/>
      <w:pPr>
        <w:ind w:left="1440" w:hanging="360"/>
      </w:pPr>
      <w:rPr>
        <w:rFonts w:asciiTheme="majorHAnsi" w:eastAsiaTheme="majorEastAsia" w:hAnsiTheme="majorHAnsi" w:cstheme="maj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</w:num>
  <w:num w:numId="6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3"/>
  </w:num>
  <w:num w:numId="8">
    <w:abstractNumId w:val="1"/>
  </w:num>
  <w:num w:numId="9">
    <w:abstractNumId w:val="19"/>
  </w:num>
  <w:num w:numId="10">
    <w:abstractNumId w:val="24"/>
  </w:num>
  <w:num w:numId="11">
    <w:abstractNumId w:val="6"/>
  </w:num>
  <w:num w:numId="12">
    <w:abstractNumId w:val="21"/>
  </w:num>
  <w:num w:numId="13">
    <w:abstractNumId w:val="9"/>
  </w:num>
  <w:num w:numId="14">
    <w:abstractNumId w:val="29"/>
  </w:num>
  <w:num w:numId="15">
    <w:abstractNumId w:val="16"/>
  </w:num>
  <w:num w:numId="16">
    <w:abstractNumId w:val="18"/>
  </w:num>
  <w:num w:numId="17">
    <w:abstractNumId w:val="22"/>
  </w:num>
  <w:num w:numId="18">
    <w:abstractNumId w:val="20"/>
  </w:num>
  <w:num w:numId="19">
    <w:abstractNumId w:val="0"/>
  </w:num>
  <w:num w:numId="20">
    <w:abstractNumId w:val="28"/>
  </w:num>
  <w:num w:numId="21">
    <w:abstractNumId w:val="3"/>
  </w:num>
  <w:num w:numId="22">
    <w:abstractNumId w:val="15"/>
  </w:num>
  <w:num w:numId="23">
    <w:abstractNumId w:val="27"/>
  </w:num>
  <w:num w:numId="24">
    <w:abstractNumId w:val="14"/>
  </w:num>
  <w:num w:numId="25">
    <w:abstractNumId w:val="26"/>
  </w:num>
  <w:num w:numId="26">
    <w:abstractNumId w:val="13"/>
  </w:num>
  <w:num w:numId="27">
    <w:abstractNumId w:val="25"/>
  </w:num>
  <w:num w:numId="28">
    <w:abstractNumId w:val="12"/>
  </w:num>
  <w:num w:numId="29">
    <w:abstractNumId w:val="7"/>
  </w:num>
  <w:num w:numId="30">
    <w:abstractNumId w:val="30"/>
  </w:num>
  <w:num w:numId="31">
    <w:abstractNumId w:val="4"/>
  </w:num>
  <w:num w:numId="32">
    <w:abstractNumId w:val="31"/>
  </w:num>
  <w:num w:numId="33">
    <w:abstractNumId w:val="2"/>
  </w:num>
  <w:num w:numId="34">
    <w:abstractNumId w:val="5"/>
  </w:num>
  <w:num w:numId="35">
    <w:abstractNumId w:val="17"/>
  </w:num>
  <w:num w:numId="36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2F331C"/>
    <w:rsid w:val="000213BF"/>
    <w:rsid w:val="000321FA"/>
    <w:rsid w:val="0003645C"/>
    <w:rsid w:val="00040D1C"/>
    <w:rsid w:val="000448FE"/>
    <w:rsid w:val="00046A39"/>
    <w:rsid w:val="00055EC9"/>
    <w:rsid w:val="00063996"/>
    <w:rsid w:val="00065076"/>
    <w:rsid w:val="00065F2E"/>
    <w:rsid w:val="00076597"/>
    <w:rsid w:val="00080FD3"/>
    <w:rsid w:val="000810A8"/>
    <w:rsid w:val="00095138"/>
    <w:rsid w:val="000A2B33"/>
    <w:rsid w:val="000C6708"/>
    <w:rsid w:val="000E4B6C"/>
    <w:rsid w:val="000F1EC8"/>
    <w:rsid w:val="000F3F33"/>
    <w:rsid w:val="000F4F9A"/>
    <w:rsid w:val="00100390"/>
    <w:rsid w:val="001122F0"/>
    <w:rsid w:val="001147A2"/>
    <w:rsid w:val="001246BA"/>
    <w:rsid w:val="00124D84"/>
    <w:rsid w:val="001311E5"/>
    <w:rsid w:val="00137EB9"/>
    <w:rsid w:val="00147D73"/>
    <w:rsid w:val="00171A31"/>
    <w:rsid w:val="00176D07"/>
    <w:rsid w:val="001838C1"/>
    <w:rsid w:val="0018623F"/>
    <w:rsid w:val="001868D8"/>
    <w:rsid w:val="0019171E"/>
    <w:rsid w:val="00191BE2"/>
    <w:rsid w:val="0019235A"/>
    <w:rsid w:val="001A5399"/>
    <w:rsid w:val="001A659D"/>
    <w:rsid w:val="001A774B"/>
    <w:rsid w:val="001B5FE9"/>
    <w:rsid w:val="001C2A2B"/>
    <w:rsid w:val="001F388B"/>
    <w:rsid w:val="00223856"/>
    <w:rsid w:val="00231321"/>
    <w:rsid w:val="00236F96"/>
    <w:rsid w:val="002435A3"/>
    <w:rsid w:val="00250897"/>
    <w:rsid w:val="002772F8"/>
    <w:rsid w:val="00277CDD"/>
    <w:rsid w:val="00286825"/>
    <w:rsid w:val="0029044A"/>
    <w:rsid w:val="00293B6B"/>
    <w:rsid w:val="002A631D"/>
    <w:rsid w:val="002B482E"/>
    <w:rsid w:val="002C353F"/>
    <w:rsid w:val="002F331C"/>
    <w:rsid w:val="002F69F1"/>
    <w:rsid w:val="002F6FBA"/>
    <w:rsid w:val="00300B3E"/>
    <w:rsid w:val="00310B2B"/>
    <w:rsid w:val="003253A4"/>
    <w:rsid w:val="0034619F"/>
    <w:rsid w:val="0035167D"/>
    <w:rsid w:val="003576ED"/>
    <w:rsid w:val="00365D65"/>
    <w:rsid w:val="0038580B"/>
    <w:rsid w:val="003A2039"/>
    <w:rsid w:val="003A20C6"/>
    <w:rsid w:val="003B3050"/>
    <w:rsid w:val="003C53C0"/>
    <w:rsid w:val="003C59BF"/>
    <w:rsid w:val="003E1D67"/>
    <w:rsid w:val="003E6E20"/>
    <w:rsid w:val="003E7F66"/>
    <w:rsid w:val="003F2C63"/>
    <w:rsid w:val="00403690"/>
    <w:rsid w:val="00405728"/>
    <w:rsid w:val="0040625C"/>
    <w:rsid w:val="004110C9"/>
    <w:rsid w:val="00412E90"/>
    <w:rsid w:val="004168CB"/>
    <w:rsid w:val="00416AD4"/>
    <w:rsid w:val="00417EA2"/>
    <w:rsid w:val="004216DB"/>
    <w:rsid w:val="00426C3B"/>
    <w:rsid w:val="00432EDF"/>
    <w:rsid w:val="00434A82"/>
    <w:rsid w:val="00447D12"/>
    <w:rsid w:val="00450DF3"/>
    <w:rsid w:val="00461913"/>
    <w:rsid w:val="00465C34"/>
    <w:rsid w:val="00471C8C"/>
    <w:rsid w:val="00480C07"/>
    <w:rsid w:val="00491BCB"/>
    <w:rsid w:val="004A4B31"/>
    <w:rsid w:val="004A58B1"/>
    <w:rsid w:val="004A63C8"/>
    <w:rsid w:val="004A746D"/>
    <w:rsid w:val="004B2B58"/>
    <w:rsid w:val="004B2F0D"/>
    <w:rsid w:val="004B30F7"/>
    <w:rsid w:val="004C0849"/>
    <w:rsid w:val="004C1203"/>
    <w:rsid w:val="004E1379"/>
    <w:rsid w:val="004E2876"/>
    <w:rsid w:val="004E71C5"/>
    <w:rsid w:val="004E7E2E"/>
    <w:rsid w:val="004F1A39"/>
    <w:rsid w:val="004F46EA"/>
    <w:rsid w:val="00511015"/>
    <w:rsid w:val="00513B43"/>
    <w:rsid w:val="00516F83"/>
    <w:rsid w:val="00521698"/>
    <w:rsid w:val="005376B4"/>
    <w:rsid w:val="005516C9"/>
    <w:rsid w:val="0056549A"/>
    <w:rsid w:val="00576EC0"/>
    <w:rsid w:val="00592C7E"/>
    <w:rsid w:val="00594583"/>
    <w:rsid w:val="005A6B74"/>
    <w:rsid w:val="005A728F"/>
    <w:rsid w:val="005B104C"/>
    <w:rsid w:val="005B5ADD"/>
    <w:rsid w:val="005D1DB8"/>
    <w:rsid w:val="005D7EF5"/>
    <w:rsid w:val="0060419F"/>
    <w:rsid w:val="00604287"/>
    <w:rsid w:val="006124A9"/>
    <w:rsid w:val="006163A8"/>
    <w:rsid w:val="00623442"/>
    <w:rsid w:val="0062539F"/>
    <w:rsid w:val="0063406C"/>
    <w:rsid w:val="00647506"/>
    <w:rsid w:val="00656E29"/>
    <w:rsid w:val="006571CD"/>
    <w:rsid w:val="00661BB3"/>
    <w:rsid w:val="006654E0"/>
    <w:rsid w:val="00674AE9"/>
    <w:rsid w:val="00684C97"/>
    <w:rsid w:val="0069298F"/>
    <w:rsid w:val="006A14D9"/>
    <w:rsid w:val="006B106E"/>
    <w:rsid w:val="006B35F4"/>
    <w:rsid w:val="006B6C57"/>
    <w:rsid w:val="006C25EE"/>
    <w:rsid w:val="006C58DB"/>
    <w:rsid w:val="0072078B"/>
    <w:rsid w:val="00720A35"/>
    <w:rsid w:val="007231EA"/>
    <w:rsid w:val="00726E6A"/>
    <w:rsid w:val="00731BB5"/>
    <w:rsid w:val="007404EA"/>
    <w:rsid w:val="00750627"/>
    <w:rsid w:val="0075103A"/>
    <w:rsid w:val="00751C78"/>
    <w:rsid w:val="007542FB"/>
    <w:rsid w:val="00754A3A"/>
    <w:rsid w:val="007577A2"/>
    <w:rsid w:val="00761C81"/>
    <w:rsid w:val="007A39BE"/>
    <w:rsid w:val="007C6F3E"/>
    <w:rsid w:val="007D2C3C"/>
    <w:rsid w:val="007D54C3"/>
    <w:rsid w:val="007D59BA"/>
    <w:rsid w:val="007D70CE"/>
    <w:rsid w:val="007E03C8"/>
    <w:rsid w:val="007F176A"/>
    <w:rsid w:val="007F304B"/>
    <w:rsid w:val="0080477E"/>
    <w:rsid w:val="00813893"/>
    <w:rsid w:val="0081448A"/>
    <w:rsid w:val="008321E6"/>
    <w:rsid w:val="0083332A"/>
    <w:rsid w:val="0084491A"/>
    <w:rsid w:val="0086116C"/>
    <w:rsid w:val="008611FD"/>
    <w:rsid w:val="008805D7"/>
    <w:rsid w:val="008809C5"/>
    <w:rsid w:val="00885179"/>
    <w:rsid w:val="00885EC9"/>
    <w:rsid w:val="00891BFA"/>
    <w:rsid w:val="008A6044"/>
    <w:rsid w:val="008B46FC"/>
    <w:rsid w:val="008B52C1"/>
    <w:rsid w:val="008C4FE6"/>
    <w:rsid w:val="008E0A1B"/>
    <w:rsid w:val="008E1610"/>
    <w:rsid w:val="008F425B"/>
    <w:rsid w:val="008F4F57"/>
    <w:rsid w:val="00910F9A"/>
    <w:rsid w:val="00921434"/>
    <w:rsid w:val="0092464E"/>
    <w:rsid w:val="00934885"/>
    <w:rsid w:val="00937E05"/>
    <w:rsid w:val="009456FA"/>
    <w:rsid w:val="00950150"/>
    <w:rsid w:val="00950FC8"/>
    <w:rsid w:val="009528C3"/>
    <w:rsid w:val="00965FDA"/>
    <w:rsid w:val="00972142"/>
    <w:rsid w:val="00983C02"/>
    <w:rsid w:val="00984EE2"/>
    <w:rsid w:val="00993C37"/>
    <w:rsid w:val="009B7CF7"/>
    <w:rsid w:val="009E6439"/>
    <w:rsid w:val="00A02A74"/>
    <w:rsid w:val="00A05E5B"/>
    <w:rsid w:val="00A1583A"/>
    <w:rsid w:val="00A4193F"/>
    <w:rsid w:val="00A42E03"/>
    <w:rsid w:val="00A50821"/>
    <w:rsid w:val="00A5236D"/>
    <w:rsid w:val="00A52728"/>
    <w:rsid w:val="00A72230"/>
    <w:rsid w:val="00A818DB"/>
    <w:rsid w:val="00A847F8"/>
    <w:rsid w:val="00A8556D"/>
    <w:rsid w:val="00A8559C"/>
    <w:rsid w:val="00A9009F"/>
    <w:rsid w:val="00A9030A"/>
    <w:rsid w:val="00A9443C"/>
    <w:rsid w:val="00A9480C"/>
    <w:rsid w:val="00A94E4E"/>
    <w:rsid w:val="00A9609B"/>
    <w:rsid w:val="00AA4C82"/>
    <w:rsid w:val="00AB4203"/>
    <w:rsid w:val="00AC2126"/>
    <w:rsid w:val="00AC3A78"/>
    <w:rsid w:val="00AC577B"/>
    <w:rsid w:val="00AD1098"/>
    <w:rsid w:val="00AD2E6B"/>
    <w:rsid w:val="00AE2ADB"/>
    <w:rsid w:val="00AE67BF"/>
    <w:rsid w:val="00AF5B6C"/>
    <w:rsid w:val="00B01C58"/>
    <w:rsid w:val="00B03200"/>
    <w:rsid w:val="00B04726"/>
    <w:rsid w:val="00B14B4C"/>
    <w:rsid w:val="00B16253"/>
    <w:rsid w:val="00B24E15"/>
    <w:rsid w:val="00B31359"/>
    <w:rsid w:val="00B3493A"/>
    <w:rsid w:val="00B519F8"/>
    <w:rsid w:val="00B53422"/>
    <w:rsid w:val="00B63B75"/>
    <w:rsid w:val="00B6722D"/>
    <w:rsid w:val="00B70F04"/>
    <w:rsid w:val="00B76460"/>
    <w:rsid w:val="00B81904"/>
    <w:rsid w:val="00B81F8C"/>
    <w:rsid w:val="00B872DF"/>
    <w:rsid w:val="00B93C9F"/>
    <w:rsid w:val="00B955C3"/>
    <w:rsid w:val="00BA134A"/>
    <w:rsid w:val="00BB59AD"/>
    <w:rsid w:val="00BC027E"/>
    <w:rsid w:val="00BC26C4"/>
    <w:rsid w:val="00BF0E64"/>
    <w:rsid w:val="00C073CD"/>
    <w:rsid w:val="00C217DF"/>
    <w:rsid w:val="00C22D39"/>
    <w:rsid w:val="00C33E24"/>
    <w:rsid w:val="00C34801"/>
    <w:rsid w:val="00C529C4"/>
    <w:rsid w:val="00C5310D"/>
    <w:rsid w:val="00C668E3"/>
    <w:rsid w:val="00C85FD7"/>
    <w:rsid w:val="00C935B1"/>
    <w:rsid w:val="00CB0FA8"/>
    <w:rsid w:val="00CB79B8"/>
    <w:rsid w:val="00CC4A0E"/>
    <w:rsid w:val="00CE4138"/>
    <w:rsid w:val="00D04949"/>
    <w:rsid w:val="00D1083E"/>
    <w:rsid w:val="00D22D25"/>
    <w:rsid w:val="00D236A7"/>
    <w:rsid w:val="00D31B0B"/>
    <w:rsid w:val="00D40BDE"/>
    <w:rsid w:val="00D472B1"/>
    <w:rsid w:val="00D661D6"/>
    <w:rsid w:val="00D75E73"/>
    <w:rsid w:val="00D859DD"/>
    <w:rsid w:val="00D92A16"/>
    <w:rsid w:val="00DA490F"/>
    <w:rsid w:val="00DA7E58"/>
    <w:rsid w:val="00DB455B"/>
    <w:rsid w:val="00DB6145"/>
    <w:rsid w:val="00DB697F"/>
    <w:rsid w:val="00DC2A0F"/>
    <w:rsid w:val="00DC2B4D"/>
    <w:rsid w:val="00DE01D4"/>
    <w:rsid w:val="00DE1810"/>
    <w:rsid w:val="00DE242F"/>
    <w:rsid w:val="00DE439D"/>
    <w:rsid w:val="00DE6C7E"/>
    <w:rsid w:val="00DF3B32"/>
    <w:rsid w:val="00DF695A"/>
    <w:rsid w:val="00DF70E5"/>
    <w:rsid w:val="00E06909"/>
    <w:rsid w:val="00E203E1"/>
    <w:rsid w:val="00E24438"/>
    <w:rsid w:val="00E50835"/>
    <w:rsid w:val="00E52814"/>
    <w:rsid w:val="00E567F4"/>
    <w:rsid w:val="00E576E2"/>
    <w:rsid w:val="00E57E6F"/>
    <w:rsid w:val="00E62078"/>
    <w:rsid w:val="00E666DB"/>
    <w:rsid w:val="00E67ADA"/>
    <w:rsid w:val="00E71E36"/>
    <w:rsid w:val="00E7451A"/>
    <w:rsid w:val="00E748F6"/>
    <w:rsid w:val="00E8606E"/>
    <w:rsid w:val="00EA0A66"/>
    <w:rsid w:val="00EA0C01"/>
    <w:rsid w:val="00EA61BA"/>
    <w:rsid w:val="00EA716D"/>
    <w:rsid w:val="00EB0B07"/>
    <w:rsid w:val="00EB2179"/>
    <w:rsid w:val="00EB5FCD"/>
    <w:rsid w:val="00EC2287"/>
    <w:rsid w:val="00EC63D6"/>
    <w:rsid w:val="00ED7EDF"/>
    <w:rsid w:val="00EE130C"/>
    <w:rsid w:val="00EE2655"/>
    <w:rsid w:val="00EE315C"/>
    <w:rsid w:val="00EF41B0"/>
    <w:rsid w:val="00F0652C"/>
    <w:rsid w:val="00F06EFF"/>
    <w:rsid w:val="00F07BDA"/>
    <w:rsid w:val="00F13181"/>
    <w:rsid w:val="00F13FD9"/>
    <w:rsid w:val="00F21425"/>
    <w:rsid w:val="00F223D7"/>
    <w:rsid w:val="00F253FD"/>
    <w:rsid w:val="00F36A42"/>
    <w:rsid w:val="00F537D8"/>
    <w:rsid w:val="00F56F7B"/>
    <w:rsid w:val="00F62D17"/>
    <w:rsid w:val="00F670F7"/>
    <w:rsid w:val="00F67965"/>
    <w:rsid w:val="00F72241"/>
    <w:rsid w:val="00F747F1"/>
    <w:rsid w:val="00F77D70"/>
    <w:rsid w:val="00F80DF2"/>
    <w:rsid w:val="00F9370F"/>
    <w:rsid w:val="00F939D0"/>
    <w:rsid w:val="00F96F03"/>
    <w:rsid w:val="00FB0199"/>
    <w:rsid w:val="00FB24A9"/>
    <w:rsid w:val="00FC1C8A"/>
    <w:rsid w:val="00FC4106"/>
    <w:rsid w:val="00FE175D"/>
    <w:rsid w:val="00FF4AA5"/>
    <w:rsid w:val="00FF5B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748F6"/>
  </w:style>
  <w:style w:type="paragraph" w:styleId="Nagwek1">
    <w:name w:val="heading 1"/>
    <w:basedOn w:val="Normalny"/>
    <w:next w:val="Normalny"/>
    <w:link w:val="Nagwek1Znak"/>
    <w:uiPriority w:val="9"/>
    <w:qFormat/>
    <w:rsid w:val="00BC26C4"/>
    <w:pPr>
      <w:keepNext/>
      <w:keepLines/>
      <w:spacing w:before="480" w:after="0" w:line="259" w:lineRule="auto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8559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B5FE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2F331C"/>
    <w:rPr>
      <w:color w:val="0000FF" w:themeColor="hyperlink"/>
      <w:u w:val="single"/>
    </w:rPr>
  </w:style>
  <w:style w:type="paragraph" w:styleId="NormalnyWeb">
    <w:name w:val="Normal (Web)"/>
    <w:basedOn w:val="Normalny"/>
    <w:unhideWhenUsed/>
    <w:rsid w:val="002F331C"/>
    <w:pPr>
      <w:spacing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2F331C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2F331C"/>
    <w:rPr>
      <w:b/>
      <w:bCs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5A6B74"/>
    <w:pPr>
      <w:spacing w:after="14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A6B74"/>
  </w:style>
  <w:style w:type="paragraph" w:customStyle="1" w:styleId="tytu1">
    <w:name w:val="tytu1"/>
    <w:basedOn w:val="Normalny"/>
    <w:uiPriority w:val="99"/>
    <w:semiHidden/>
    <w:qFormat/>
    <w:rsid w:val="007E03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Uwydatnienie">
    <w:name w:val="Emphasis"/>
    <w:basedOn w:val="Domylnaczcionkaakapitu"/>
    <w:uiPriority w:val="20"/>
    <w:qFormat/>
    <w:rsid w:val="007E03C8"/>
    <w:rPr>
      <w:i/>
      <w:iCs/>
    </w:rPr>
  </w:style>
  <w:style w:type="paragraph" w:customStyle="1" w:styleId="Normalny1">
    <w:name w:val="Normalny1"/>
    <w:basedOn w:val="Normalny"/>
    <w:rsid w:val="00A944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qFormat/>
    <w:rsid w:val="00A944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9443C"/>
  </w:style>
  <w:style w:type="paragraph" w:styleId="Stopka">
    <w:name w:val="footer"/>
    <w:basedOn w:val="Normalny"/>
    <w:link w:val="StopkaZnak"/>
    <w:uiPriority w:val="99"/>
    <w:unhideWhenUsed/>
    <w:rsid w:val="00A944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9443C"/>
  </w:style>
  <w:style w:type="character" w:customStyle="1" w:styleId="teksttreci2">
    <w:name w:val="teksttreci2"/>
    <w:basedOn w:val="Domylnaczcionkaakapitu"/>
    <w:qFormat/>
    <w:rsid w:val="0086116C"/>
  </w:style>
  <w:style w:type="character" w:customStyle="1" w:styleId="Nagwek1Znak">
    <w:name w:val="Nagłówek 1 Znak"/>
    <w:basedOn w:val="Domylnaczcionkaakapitu"/>
    <w:link w:val="Nagwek1"/>
    <w:uiPriority w:val="9"/>
    <w:rsid w:val="00BC26C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customStyle="1" w:styleId="normal1">
    <w:name w:val="normal1"/>
    <w:basedOn w:val="Normalny"/>
    <w:qFormat/>
    <w:rsid w:val="00EB217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A8559C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table" w:styleId="Tabela-Siatka">
    <w:name w:val="Table Grid"/>
    <w:basedOn w:val="Standardowy"/>
    <w:uiPriority w:val="59"/>
    <w:rsid w:val="00417EA2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404E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404EA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404EA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1B5FE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03645C"/>
    <w:pPr>
      <w:spacing w:before="240"/>
      <w:jc w:val="left"/>
      <w:outlineLvl w:val="9"/>
    </w:pPr>
    <w:rPr>
      <w:b w:val="0"/>
      <w:bCs w:val="0"/>
      <w:sz w:val="32"/>
      <w:szCs w:val="32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03645C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rsid w:val="00F72241"/>
    <w:pPr>
      <w:tabs>
        <w:tab w:val="left" w:pos="1701"/>
        <w:tab w:val="right" w:leader="dot" w:pos="9628"/>
      </w:tabs>
      <w:spacing w:after="100"/>
      <w:ind w:left="709" w:hanging="489"/>
    </w:pPr>
  </w:style>
  <w:style w:type="paragraph" w:styleId="Spistreci3">
    <w:name w:val="toc 3"/>
    <w:basedOn w:val="Normalny"/>
    <w:next w:val="Normalny"/>
    <w:autoRedefine/>
    <w:uiPriority w:val="39"/>
    <w:unhideWhenUsed/>
    <w:rsid w:val="0003645C"/>
    <w:pPr>
      <w:spacing w:after="100" w:line="259" w:lineRule="auto"/>
      <w:ind w:left="440"/>
    </w:pPr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4F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4F57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50FC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50FC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50FC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50F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50FC8"/>
    <w:rPr>
      <w:b/>
      <w:bCs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40625C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6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96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8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7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16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6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3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2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1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9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77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5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kolejowy.katowice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iod@kolejowy.katowic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48C269-FE37-4166-81DA-CF15095877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858</Words>
  <Characters>5154</Characters>
  <Application>Microsoft Office Word</Application>
  <DocSecurity>0</DocSecurity>
  <Lines>42</Lines>
  <Paragraphs>11</Paragraphs>
  <ScaleCrop>false</ScaleCrop>
  <LinksUpToDate>false</LinksUpToDate>
  <CharactersWithSpaces>6001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2024-03-20T14:41:00Z</dcterms:created>
  <dcterms:modified xsi:type="dcterms:W3CDTF">2024-03-20T14:41:00Z</dcterms:modified>
</cp:coreProperties>
</file>