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EE167" w14:textId="77777777" w:rsidR="00D34297" w:rsidRPr="00471F3F" w:rsidRDefault="00562905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62905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562905">
        <w:rPr>
          <w:rFonts w:ascii="Arial" w:hAnsi="Arial" w:cs="Arial"/>
          <w:sz w:val="24"/>
          <w:szCs w:val="24"/>
        </w:rPr>
        <w:t>2024-04-08</w:t>
      </w:r>
    </w:p>
    <w:p w14:paraId="320A1312" w14:textId="77777777" w:rsidR="00D34297" w:rsidRPr="00471F3F" w:rsidRDefault="00562905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6290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78A6D89" w14:textId="77777777" w:rsidR="00D34297" w:rsidRPr="00471F3F" w:rsidRDefault="00562905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562905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62905">
        <w:rPr>
          <w:rFonts w:ascii="Arial" w:hAnsi="Arial" w:cs="Arial"/>
          <w:sz w:val="24"/>
          <w:szCs w:val="24"/>
        </w:rPr>
        <w:t>4</w:t>
      </w:r>
    </w:p>
    <w:p w14:paraId="2498EC00" w14:textId="77777777" w:rsidR="00D34297" w:rsidRPr="00471F3F" w:rsidRDefault="00562905" w:rsidP="00D34297">
      <w:pPr>
        <w:rPr>
          <w:rFonts w:ascii="Arial" w:hAnsi="Arial" w:cs="Arial"/>
          <w:sz w:val="24"/>
          <w:szCs w:val="24"/>
        </w:rPr>
      </w:pPr>
      <w:r w:rsidRPr="00562905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62905">
        <w:rPr>
          <w:rFonts w:ascii="Arial" w:hAnsi="Arial" w:cs="Arial"/>
          <w:sz w:val="24"/>
          <w:szCs w:val="24"/>
        </w:rPr>
        <w:t>Kolbuszowa</w:t>
      </w:r>
    </w:p>
    <w:p w14:paraId="19A27D91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9B7D4AF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6C66E91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43099F1A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2CE22833" w14:textId="77777777" w:rsidTr="00D34297">
        <w:tc>
          <w:tcPr>
            <w:tcW w:w="9180" w:type="dxa"/>
            <w:shd w:val="clear" w:color="auto" w:fill="F2F2F2"/>
            <w:hideMark/>
          </w:tcPr>
          <w:p w14:paraId="632990AB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C9FE35C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7B2CF5F4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6E49225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5B147F85" w14:textId="77777777" w:rsidTr="00310284">
        <w:tc>
          <w:tcPr>
            <w:tcW w:w="2269" w:type="dxa"/>
            <w:shd w:val="clear" w:color="auto" w:fill="auto"/>
          </w:tcPr>
          <w:p w14:paraId="09C75CB4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3C0EE7" w14:textId="77777777" w:rsidR="00D34297" w:rsidRPr="00D34297" w:rsidRDefault="0056290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2905">
              <w:rPr>
                <w:rFonts w:ascii="Arial" w:hAnsi="Arial" w:cs="Arial"/>
                <w:bCs/>
                <w:sz w:val="24"/>
                <w:szCs w:val="24"/>
              </w:rPr>
              <w:t>Dostawa wyrobów do pielęgnacji pacjenta i opatrunki specjalistyczne w 21 pakietach</w:t>
            </w:r>
          </w:p>
        </w:tc>
      </w:tr>
      <w:tr w:rsidR="00562905" w:rsidRPr="00D34297" w14:paraId="289609DE" w14:textId="77777777" w:rsidTr="00CC52B5">
        <w:tc>
          <w:tcPr>
            <w:tcW w:w="2269" w:type="dxa"/>
            <w:shd w:val="clear" w:color="auto" w:fill="auto"/>
          </w:tcPr>
          <w:p w14:paraId="3C6CF5B9" w14:textId="77777777" w:rsidR="00562905" w:rsidRPr="00D34297" w:rsidRDefault="00562905" w:rsidP="00CC52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1B7CF8" w14:textId="77777777" w:rsidR="00562905" w:rsidRPr="00D34297" w:rsidRDefault="00562905" w:rsidP="00CC52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2905">
              <w:rPr>
                <w:rFonts w:ascii="Arial" w:hAnsi="Arial" w:cs="Arial"/>
                <w:bCs/>
                <w:sz w:val="24"/>
                <w:szCs w:val="24"/>
              </w:rPr>
              <w:t>Eap-2412/4/24/M</w:t>
            </w:r>
          </w:p>
        </w:tc>
      </w:tr>
    </w:tbl>
    <w:p w14:paraId="1F053FF9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7740162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562905" w:rsidRPr="00562905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562905" w:rsidRPr="00562905">
        <w:rPr>
          <w:rFonts w:ascii="Arial" w:hAnsi="Arial" w:cs="Arial"/>
          <w:sz w:val="24"/>
          <w:szCs w:val="24"/>
        </w:rPr>
        <w:t>(</w:t>
      </w:r>
      <w:proofErr w:type="spellStart"/>
      <w:r w:rsidR="00562905" w:rsidRPr="00562905">
        <w:rPr>
          <w:rFonts w:ascii="Arial" w:hAnsi="Arial" w:cs="Arial"/>
          <w:sz w:val="24"/>
          <w:szCs w:val="24"/>
        </w:rPr>
        <w:t>t.j</w:t>
      </w:r>
      <w:proofErr w:type="spellEnd"/>
      <w:r w:rsidR="00562905" w:rsidRPr="00562905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906FA1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E2D9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54EE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3F130DD8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562905" w:rsidRPr="00D34297" w14:paraId="75E510A0" w14:textId="77777777" w:rsidTr="00CC52B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863D" w14:textId="77777777" w:rsidR="00562905" w:rsidRPr="00D34297" w:rsidRDefault="00562905" w:rsidP="00CC52B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290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BC1C" w14:textId="77777777" w:rsidR="00562905" w:rsidRPr="00D34297" w:rsidRDefault="00562905" w:rsidP="00CC52B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62905">
              <w:rPr>
                <w:rFonts w:ascii="Arial" w:hAnsi="Arial" w:cs="Arial"/>
                <w:b/>
                <w:sz w:val="24"/>
                <w:szCs w:val="24"/>
              </w:rPr>
              <w:t>Pakiet  XIV - Sól fizjologiczna do przepłukiwania</w:t>
            </w:r>
          </w:p>
          <w:p w14:paraId="19D35205" w14:textId="77777777" w:rsidR="00562905" w:rsidRPr="00D34297" w:rsidRDefault="00562905" w:rsidP="00CC52B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FE471B" w14:textId="77777777" w:rsidR="00562905" w:rsidRPr="00D34297" w:rsidRDefault="00562905" w:rsidP="00CC52B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290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6290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AB03B71" w14:textId="77777777" w:rsidR="00562905" w:rsidRPr="00D34297" w:rsidRDefault="00562905" w:rsidP="004A449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62905" w:rsidRPr="00D34297" w14:paraId="2B548896" w14:textId="77777777" w:rsidTr="00CC52B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BB44" w14:textId="77777777" w:rsidR="00562905" w:rsidRPr="00D34297" w:rsidRDefault="00562905" w:rsidP="00CC52B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290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0456" w14:textId="77777777" w:rsidR="00562905" w:rsidRPr="00D34297" w:rsidRDefault="00562905" w:rsidP="00CC52B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62905">
              <w:rPr>
                <w:rFonts w:ascii="Arial" w:hAnsi="Arial" w:cs="Arial"/>
                <w:b/>
                <w:sz w:val="24"/>
                <w:szCs w:val="24"/>
              </w:rPr>
              <w:t>Pakiet  XII - Opatrunki specjalistyczne 3</w:t>
            </w:r>
          </w:p>
          <w:p w14:paraId="380F089F" w14:textId="77777777" w:rsidR="00562905" w:rsidRPr="00D34297" w:rsidRDefault="00562905" w:rsidP="00CC52B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3CA8A23" w14:textId="77777777" w:rsidR="00562905" w:rsidRPr="00D34297" w:rsidRDefault="00562905" w:rsidP="00CC52B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2905">
              <w:rPr>
                <w:rFonts w:ascii="Arial" w:hAnsi="Arial" w:cs="Arial"/>
                <w:sz w:val="24"/>
                <w:szCs w:val="24"/>
              </w:rPr>
              <w:lastRenderedPageBreak/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62905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C223A67" w14:textId="77777777" w:rsidR="00562905" w:rsidRPr="00D34297" w:rsidRDefault="00562905" w:rsidP="00CC52B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8276B84" w14:textId="6DBBB023" w:rsidR="00562905" w:rsidRPr="00D34297" w:rsidRDefault="00562905" w:rsidP="00CC52B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2905">
              <w:rPr>
                <w:rFonts w:ascii="Arial" w:hAnsi="Arial" w:cs="Arial"/>
                <w:sz w:val="24"/>
                <w:szCs w:val="24"/>
              </w:rPr>
              <w:t>Wykonawca zaoferował w pakiecie XII w poz</w:t>
            </w:r>
            <w:r w:rsidR="004A449F">
              <w:rPr>
                <w:rFonts w:ascii="Arial" w:hAnsi="Arial" w:cs="Arial"/>
                <w:sz w:val="24"/>
                <w:szCs w:val="24"/>
              </w:rPr>
              <w:t>.</w:t>
            </w:r>
            <w:r w:rsidRPr="00562905">
              <w:rPr>
                <w:rFonts w:ascii="Arial" w:hAnsi="Arial" w:cs="Arial"/>
                <w:sz w:val="24"/>
                <w:szCs w:val="24"/>
              </w:rPr>
              <w:t xml:space="preserve"> 7 i 8 wyrób niezgodny z SWZ.</w:t>
            </w:r>
          </w:p>
        </w:tc>
      </w:tr>
      <w:tr w:rsidR="00562905" w:rsidRPr="00D34297" w14:paraId="627BA30F" w14:textId="77777777" w:rsidTr="00CC52B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AFF7" w14:textId="77777777" w:rsidR="00562905" w:rsidRPr="00D34297" w:rsidRDefault="00562905" w:rsidP="00CC52B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2905">
              <w:rPr>
                <w:rFonts w:ascii="Arial" w:hAnsi="Arial" w:cs="Arial"/>
                <w:sz w:val="24"/>
                <w:szCs w:val="24"/>
              </w:rPr>
              <w:lastRenderedPageBreak/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8FE4" w14:textId="77777777" w:rsidR="00562905" w:rsidRPr="00D34297" w:rsidRDefault="00562905" w:rsidP="00CC52B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62905">
              <w:rPr>
                <w:rFonts w:ascii="Arial" w:hAnsi="Arial" w:cs="Arial"/>
                <w:b/>
                <w:sz w:val="24"/>
                <w:szCs w:val="24"/>
              </w:rPr>
              <w:t>Pakiet XVII- Zestawy opatrunkowe do leczenia ran i terapii podciśnieniowej- 13 pozycji</w:t>
            </w:r>
          </w:p>
          <w:p w14:paraId="35C3ECA7" w14:textId="77777777" w:rsidR="00562905" w:rsidRPr="00D34297" w:rsidRDefault="00562905" w:rsidP="00CC52B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85A9FCE" w14:textId="77777777" w:rsidR="00562905" w:rsidRPr="00D34297" w:rsidRDefault="00562905" w:rsidP="00CC52B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2905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62905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7B17336" w14:textId="77777777" w:rsidR="00562905" w:rsidRPr="00D34297" w:rsidRDefault="00562905" w:rsidP="00CC52B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D9D9C22" w14:textId="2114A9B4" w:rsidR="00562905" w:rsidRPr="00D34297" w:rsidRDefault="004A449F" w:rsidP="00CC52B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2905">
              <w:rPr>
                <w:rFonts w:ascii="Arial" w:hAnsi="Arial" w:cs="Arial"/>
                <w:sz w:val="24"/>
                <w:szCs w:val="24"/>
              </w:rPr>
              <w:t>Wszystkie</w:t>
            </w:r>
            <w:r w:rsidR="00562905" w:rsidRPr="00562905">
              <w:rPr>
                <w:rFonts w:ascii="Arial" w:hAnsi="Arial" w:cs="Arial"/>
                <w:sz w:val="24"/>
                <w:szCs w:val="24"/>
              </w:rPr>
              <w:t xml:space="preserve"> wnioski o dopuszczenie do udziału  w postępowaniu podlegają odrzuceniu Wykonawca w </w:t>
            </w:r>
            <w:proofErr w:type="spellStart"/>
            <w:r w:rsidR="00562905" w:rsidRPr="00562905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="00562905" w:rsidRPr="00562905">
              <w:rPr>
                <w:rFonts w:ascii="Arial" w:hAnsi="Arial" w:cs="Arial"/>
                <w:sz w:val="24"/>
                <w:szCs w:val="24"/>
              </w:rPr>
              <w:t xml:space="preserve"> 1, 2, 3 nie precyzyjnie określił przedmiot zamówienia co do ilości. </w:t>
            </w:r>
          </w:p>
        </w:tc>
      </w:tr>
    </w:tbl>
    <w:p w14:paraId="3C2B6711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681DD13D" w14:textId="433D3BA3" w:rsidR="002A7DFF" w:rsidRDefault="004A449F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1F25B0E3" w14:textId="0DFC541A" w:rsidR="004A449F" w:rsidRDefault="004A449F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4A449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77480" w14:textId="77777777" w:rsidR="006729CF" w:rsidRDefault="006729CF" w:rsidP="00D34297">
      <w:r>
        <w:separator/>
      </w:r>
    </w:p>
  </w:endnote>
  <w:endnote w:type="continuationSeparator" w:id="0">
    <w:p w14:paraId="14A6A361" w14:textId="77777777" w:rsidR="006729CF" w:rsidRDefault="006729CF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252C3" w14:textId="77777777" w:rsidR="00562905" w:rsidRDefault="005629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64531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39402B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7EF69" w14:textId="77777777" w:rsidR="00562905" w:rsidRDefault="005629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81681" w14:textId="77777777" w:rsidR="006729CF" w:rsidRDefault="006729CF" w:rsidP="00D34297">
      <w:r>
        <w:separator/>
      </w:r>
    </w:p>
  </w:footnote>
  <w:footnote w:type="continuationSeparator" w:id="0">
    <w:p w14:paraId="3F9232B8" w14:textId="77777777" w:rsidR="006729CF" w:rsidRDefault="006729CF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13C28" w14:textId="77777777" w:rsidR="00562905" w:rsidRDefault="005629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8C674" w14:textId="77777777" w:rsidR="00562905" w:rsidRDefault="005629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54D40" w14:textId="77777777" w:rsidR="00562905" w:rsidRDefault="005629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9CF"/>
    <w:rsid w:val="00010B31"/>
    <w:rsid w:val="00104963"/>
    <w:rsid w:val="00150F65"/>
    <w:rsid w:val="002A7DFF"/>
    <w:rsid w:val="00310284"/>
    <w:rsid w:val="004A449F"/>
    <w:rsid w:val="004E2226"/>
    <w:rsid w:val="005464E2"/>
    <w:rsid w:val="00562905"/>
    <w:rsid w:val="006729CF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9BB812"/>
  <w15:chartTrackingRefBased/>
  <w15:docId w15:val="{144723F5-756B-44D2-BFCA-6510BDED9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2024-04-08T08:41:00Z</dcterms:created>
  <dcterms:modified xsi:type="dcterms:W3CDTF">2024-04-08T08:41:00Z</dcterms:modified>
</cp:coreProperties>
</file>