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7489D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6459698D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</w:p>
    <w:p w14:paraId="5533411B" w14:textId="22FCB111" w:rsidR="003E4A23" w:rsidRPr="00EB426C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D56959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0C286B" w:rsidRPr="00EB426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496870FA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FE0122">
        <w:rPr>
          <w:rFonts w:ascii="Times New Roman" w:hAnsi="Times New Roman" w:cs="Times New Roman"/>
          <w:sz w:val="24"/>
          <w:szCs w:val="24"/>
        </w:rPr>
        <w:t>0</w:t>
      </w:r>
      <w:r w:rsidR="00D56959">
        <w:rPr>
          <w:rFonts w:ascii="Times New Roman" w:hAnsi="Times New Roman" w:cs="Times New Roman"/>
          <w:sz w:val="24"/>
          <w:szCs w:val="24"/>
        </w:rPr>
        <w:t>4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FE0122">
        <w:rPr>
          <w:rFonts w:ascii="Times New Roman" w:hAnsi="Times New Roman" w:cs="Times New Roman"/>
          <w:sz w:val="24"/>
          <w:szCs w:val="24"/>
        </w:rPr>
        <w:t>4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0C286B" w:rsidRPr="00EB426C">
        <w:rPr>
          <w:rFonts w:ascii="Times New Roman" w:hAnsi="Times New Roman" w:cs="Times New Roman"/>
          <w:sz w:val="24"/>
          <w:szCs w:val="24"/>
        </w:rPr>
        <w:t>4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2CE0F338" w14:textId="1D0283C4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 w:rsidR="00586B9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4CDF8555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5C45A58E" w14:textId="5D571C12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SWZ w postępowaniu:</w:t>
      </w:r>
    </w:p>
    <w:p w14:paraId="7FB40F9D" w14:textId="77777777" w:rsidR="007A1A64" w:rsidRPr="007A1A64" w:rsidRDefault="007A1A64" w:rsidP="007A1A64">
      <w:pPr>
        <w:rPr>
          <w:rFonts w:ascii="Times New Roman" w:hAnsi="Times New Roman" w:cs="Times New Roman"/>
          <w:sz w:val="24"/>
          <w:szCs w:val="24"/>
        </w:rPr>
      </w:pPr>
    </w:p>
    <w:p w14:paraId="66FCB0A5" w14:textId="5EFAF5BE" w:rsidR="00D56959" w:rsidRPr="00D56959" w:rsidRDefault="007A1A64" w:rsidP="00D56959">
      <w:pP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bookmarkStart w:id="0" w:name="_Hlk76546308"/>
      <w:r w:rsidRPr="007A1A64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FE0122" w:rsidRPr="00FE012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:,,</w:t>
      </w:r>
      <w:r w:rsidR="00FE0122" w:rsidRPr="00FE01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r w:rsidR="00D56959" w:rsidRPr="00D5695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Dostawa różnych produktów spożywczych  w 10 pakietach</w:t>
      </w:r>
      <w:r w:rsidR="00D5695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”</w:t>
      </w:r>
    </w:p>
    <w:p w14:paraId="47538DDB" w14:textId="07118F40" w:rsidR="007A1A64" w:rsidRPr="007A1A64" w:rsidRDefault="007A1A64" w:rsidP="007A1A6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B75E8AB" w14:textId="77777777" w:rsidR="007A1A64" w:rsidRPr="007A1A64" w:rsidRDefault="007A1A64" w:rsidP="007A1A64">
      <w:pPr>
        <w:rPr>
          <w:rFonts w:ascii="Times New Roman" w:hAnsi="Times New Roman" w:cs="Times New Roman"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62C56960" w14:textId="18B9BA65" w:rsidR="00EB426C" w:rsidRDefault="007A1A64" w:rsidP="007A1A64">
      <w:pPr>
        <w:rPr>
          <w:rFonts w:ascii="Times New Roman" w:hAnsi="Times New Roman" w:cs="Times New Roman"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</w:rPr>
        <w:t>(</w:t>
      </w:r>
      <w:r w:rsidR="00293D58" w:rsidRPr="00293D58">
        <w:rPr>
          <w:rFonts w:ascii="Times New Roman" w:hAnsi="Times New Roman" w:cs="Times New Roman"/>
          <w:sz w:val="24"/>
          <w:szCs w:val="24"/>
        </w:rPr>
        <w:t xml:space="preserve">Dz. U. z 2023 r. poz. 1605.) </w:t>
      </w:r>
      <w:r w:rsidRPr="007A1A64">
        <w:rPr>
          <w:rFonts w:ascii="Times New Roman" w:hAnsi="Times New Roman" w:cs="Times New Roman"/>
          <w:sz w:val="24"/>
          <w:szCs w:val="24"/>
        </w:rPr>
        <w:t>Zamawiający przekazuje treść zapytań wraz z wyjaśnieniami:</w:t>
      </w:r>
    </w:p>
    <w:p w14:paraId="5D6F1579" w14:textId="77777777" w:rsidR="00864C78" w:rsidRPr="00864C78" w:rsidRDefault="00864C78" w:rsidP="00864C78">
      <w:pPr>
        <w:rPr>
          <w:rFonts w:ascii="Times New Roman" w:hAnsi="Times New Roman" w:cs="Times New Roman"/>
          <w:sz w:val="24"/>
          <w:szCs w:val="24"/>
        </w:rPr>
      </w:pPr>
      <w:r w:rsidRPr="00864C78">
        <w:rPr>
          <w:rFonts w:ascii="Times New Roman" w:hAnsi="Times New Roman" w:cs="Times New Roman"/>
          <w:sz w:val="24"/>
          <w:szCs w:val="24"/>
        </w:rPr>
        <w:t>PAKIET 8 PRODUKTY OGÓLNOSPOŻYWCZE</w:t>
      </w:r>
    </w:p>
    <w:p w14:paraId="0997B00E" w14:textId="77777777" w:rsidR="00864C78" w:rsidRPr="00864C78" w:rsidRDefault="00864C78" w:rsidP="00864C78">
      <w:pPr>
        <w:rPr>
          <w:rFonts w:ascii="Times New Roman" w:hAnsi="Times New Roman" w:cs="Times New Roman"/>
          <w:sz w:val="24"/>
          <w:szCs w:val="24"/>
        </w:rPr>
      </w:pPr>
    </w:p>
    <w:p w14:paraId="1B49CE8C" w14:textId="642FB768" w:rsidR="00864C78" w:rsidRPr="00864C78" w:rsidRDefault="00864C78" w:rsidP="00864C78">
      <w:pPr>
        <w:rPr>
          <w:rFonts w:ascii="Times New Roman" w:hAnsi="Times New Roman" w:cs="Times New Roman"/>
          <w:sz w:val="24"/>
          <w:szCs w:val="24"/>
        </w:rPr>
      </w:pPr>
      <w:r w:rsidRPr="00864C78">
        <w:rPr>
          <w:rFonts w:ascii="Times New Roman" w:hAnsi="Times New Roman" w:cs="Times New Roman"/>
          <w:b/>
          <w:bCs/>
          <w:sz w:val="24"/>
          <w:szCs w:val="24"/>
        </w:rPr>
        <w:t>Pytanie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C78">
        <w:rPr>
          <w:rFonts w:ascii="Times New Roman" w:hAnsi="Times New Roman" w:cs="Times New Roman"/>
          <w:sz w:val="24"/>
          <w:szCs w:val="24"/>
        </w:rPr>
        <w:t>Dotyczy poz. 10 - Dżem o obniżonej wartości cukru</w:t>
      </w:r>
    </w:p>
    <w:p w14:paraId="798592F1" w14:textId="77777777" w:rsidR="00864C78" w:rsidRPr="00864C78" w:rsidRDefault="00864C78" w:rsidP="00864C7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64C78">
        <w:rPr>
          <w:rFonts w:ascii="Times New Roman" w:hAnsi="Times New Roman" w:cs="Times New Roman"/>
          <w:sz w:val="24"/>
          <w:szCs w:val="24"/>
        </w:rPr>
        <w:t>Gomar</w:t>
      </w:r>
      <w:proofErr w:type="spellEnd"/>
      <w:r w:rsidRPr="00864C78">
        <w:rPr>
          <w:rFonts w:ascii="Times New Roman" w:hAnsi="Times New Roman" w:cs="Times New Roman"/>
          <w:sz w:val="24"/>
          <w:szCs w:val="24"/>
        </w:rPr>
        <w:t xml:space="preserve"> Pińczów lub równoważny, sporządzony z co najmniej 40gowoców/100g dżemu, o zawartości cukru nie więcej niż 27 g/100g. Różne smaki, w tym truskawka, malina, owoce leśne, </w:t>
      </w:r>
      <w:proofErr w:type="spellStart"/>
      <w:r w:rsidRPr="00864C78">
        <w:rPr>
          <w:rFonts w:ascii="Times New Roman" w:hAnsi="Times New Roman" w:cs="Times New Roman"/>
          <w:sz w:val="24"/>
          <w:szCs w:val="24"/>
        </w:rPr>
        <w:t>kiwi+agrest</w:t>
      </w:r>
      <w:proofErr w:type="spellEnd"/>
    </w:p>
    <w:p w14:paraId="14632FB3" w14:textId="77777777" w:rsidR="00864C78" w:rsidRPr="00864C78" w:rsidRDefault="00864C78" w:rsidP="00864C78">
      <w:pPr>
        <w:rPr>
          <w:rFonts w:ascii="Times New Roman" w:hAnsi="Times New Roman" w:cs="Times New Roman"/>
          <w:sz w:val="24"/>
          <w:szCs w:val="24"/>
        </w:rPr>
      </w:pPr>
    </w:p>
    <w:p w14:paraId="3C299B27" w14:textId="0485C3D5" w:rsidR="00864C78" w:rsidRDefault="00864C78" w:rsidP="00864C78">
      <w:pPr>
        <w:rPr>
          <w:rFonts w:ascii="Times New Roman" w:hAnsi="Times New Roman" w:cs="Times New Roman"/>
          <w:sz w:val="24"/>
          <w:szCs w:val="24"/>
        </w:rPr>
      </w:pPr>
      <w:r w:rsidRPr="00864C78">
        <w:rPr>
          <w:rFonts w:ascii="Times New Roman" w:hAnsi="Times New Roman" w:cs="Times New Roman"/>
          <w:sz w:val="24"/>
          <w:szCs w:val="24"/>
        </w:rPr>
        <w:t>Wyżej opisany produkt nie występuje na rynku. Czy Zamawiający zgodzi się na dostawy produktu o zawartości cukru 35g/100g w smakach: truskawka, brzoskwinia, malina, wiśnia?</w:t>
      </w:r>
    </w:p>
    <w:p w14:paraId="2331F8B1" w14:textId="1B676031" w:rsidR="00864C78" w:rsidRPr="00586B90" w:rsidRDefault="00586B90" w:rsidP="00864C78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63631142"/>
      <w:r w:rsidRPr="00586B90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TAK. </w:t>
      </w:r>
      <w:bookmarkEnd w:id="1"/>
    </w:p>
    <w:p w14:paraId="4F1E69C1" w14:textId="651C3D38" w:rsidR="00864C78" w:rsidRPr="00864C78" w:rsidRDefault="00864C78" w:rsidP="00864C78">
      <w:pPr>
        <w:rPr>
          <w:rFonts w:ascii="Times New Roman" w:hAnsi="Times New Roman" w:cs="Times New Roman"/>
          <w:sz w:val="24"/>
          <w:szCs w:val="24"/>
        </w:rPr>
      </w:pPr>
      <w:r w:rsidRPr="00864C78">
        <w:rPr>
          <w:rFonts w:ascii="Times New Roman" w:hAnsi="Times New Roman" w:cs="Times New Roman"/>
          <w:b/>
          <w:bCs/>
          <w:sz w:val="24"/>
          <w:szCs w:val="24"/>
        </w:rPr>
        <w:t>Pytanie 2.</w:t>
      </w:r>
      <w:r w:rsidRPr="00864C78">
        <w:rPr>
          <w:rFonts w:ascii="Times New Roman" w:hAnsi="Times New Roman" w:cs="Times New Roman"/>
          <w:sz w:val="24"/>
          <w:szCs w:val="24"/>
        </w:rPr>
        <w:t xml:space="preserve"> Dotyczy poz. 11 - Dżem o obniżonej wartości cukru</w:t>
      </w:r>
    </w:p>
    <w:p w14:paraId="15800A23" w14:textId="5DA5F2D2" w:rsidR="00864C78" w:rsidRPr="00864C78" w:rsidRDefault="00864C78" w:rsidP="00864C7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64C78">
        <w:rPr>
          <w:rFonts w:ascii="Times New Roman" w:hAnsi="Times New Roman" w:cs="Times New Roman"/>
          <w:sz w:val="24"/>
          <w:szCs w:val="24"/>
        </w:rPr>
        <w:t>Gomar</w:t>
      </w:r>
      <w:proofErr w:type="spellEnd"/>
      <w:r w:rsidRPr="00864C78">
        <w:rPr>
          <w:rFonts w:ascii="Times New Roman" w:hAnsi="Times New Roman" w:cs="Times New Roman"/>
          <w:sz w:val="24"/>
          <w:szCs w:val="24"/>
        </w:rPr>
        <w:t xml:space="preserve"> Pińczów lub równoważny, sporządzony z co najmniej 40gowoców/100g dżemu, o zawartości cukru nie więcej niż 27 g/100g. Różne smaki, w tym truskawka, malina, owoce leśne, </w:t>
      </w:r>
      <w:proofErr w:type="spellStart"/>
      <w:r w:rsidRPr="00864C78">
        <w:rPr>
          <w:rFonts w:ascii="Times New Roman" w:hAnsi="Times New Roman" w:cs="Times New Roman"/>
          <w:sz w:val="24"/>
          <w:szCs w:val="24"/>
        </w:rPr>
        <w:t>kiwi+agrest</w:t>
      </w:r>
      <w:proofErr w:type="spellEnd"/>
    </w:p>
    <w:p w14:paraId="6C118D5F" w14:textId="426145DE" w:rsidR="00864C78" w:rsidRDefault="00864C78" w:rsidP="00864C78">
      <w:pPr>
        <w:rPr>
          <w:rFonts w:ascii="Times New Roman" w:hAnsi="Times New Roman" w:cs="Times New Roman"/>
          <w:sz w:val="24"/>
          <w:szCs w:val="24"/>
        </w:rPr>
      </w:pPr>
      <w:r w:rsidRPr="00864C78">
        <w:rPr>
          <w:rFonts w:ascii="Times New Roman" w:hAnsi="Times New Roman" w:cs="Times New Roman"/>
          <w:sz w:val="24"/>
          <w:szCs w:val="24"/>
        </w:rPr>
        <w:t>Producent oferujący wyżej opisany produkt zmienił skład. Czy Zamawiający zgodzi się na dostawy dżemu z zawartością cukru 30g/100g?</w:t>
      </w:r>
    </w:p>
    <w:p w14:paraId="3EF1E592" w14:textId="77777777" w:rsidR="00586B90" w:rsidRPr="00586B90" w:rsidRDefault="00586B90" w:rsidP="00586B9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86B90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TAK. </w:t>
      </w:r>
    </w:p>
    <w:p w14:paraId="7869593D" w14:textId="77777777" w:rsidR="00864C78" w:rsidRPr="00864C78" w:rsidRDefault="00864C78" w:rsidP="00864C78">
      <w:pPr>
        <w:rPr>
          <w:rFonts w:ascii="Times New Roman" w:hAnsi="Times New Roman" w:cs="Times New Roman"/>
          <w:sz w:val="24"/>
          <w:szCs w:val="24"/>
        </w:rPr>
      </w:pPr>
    </w:p>
    <w:p w14:paraId="7C91705E" w14:textId="14500F1C" w:rsidR="00864C78" w:rsidRPr="00864C78" w:rsidRDefault="00864C78" w:rsidP="00864C78">
      <w:pPr>
        <w:rPr>
          <w:rFonts w:ascii="Times New Roman" w:hAnsi="Times New Roman" w:cs="Times New Roman"/>
          <w:sz w:val="24"/>
          <w:szCs w:val="24"/>
        </w:rPr>
      </w:pPr>
      <w:r w:rsidRPr="00864C78">
        <w:rPr>
          <w:rFonts w:ascii="Times New Roman" w:hAnsi="Times New Roman" w:cs="Times New Roman"/>
          <w:b/>
          <w:bCs/>
          <w:sz w:val="24"/>
          <w:szCs w:val="24"/>
        </w:rPr>
        <w:t>Pytanie 3.</w:t>
      </w:r>
      <w:r w:rsidRPr="00864C78">
        <w:rPr>
          <w:rFonts w:ascii="Times New Roman" w:hAnsi="Times New Roman" w:cs="Times New Roman"/>
          <w:sz w:val="24"/>
          <w:szCs w:val="24"/>
        </w:rPr>
        <w:t xml:space="preserve"> Dotyczy poz. 31 - Kisiel</w:t>
      </w:r>
    </w:p>
    <w:p w14:paraId="7290C60C" w14:textId="77777777" w:rsidR="00864C78" w:rsidRPr="00864C78" w:rsidRDefault="00864C78" w:rsidP="00864C78">
      <w:pPr>
        <w:rPr>
          <w:rFonts w:ascii="Times New Roman" w:hAnsi="Times New Roman" w:cs="Times New Roman"/>
          <w:sz w:val="24"/>
          <w:szCs w:val="24"/>
        </w:rPr>
      </w:pPr>
      <w:r w:rsidRPr="00864C78">
        <w:rPr>
          <w:rFonts w:ascii="Times New Roman" w:hAnsi="Times New Roman" w:cs="Times New Roman"/>
          <w:sz w:val="24"/>
          <w:szCs w:val="24"/>
        </w:rPr>
        <w:lastRenderedPageBreak/>
        <w:t xml:space="preserve">Winiary lub </w:t>
      </w:r>
      <w:proofErr w:type="spellStart"/>
      <w:r w:rsidRPr="00864C78">
        <w:rPr>
          <w:rFonts w:ascii="Times New Roman" w:hAnsi="Times New Roman" w:cs="Times New Roman"/>
          <w:sz w:val="24"/>
          <w:szCs w:val="24"/>
        </w:rPr>
        <w:t>równoważny-bez</w:t>
      </w:r>
      <w:proofErr w:type="spellEnd"/>
      <w:r w:rsidRPr="00864C78">
        <w:rPr>
          <w:rFonts w:ascii="Times New Roman" w:hAnsi="Times New Roman" w:cs="Times New Roman"/>
          <w:sz w:val="24"/>
          <w:szCs w:val="24"/>
        </w:rPr>
        <w:t xml:space="preserve"> cukru, dobrze zagęszczający, o zrównoważonym smaku i aromacie. Wydajność 1 szt./ 0,5l wody-wiśniowy</w:t>
      </w:r>
    </w:p>
    <w:p w14:paraId="31FFF3EC" w14:textId="5A718575" w:rsidR="00864C78" w:rsidRDefault="00864C78" w:rsidP="00864C78">
      <w:pPr>
        <w:rPr>
          <w:rFonts w:ascii="Times New Roman" w:hAnsi="Times New Roman" w:cs="Times New Roman"/>
          <w:sz w:val="24"/>
          <w:szCs w:val="24"/>
        </w:rPr>
      </w:pPr>
      <w:r w:rsidRPr="00864C78">
        <w:rPr>
          <w:rFonts w:ascii="Times New Roman" w:hAnsi="Times New Roman" w:cs="Times New Roman"/>
          <w:sz w:val="24"/>
          <w:szCs w:val="24"/>
        </w:rPr>
        <w:t>Czy Zamawiający zgodzi się na dostawy produktu w opakowaniu 38g?</w:t>
      </w:r>
    </w:p>
    <w:p w14:paraId="051BE77B" w14:textId="77777777" w:rsidR="00586B90" w:rsidRPr="00586B90" w:rsidRDefault="00586B90" w:rsidP="00586B9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86B90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TAK. </w:t>
      </w:r>
    </w:p>
    <w:p w14:paraId="27A3D0CB" w14:textId="171686FB" w:rsidR="00864C78" w:rsidRPr="00864C78" w:rsidRDefault="00864C78" w:rsidP="00864C78">
      <w:pPr>
        <w:rPr>
          <w:rFonts w:ascii="Times New Roman" w:hAnsi="Times New Roman" w:cs="Times New Roman"/>
          <w:sz w:val="24"/>
          <w:szCs w:val="24"/>
        </w:rPr>
      </w:pPr>
      <w:r w:rsidRPr="00864C78">
        <w:rPr>
          <w:rFonts w:ascii="Times New Roman" w:hAnsi="Times New Roman" w:cs="Times New Roman"/>
          <w:b/>
          <w:bCs/>
          <w:sz w:val="24"/>
          <w:szCs w:val="24"/>
        </w:rPr>
        <w:t>Pytanie 4.</w:t>
      </w:r>
      <w:r w:rsidRPr="00864C78">
        <w:rPr>
          <w:rFonts w:ascii="Times New Roman" w:hAnsi="Times New Roman" w:cs="Times New Roman"/>
          <w:sz w:val="24"/>
          <w:szCs w:val="24"/>
        </w:rPr>
        <w:t xml:space="preserve"> Dotyczy poz. 35, 36</w:t>
      </w:r>
    </w:p>
    <w:p w14:paraId="2495A0B2" w14:textId="0A014E26" w:rsidR="00864C78" w:rsidRDefault="00864C78" w:rsidP="00864C78">
      <w:pPr>
        <w:rPr>
          <w:rFonts w:ascii="Times New Roman" w:hAnsi="Times New Roman" w:cs="Times New Roman"/>
          <w:sz w:val="24"/>
          <w:szCs w:val="24"/>
        </w:rPr>
      </w:pPr>
      <w:r w:rsidRPr="00864C78">
        <w:rPr>
          <w:rFonts w:ascii="Times New Roman" w:hAnsi="Times New Roman" w:cs="Times New Roman"/>
          <w:sz w:val="24"/>
          <w:szCs w:val="24"/>
        </w:rPr>
        <w:t>Pozycja 35 i 36 mają taki sam opis. Proszę o weryfikację.</w:t>
      </w:r>
    </w:p>
    <w:p w14:paraId="319F6775" w14:textId="4FA22B63" w:rsidR="00586B90" w:rsidRPr="00586B90" w:rsidRDefault="00586B90" w:rsidP="00864C7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86B90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Pozycja 36 opakowanie 200-400 g </w:t>
      </w:r>
    </w:p>
    <w:p w14:paraId="3BEFFF71" w14:textId="4B50CF71" w:rsidR="00864C78" w:rsidRPr="00864C78" w:rsidRDefault="00864C78" w:rsidP="00864C78">
      <w:pPr>
        <w:rPr>
          <w:rFonts w:ascii="Times New Roman" w:hAnsi="Times New Roman" w:cs="Times New Roman"/>
          <w:sz w:val="24"/>
          <w:szCs w:val="24"/>
        </w:rPr>
      </w:pPr>
      <w:r w:rsidRPr="00864C78">
        <w:rPr>
          <w:rFonts w:ascii="Times New Roman" w:hAnsi="Times New Roman" w:cs="Times New Roman"/>
          <w:b/>
          <w:bCs/>
          <w:sz w:val="24"/>
          <w:szCs w:val="24"/>
        </w:rPr>
        <w:t>Pytanie 5.</w:t>
      </w:r>
      <w:r w:rsidRPr="00864C78">
        <w:rPr>
          <w:rFonts w:ascii="Times New Roman" w:hAnsi="Times New Roman" w:cs="Times New Roman"/>
          <w:sz w:val="24"/>
          <w:szCs w:val="24"/>
        </w:rPr>
        <w:t xml:space="preserve"> Dotyczy poz. 54 - Ogórek konserwowy</w:t>
      </w:r>
    </w:p>
    <w:p w14:paraId="01276201" w14:textId="7632F704" w:rsidR="00864C78" w:rsidRDefault="00864C78" w:rsidP="00864C78">
      <w:pPr>
        <w:rPr>
          <w:rFonts w:ascii="Times New Roman" w:hAnsi="Times New Roman" w:cs="Times New Roman"/>
          <w:sz w:val="24"/>
          <w:szCs w:val="24"/>
        </w:rPr>
      </w:pPr>
      <w:r w:rsidRPr="00864C78">
        <w:rPr>
          <w:rFonts w:ascii="Times New Roman" w:hAnsi="Times New Roman" w:cs="Times New Roman"/>
          <w:sz w:val="24"/>
          <w:szCs w:val="24"/>
        </w:rPr>
        <w:t>Czy Zamawiający zgodzi się na dostawy produktu w opakowaniu 840g?</w:t>
      </w:r>
    </w:p>
    <w:p w14:paraId="5EE76C92" w14:textId="7E0CE460" w:rsidR="00864C78" w:rsidRPr="00586B90" w:rsidRDefault="00586B90" w:rsidP="00864C7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86B90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TAK. </w:t>
      </w:r>
    </w:p>
    <w:p w14:paraId="6F3CFD52" w14:textId="697764CB" w:rsidR="00864C78" w:rsidRPr="00864C78" w:rsidRDefault="00864C78" w:rsidP="00864C78">
      <w:pPr>
        <w:rPr>
          <w:rFonts w:ascii="Times New Roman" w:hAnsi="Times New Roman" w:cs="Times New Roman"/>
          <w:sz w:val="24"/>
          <w:szCs w:val="24"/>
        </w:rPr>
      </w:pPr>
      <w:r w:rsidRPr="00864C78">
        <w:rPr>
          <w:rFonts w:ascii="Times New Roman" w:hAnsi="Times New Roman" w:cs="Times New Roman"/>
          <w:b/>
          <w:bCs/>
          <w:sz w:val="24"/>
          <w:szCs w:val="24"/>
        </w:rPr>
        <w:t>Pytanie</w:t>
      </w:r>
      <w:r w:rsidRPr="00864C78">
        <w:rPr>
          <w:rFonts w:ascii="Times New Roman" w:hAnsi="Times New Roman" w:cs="Times New Roman"/>
          <w:sz w:val="24"/>
          <w:szCs w:val="24"/>
        </w:rPr>
        <w:t xml:space="preserve"> 6. Dotyczy poz. 91 - Siemię lniane</w:t>
      </w:r>
    </w:p>
    <w:p w14:paraId="5334DF6B" w14:textId="7749CEB5" w:rsidR="00864C78" w:rsidRPr="00864C78" w:rsidRDefault="00864C78" w:rsidP="00864C78">
      <w:pPr>
        <w:rPr>
          <w:rFonts w:ascii="Times New Roman" w:hAnsi="Times New Roman" w:cs="Times New Roman"/>
          <w:sz w:val="24"/>
          <w:szCs w:val="24"/>
        </w:rPr>
      </w:pPr>
      <w:r w:rsidRPr="00864C78">
        <w:rPr>
          <w:rFonts w:ascii="Times New Roman" w:hAnsi="Times New Roman" w:cs="Times New Roman"/>
          <w:sz w:val="24"/>
          <w:szCs w:val="24"/>
        </w:rPr>
        <w:t>całe ziarno, czyste</w:t>
      </w:r>
    </w:p>
    <w:p w14:paraId="2E6BF093" w14:textId="658BF80D" w:rsidR="00864C78" w:rsidRDefault="00864C78" w:rsidP="00864C78">
      <w:pPr>
        <w:rPr>
          <w:rFonts w:ascii="Times New Roman" w:hAnsi="Times New Roman" w:cs="Times New Roman"/>
          <w:sz w:val="24"/>
          <w:szCs w:val="24"/>
        </w:rPr>
      </w:pPr>
      <w:r w:rsidRPr="00864C78">
        <w:rPr>
          <w:rFonts w:ascii="Times New Roman" w:hAnsi="Times New Roman" w:cs="Times New Roman"/>
          <w:sz w:val="24"/>
          <w:szCs w:val="24"/>
        </w:rPr>
        <w:t>C</w:t>
      </w:r>
      <w:r w:rsidR="00586B90">
        <w:rPr>
          <w:rFonts w:ascii="Times New Roman" w:hAnsi="Times New Roman" w:cs="Times New Roman"/>
          <w:sz w:val="24"/>
          <w:szCs w:val="24"/>
        </w:rPr>
        <w:t>z</w:t>
      </w:r>
      <w:r w:rsidRPr="00864C78">
        <w:rPr>
          <w:rFonts w:ascii="Times New Roman" w:hAnsi="Times New Roman" w:cs="Times New Roman"/>
          <w:sz w:val="24"/>
          <w:szCs w:val="24"/>
        </w:rPr>
        <w:t>y Zamawiający zgodzi się na dostawy produktu w opakowaniu 500g?</w:t>
      </w:r>
    </w:p>
    <w:p w14:paraId="7DF91609" w14:textId="22E3B47D" w:rsidR="00864C78" w:rsidRPr="00586B90" w:rsidRDefault="00586B90" w:rsidP="00864C7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86B90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TAK. </w:t>
      </w:r>
    </w:p>
    <w:p w14:paraId="44FA55B5" w14:textId="45918D41" w:rsidR="00864C78" w:rsidRPr="00864C78" w:rsidRDefault="00864C78" w:rsidP="00864C78">
      <w:pPr>
        <w:rPr>
          <w:rFonts w:ascii="Times New Roman" w:hAnsi="Times New Roman" w:cs="Times New Roman"/>
          <w:sz w:val="24"/>
          <w:szCs w:val="24"/>
        </w:rPr>
      </w:pPr>
      <w:r w:rsidRPr="00864C78">
        <w:rPr>
          <w:rFonts w:ascii="Times New Roman" w:hAnsi="Times New Roman" w:cs="Times New Roman"/>
          <w:b/>
          <w:bCs/>
          <w:sz w:val="24"/>
          <w:szCs w:val="24"/>
        </w:rPr>
        <w:t>Pytanie</w:t>
      </w:r>
      <w:r w:rsidRPr="00864C78">
        <w:rPr>
          <w:rFonts w:ascii="Times New Roman" w:hAnsi="Times New Roman" w:cs="Times New Roman"/>
          <w:sz w:val="24"/>
          <w:szCs w:val="24"/>
        </w:rPr>
        <w:t xml:space="preserve"> 7. Dotyczy poz. 103 - Wafle wielozbożowe</w:t>
      </w:r>
    </w:p>
    <w:p w14:paraId="52B6CE87" w14:textId="77777777" w:rsidR="00864C78" w:rsidRPr="00864C78" w:rsidRDefault="00864C78" w:rsidP="00864C78">
      <w:pPr>
        <w:rPr>
          <w:rFonts w:ascii="Times New Roman" w:hAnsi="Times New Roman" w:cs="Times New Roman"/>
          <w:sz w:val="24"/>
          <w:szCs w:val="24"/>
        </w:rPr>
      </w:pPr>
      <w:r w:rsidRPr="00864C78">
        <w:rPr>
          <w:rFonts w:ascii="Times New Roman" w:hAnsi="Times New Roman" w:cs="Times New Roman"/>
          <w:sz w:val="24"/>
          <w:szCs w:val="24"/>
        </w:rPr>
        <w:t>Czy Zamawiający zgodzi się na dostawę wafli ryżowych?</w:t>
      </w:r>
    </w:p>
    <w:p w14:paraId="479D9FA8" w14:textId="77777777" w:rsidR="00586B90" w:rsidRPr="00586B90" w:rsidRDefault="00586B90" w:rsidP="00586B9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86B90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TAK. </w:t>
      </w:r>
    </w:p>
    <w:p w14:paraId="43738FCF" w14:textId="77777777" w:rsidR="00864C78" w:rsidRPr="007A1A64" w:rsidRDefault="00864C78" w:rsidP="007A1A64">
      <w:pPr>
        <w:rPr>
          <w:rFonts w:ascii="Times New Roman" w:hAnsi="Times New Roman" w:cs="Times New Roman"/>
          <w:sz w:val="24"/>
          <w:szCs w:val="24"/>
        </w:rPr>
      </w:pPr>
    </w:p>
    <w:p w14:paraId="3FDCF2E4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B426C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EB426C">
        <w:rPr>
          <w:rFonts w:ascii="Times New Roman" w:hAnsi="Times New Roman" w:cs="Times New Roman"/>
          <w:sz w:val="24"/>
          <w:szCs w:val="24"/>
        </w:rPr>
        <w:t>.</w:t>
      </w:r>
    </w:p>
    <w:p w14:paraId="1A5EE47B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</w:p>
    <w:p w14:paraId="73BEEF01" w14:textId="54B9FC32" w:rsidR="003E4A23" w:rsidRPr="00EB426C" w:rsidRDefault="003E4A23" w:rsidP="00586B90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1B0BDC">
        <w:rPr>
          <w:rFonts w:ascii="Times New Roman" w:hAnsi="Times New Roman" w:cs="Times New Roman"/>
          <w:sz w:val="24"/>
          <w:szCs w:val="24"/>
        </w:rPr>
        <w:t>10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FE0122">
        <w:rPr>
          <w:rFonts w:ascii="Times New Roman" w:hAnsi="Times New Roman" w:cs="Times New Roman"/>
          <w:sz w:val="24"/>
          <w:szCs w:val="24"/>
        </w:rPr>
        <w:t>4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0C286B" w:rsidRPr="00EB426C">
        <w:rPr>
          <w:rFonts w:ascii="Times New Roman" w:hAnsi="Times New Roman" w:cs="Times New Roman"/>
          <w:sz w:val="24"/>
          <w:szCs w:val="24"/>
        </w:rPr>
        <w:t>4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7EE3E15C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07498B20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ZBIGNIEW STRZELCZYK</w:t>
      </w:r>
    </w:p>
    <w:p w14:paraId="2B6AF21D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15D312C9" w14:textId="3E3B1AB2" w:rsidR="003E4A23" w:rsidRPr="00400555" w:rsidRDefault="003E4A23" w:rsidP="00400555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60AAA8C4" w14:textId="77777777" w:rsidR="003E4A23" w:rsidRDefault="003E4A23"/>
    <w:sectPr w:rsidR="003E4A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14021"/>
    <w:multiLevelType w:val="hybridMultilevel"/>
    <w:tmpl w:val="A148F7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962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B5B9A"/>
    <w:rsid w:val="000C286B"/>
    <w:rsid w:val="00152343"/>
    <w:rsid w:val="001B0BDC"/>
    <w:rsid w:val="00293D58"/>
    <w:rsid w:val="00296FEB"/>
    <w:rsid w:val="00371786"/>
    <w:rsid w:val="003E4A23"/>
    <w:rsid w:val="00400555"/>
    <w:rsid w:val="0043471D"/>
    <w:rsid w:val="004B0B00"/>
    <w:rsid w:val="004F7D50"/>
    <w:rsid w:val="00586B90"/>
    <w:rsid w:val="005A110F"/>
    <w:rsid w:val="0065652A"/>
    <w:rsid w:val="006D48E2"/>
    <w:rsid w:val="0077346F"/>
    <w:rsid w:val="007A1A64"/>
    <w:rsid w:val="00864C78"/>
    <w:rsid w:val="00947EFD"/>
    <w:rsid w:val="00A4378F"/>
    <w:rsid w:val="00B322BB"/>
    <w:rsid w:val="00B45D7A"/>
    <w:rsid w:val="00BE1A75"/>
    <w:rsid w:val="00CC694E"/>
    <w:rsid w:val="00D13E4D"/>
    <w:rsid w:val="00D56959"/>
    <w:rsid w:val="00DA57CC"/>
    <w:rsid w:val="00DD4654"/>
    <w:rsid w:val="00E328C4"/>
    <w:rsid w:val="00E33372"/>
    <w:rsid w:val="00E52E86"/>
    <w:rsid w:val="00EB426C"/>
    <w:rsid w:val="00F71C9A"/>
    <w:rsid w:val="00FE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6F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2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375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38</cp:revision>
  <cp:lastPrinted>2024-04-09T07:06:00Z</cp:lastPrinted>
  <dcterms:created xsi:type="dcterms:W3CDTF">2023-12-01T07:19:00Z</dcterms:created>
  <dcterms:modified xsi:type="dcterms:W3CDTF">2024-04-10T06:47:00Z</dcterms:modified>
</cp:coreProperties>
</file>