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80BED67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74B2B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B74B2B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674CE1E" w14:textId="1F6FA40F" w:rsidR="0022376B" w:rsidRDefault="0032231C" w:rsidP="0022376B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22376B">
        <w:rPr>
          <w:rFonts w:ascii="Arial Narrow" w:eastAsia="Times New Roman" w:hAnsi="Arial Narrow" w:cs="Tahoma"/>
          <w:lang w:eastAsia="pl-PL"/>
        </w:rPr>
        <w:t>odstawowym bez negocjacji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1F0CC5CA" w:rsidR="0032231C" w:rsidRPr="00B74B2B" w:rsidRDefault="008B4853" w:rsidP="00B74B2B">
      <w:pPr>
        <w:tabs>
          <w:tab w:val="left" w:pos="6804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41D">
        <w:rPr>
          <w:rFonts w:ascii="Times New Roman" w:hAnsi="Times New Roman" w:cs="Times New Roman"/>
          <w:sz w:val="24"/>
          <w:szCs w:val="24"/>
        </w:rPr>
        <w:t>,,</w:t>
      </w:r>
      <w:r w:rsidR="00990B93" w:rsidRPr="003844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>Dostawa odczynników</w:t>
      </w:r>
      <w:r w:rsidR="0022376B">
        <w:rPr>
          <w:rFonts w:ascii="Times New Roman" w:hAnsi="Times New Roman" w:cs="Times New Roman"/>
          <w:b/>
          <w:sz w:val="24"/>
          <w:szCs w:val="24"/>
        </w:rPr>
        <w:t xml:space="preserve"> laboratoryjnych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 xml:space="preserve"> wraz z dzierżawą analizator</w:t>
      </w:r>
      <w:r w:rsidR="00B74B2B">
        <w:rPr>
          <w:rFonts w:ascii="Times New Roman" w:hAnsi="Times New Roman" w:cs="Times New Roman"/>
          <w:b/>
          <w:sz w:val="24"/>
          <w:szCs w:val="24"/>
        </w:rPr>
        <w:t>ów w 6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 xml:space="preserve"> pakiet</w:t>
      </w:r>
      <w:r w:rsidR="00B74B2B">
        <w:rPr>
          <w:rFonts w:ascii="Times New Roman" w:hAnsi="Times New Roman" w:cs="Times New Roman"/>
          <w:b/>
          <w:sz w:val="24"/>
          <w:szCs w:val="24"/>
        </w:rPr>
        <w:t>ach</w:t>
      </w:r>
      <w:r w:rsidRPr="0038441D">
        <w:rPr>
          <w:rFonts w:ascii="Times New Roman" w:hAnsi="Times New Roman" w:cs="Times New Roman"/>
          <w:b/>
          <w:sz w:val="24"/>
          <w:szCs w:val="24"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D87E9" w14:textId="77777777" w:rsidR="00CE0DC3" w:rsidRDefault="00CE0DC3">
      <w:pPr>
        <w:spacing w:after="0" w:line="240" w:lineRule="auto"/>
      </w:pPr>
      <w:r>
        <w:separator/>
      </w:r>
    </w:p>
  </w:endnote>
  <w:endnote w:type="continuationSeparator" w:id="0">
    <w:p w14:paraId="0AB106C5" w14:textId="77777777" w:rsidR="00CE0DC3" w:rsidRDefault="00CE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2E4FB" w14:textId="77777777" w:rsidR="00CE0DC3" w:rsidRDefault="00CE0DC3">
      <w:pPr>
        <w:spacing w:after="0" w:line="240" w:lineRule="auto"/>
      </w:pPr>
      <w:r>
        <w:separator/>
      </w:r>
    </w:p>
  </w:footnote>
  <w:footnote w:type="continuationSeparator" w:id="0">
    <w:p w14:paraId="56D45C5B" w14:textId="77777777" w:rsidR="00CE0DC3" w:rsidRDefault="00CE0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207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1375E2"/>
    <w:rsid w:val="0022376B"/>
    <w:rsid w:val="00250FC4"/>
    <w:rsid w:val="002A571D"/>
    <w:rsid w:val="0032231C"/>
    <w:rsid w:val="0038441D"/>
    <w:rsid w:val="008B4853"/>
    <w:rsid w:val="00912299"/>
    <w:rsid w:val="00990B93"/>
    <w:rsid w:val="00B74B2B"/>
    <w:rsid w:val="00BC20D3"/>
    <w:rsid w:val="00C059DB"/>
    <w:rsid w:val="00C9502E"/>
    <w:rsid w:val="00CA4CDF"/>
    <w:rsid w:val="00CE0DC3"/>
    <w:rsid w:val="00ED6496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dcterms:created xsi:type="dcterms:W3CDTF">2021-06-16T08:59:00Z</dcterms:created>
  <dcterms:modified xsi:type="dcterms:W3CDTF">2024-04-17T08:25:00Z</dcterms:modified>
</cp:coreProperties>
</file>