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A09" w:rsidRDefault="00F83A09" w:rsidP="00F83A09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Okręgowy Szpital Kolejowy w Katowicach - s.p.z.o.z.</w:t>
      </w:r>
    </w:p>
    <w:p w:rsidR="00F83A09" w:rsidRDefault="00F83A09" w:rsidP="00F83A09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Panewnicka 65</w:t>
      </w:r>
    </w:p>
    <w:p w:rsidR="00F83A09" w:rsidRDefault="00F83A09" w:rsidP="00F83A09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F83A09" w:rsidRDefault="00F83A09" w:rsidP="00F83A09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F83A09" w:rsidRDefault="00F83A09" w:rsidP="00F83A09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AZP/08/P/2024</w:t>
      </w:r>
      <w:r>
        <w:rPr>
          <w:sz w:val="24"/>
          <w:szCs w:val="24"/>
        </w:rPr>
        <w:tab/>
        <w:t xml:space="preserve"> Katowice dnia: </w:t>
      </w:r>
      <w:r w:rsidR="004D3DB7">
        <w:rPr>
          <w:sz w:val="24"/>
          <w:szCs w:val="24"/>
        </w:rPr>
        <w:t>20</w:t>
      </w:r>
      <w:r>
        <w:rPr>
          <w:sz w:val="24"/>
          <w:szCs w:val="24"/>
        </w:rPr>
        <w:t>.06.2024 r.</w:t>
      </w:r>
    </w:p>
    <w:p w:rsidR="00F83A09" w:rsidRDefault="00F83A09" w:rsidP="00F83A09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F83A09" w:rsidRDefault="00F83A09" w:rsidP="00F83A09">
      <w:pPr>
        <w:rPr>
          <w:sz w:val="16"/>
          <w:szCs w:val="16"/>
        </w:rPr>
      </w:pPr>
    </w:p>
    <w:p w:rsidR="0095742B" w:rsidRPr="00F45865" w:rsidRDefault="0095742B" w:rsidP="00F83A09">
      <w:pPr>
        <w:rPr>
          <w:sz w:val="16"/>
          <w:szCs w:val="16"/>
        </w:rPr>
      </w:pPr>
    </w:p>
    <w:p w:rsidR="00F83A09" w:rsidRDefault="00F83A09" w:rsidP="00F83A09"/>
    <w:p w:rsidR="00F83A09" w:rsidRDefault="00F83A09" w:rsidP="00F83A09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F83A09" w:rsidRDefault="00F83A09" w:rsidP="00F83A09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F83A09" w:rsidRDefault="00F83A09" w:rsidP="00F83A09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95742B" w:rsidRDefault="0095742B" w:rsidP="0095742B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95742B" w:rsidRDefault="0095742B" w:rsidP="0095742B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F83A09" w:rsidRDefault="00F83A09" w:rsidP="00F83A09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F83A09" w:rsidRDefault="00F83A09" w:rsidP="00F83A09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- 5</w:t>
      </w:r>
    </w:p>
    <w:p w:rsidR="00F83A09" w:rsidRDefault="00F83A09" w:rsidP="00F83A09">
      <w:pPr>
        <w:jc w:val="both"/>
        <w:rPr>
          <w:i/>
          <w:sz w:val="22"/>
          <w:szCs w:val="22"/>
        </w:rPr>
      </w:pPr>
    </w:p>
    <w:p w:rsidR="00F83A09" w:rsidRDefault="00F83A09" w:rsidP="00F83A09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F83A09" w:rsidRDefault="00F83A09" w:rsidP="00F83A09">
      <w:pPr>
        <w:rPr>
          <w:b/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>
        <w:rPr>
          <w:b/>
          <w:bCs/>
          <w:i/>
          <w:sz w:val="22"/>
          <w:szCs w:val="22"/>
        </w:rPr>
        <w:t xml:space="preserve">Dostawa </w:t>
      </w:r>
      <w:r w:rsidRPr="00655EB4">
        <w:rPr>
          <w:b/>
          <w:bCs/>
          <w:i/>
          <w:sz w:val="22"/>
          <w:szCs w:val="22"/>
        </w:rPr>
        <w:t xml:space="preserve">płynów infuzyjnych, preparatów do żywienia pozajelitowego i dojelitowego </w:t>
      </w:r>
    </w:p>
    <w:p w:rsidR="00F83A09" w:rsidRDefault="00F83A09" w:rsidP="00F83A09">
      <w:pPr>
        <w:rPr>
          <w:bCs/>
          <w:i/>
          <w:sz w:val="22"/>
          <w:szCs w:val="22"/>
        </w:rPr>
      </w:pPr>
      <w:r>
        <w:rPr>
          <w:b/>
          <w:bCs/>
          <w:i/>
          <w:sz w:val="22"/>
          <w:szCs w:val="22"/>
        </w:rPr>
        <w:t xml:space="preserve">              </w:t>
      </w:r>
      <w:r w:rsidRPr="00655EB4">
        <w:rPr>
          <w:b/>
          <w:bCs/>
          <w:i/>
          <w:sz w:val="22"/>
          <w:szCs w:val="22"/>
        </w:rPr>
        <w:t>oraz pozostałych produktów leczniczych”;</w:t>
      </w:r>
      <w:r>
        <w:rPr>
          <w:bCs/>
          <w:i/>
          <w:sz w:val="22"/>
          <w:szCs w:val="22"/>
        </w:rPr>
        <w:t xml:space="preserve"> </w:t>
      </w:r>
    </w:p>
    <w:p w:rsidR="00F83A09" w:rsidRDefault="00F83A09" w:rsidP="00F83A09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nr postępowania:</w:t>
      </w:r>
      <w:r>
        <w:rPr>
          <w:b/>
          <w:i/>
          <w:sz w:val="22"/>
          <w:szCs w:val="22"/>
        </w:rPr>
        <w:t xml:space="preserve"> AZP/08/P/2024</w:t>
      </w:r>
    </w:p>
    <w:p w:rsidR="00F83A09" w:rsidRDefault="00F83A09" w:rsidP="00F83A09">
      <w:pPr>
        <w:jc w:val="both"/>
        <w:rPr>
          <w:b/>
          <w:sz w:val="22"/>
          <w:szCs w:val="22"/>
        </w:rPr>
      </w:pPr>
    </w:p>
    <w:p w:rsidR="00F83A09" w:rsidRPr="0025260B" w:rsidRDefault="00F83A09" w:rsidP="00F83A09">
      <w:pPr>
        <w:jc w:val="both"/>
        <w:rPr>
          <w:sz w:val="16"/>
          <w:szCs w:val="16"/>
        </w:rPr>
      </w:pPr>
    </w:p>
    <w:p w:rsidR="00F83A09" w:rsidRDefault="00F83A09" w:rsidP="00F83A09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>Okręgowy Szpital Kolejowy w Katowicach - s.p.z.o.z.</w:t>
      </w:r>
      <w:r>
        <w:rPr>
          <w:sz w:val="24"/>
          <w:szCs w:val="24"/>
        </w:rPr>
        <w:t>, działając na podstawie art. 284 ust. 6 ustawy z dnia 11 września 2019 r. Prawo zamówień publicznych (Dz. U. z 2023 r. poz. 1605 z późn. zm.),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226264" w:rsidRPr="00E935D6" w:rsidTr="008277BC">
        <w:tc>
          <w:tcPr>
            <w:tcW w:w="9356" w:type="dxa"/>
            <w:shd w:val="clear" w:color="auto" w:fill="auto"/>
          </w:tcPr>
          <w:p w:rsidR="00F83A09" w:rsidRDefault="00F83A09" w:rsidP="004446DC">
            <w:pPr>
              <w:spacing w:line="360" w:lineRule="auto"/>
              <w:ind w:left="28" w:right="-74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226264" w:rsidRPr="00F83A09" w:rsidRDefault="00226264" w:rsidP="008277BC">
            <w:pPr>
              <w:spacing w:after="120" w:line="360" w:lineRule="auto"/>
              <w:ind w:left="30" w:right="-72"/>
              <w:jc w:val="both"/>
              <w:rPr>
                <w:sz w:val="24"/>
                <w:szCs w:val="24"/>
              </w:rPr>
            </w:pPr>
            <w:r w:rsidRPr="00F83A09">
              <w:rPr>
                <w:sz w:val="24"/>
                <w:szCs w:val="24"/>
                <w:u w:val="single"/>
              </w:rPr>
              <w:t>Dotyczy pak 4 poz. 20 i 21</w:t>
            </w:r>
          </w:p>
          <w:p w:rsidR="00226264" w:rsidRDefault="00226264" w:rsidP="0095742B">
            <w:pPr>
              <w:numPr>
                <w:ilvl w:val="0"/>
                <w:numId w:val="8"/>
              </w:numPr>
              <w:spacing w:line="360" w:lineRule="auto"/>
              <w:ind w:right="-74"/>
              <w:jc w:val="both"/>
              <w:rPr>
                <w:sz w:val="24"/>
                <w:szCs w:val="24"/>
              </w:rPr>
            </w:pPr>
            <w:r w:rsidRPr="00F83A09">
              <w:rPr>
                <w:sz w:val="24"/>
                <w:szCs w:val="24"/>
              </w:rPr>
              <w:t>Ze względu na problemy z dostępnością proszę o wydzielenie pozycji z pakietu?</w:t>
            </w:r>
          </w:p>
          <w:p w:rsidR="0095742B" w:rsidRPr="0095742B" w:rsidRDefault="0095742B" w:rsidP="0095742B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95742B">
              <w:rPr>
                <w:b/>
                <w:sz w:val="24"/>
                <w:szCs w:val="24"/>
              </w:rPr>
              <w:t>Odp.:</w:t>
            </w:r>
          </w:p>
          <w:p w:rsidR="0046045A" w:rsidRPr="008D148C" w:rsidRDefault="0046045A" w:rsidP="0046045A">
            <w:pPr>
              <w:ind w:left="30" w:right="-72"/>
              <w:jc w:val="both"/>
              <w:rPr>
                <w:sz w:val="24"/>
                <w:szCs w:val="24"/>
              </w:rPr>
            </w:pPr>
            <w:r w:rsidRPr="008D148C">
              <w:rPr>
                <w:sz w:val="24"/>
                <w:szCs w:val="24"/>
              </w:rPr>
              <w:t>Zamawiający</w:t>
            </w:r>
            <w:r>
              <w:rPr>
                <w:sz w:val="24"/>
                <w:szCs w:val="24"/>
              </w:rPr>
              <w:t xml:space="preserve"> nie zmienia pierwotnego zapisu SWZ.</w:t>
            </w:r>
          </w:p>
          <w:p w:rsidR="0095742B" w:rsidRPr="00F83A09" w:rsidRDefault="0095742B" w:rsidP="0095742B">
            <w:pPr>
              <w:spacing w:after="120" w:line="360" w:lineRule="auto"/>
              <w:ind w:left="30" w:right="-72"/>
              <w:jc w:val="both"/>
              <w:rPr>
                <w:sz w:val="24"/>
                <w:szCs w:val="24"/>
              </w:rPr>
            </w:pPr>
          </w:p>
          <w:p w:rsidR="00226264" w:rsidRPr="00226264" w:rsidRDefault="00226264" w:rsidP="008277B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95742B" w:rsidRDefault="0095742B" w:rsidP="0095742B">
      <w:pPr>
        <w:jc w:val="right"/>
        <w:rPr>
          <w:i/>
          <w:sz w:val="24"/>
          <w:szCs w:val="24"/>
        </w:rPr>
      </w:pPr>
    </w:p>
    <w:p w:rsidR="0095742B" w:rsidRDefault="0095742B" w:rsidP="0095742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95742B" w:rsidRDefault="0095742B" w:rsidP="0095742B">
      <w:pPr>
        <w:jc w:val="right"/>
        <w:rPr>
          <w:i/>
          <w:sz w:val="24"/>
          <w:szCs w:val="24"/>
        </w:rPr>
      </w:pPr>
    </w:p>
    <w:p w:rsidR="0095742B" w:rsidRDefault="0095742B" w:rsidP="0095742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BE7BFD" w:rsidRPr="00E935D6" w:rsidRDefault="0095742B" w:rsidP="0095742B">
      <w:pPr>
        <w:jc w:val="right"/>
        <w:rPr>
          <w:rFonts w:ascii="Arial" w:hAnsi="Arial" w:cs="Arial"/>
          <w:sz w:val="22"/>
          <w:szCs w:val="22"/>
        </w:rPr>
      </w:pPr>
      <w:r>
        <w:rPr>
          <w:i/>
          <w:sz w:val="24"/>
          <w:szCs w:val="24"/>
        </w:rPr>
        <w:t>Adam Trzebinczyk</w:t>
      </w:r>
    </w:p>
    <w:sectPr w:rsidR="00BE7BFD" w:rsidRPr="00E935D6" w:rsidSect="00F83A09">
      <w:footerReference w:type="even" r:id="rId7"/>
      <w:footerReference w:type="default" r:id="rId8"/>
      <w:footerReference w:type="first" r:id="rId9"/>
      <w:pgSz w:w="11906" w:h="16838" w:code="9"/>
      <w:pgMar w:top="568" w:right="1418" w:bottom="1418" w:left="1418" w:header="566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05E4" w:rsidRDefault="001D05E4">
      <w:r>
        <w:separator/>
      </w:r>
    </w:p>
  </w:endnote>
  <w:endnote w:type="continuationSeparator" w:id="0">
    <w:p w:rsidR="001D05E4" w:rsidRDefault="001D05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2E584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2E584C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2E584C" w:rsidRPr="00B862CC">
      <w:rPr>
        <w:rFonts w:ascii="Arial" w:hAnsi="Arial"/>
        <w:sz w:val="18"/>
        <w:szCs w:val="24"/>
      </w:rPr>
      <w:fldChar w:fldCharType="separate"/>
    </w:r>
    <w:r w:rsidR="00EE23CB">
      <w:rPr>
        <w:rFonts w:ascii="Arial" w:hAnsi="Arial"/>
        <w:noProof/>
        <w:sz w:val="18"/>
        <w:szCs w:val="24"/>
      </w:rPr>
      <w:t>1</w:t>
    </w:r>
    <w:r w:rsidR="002E584C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2E584C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2E584C" w:rsidRPr="00B862CC">
      <w:rPr>
        <w:rFonts w:ascii="Arial" w:hAnsi="Arial"/>
        <w:sz w:val="18"/>
        <w:szCs w:val="24"/>
      </w:rPr>
      <w:fldChar w:fldCharType="separate"/>
    </w:r>
    <w:r w:rsidR="00EE23CB">
      <w:rPr>
        <w:rFonts w:ascii="Arial" w:hAnsi="Arial"/>
        <w:noProof/>
        <w:sz w:val="18"/>
        <w:szCs w:val="24"/>
      </w:rPr>
      <w:t>1</w:t>
    </w:r>
    <w:r w:rsidR="002E584C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2E584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EE23CB" w:rsidRPr="00EE23CB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05E4" w:rsidRDefault="001D05E4">
      <w:r>
        <w:separator/>
      </w:r>
    </w:p>
  </w:footnote>
  <w:footnote w:type="continuationSeparator" w:id="0">
    <w:p w:rsidR="001D05E4" w:rsidRDefault="001D05E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F60F9"/>
    <w:multiLevelType w:val="hybridMultilevel"/>
    <w:tmpl w:val="6860B7A2"/>
    <w:lvl w:ilvl="0" w:tplc="7C1496A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6264"/>
    <w:rsid w:val="00031374"/>
    <w:rsid w:val="00056F2B"/>
    <w:rsid w:val="000A1097"/>
    <w:rsid w:val="000E2A8F"/>
    <w:rsid w:val="0012774F"/>
    <w:rsid w:val="00135BA9"/>
    <w:rsid w:val="00144B7A"/>
    <w:rsid w:val="00180C6E"/>
    <w:rsid w:val="001D05E4"/>
    <w:rsid w:val="00226264"/>
    <w:rsid w:val="0029606A"/>
    <w:rsid w:val="002E584C"/>
    <w:rsid w:val="004446DC"/>
    <w:rsid w:val="0046045A"/>
    <w:rsid w:val="004848F3"/>
    <w:rsid w:val="004A75F2"/>
    <w:rsid w:val="004D3DB7"/>
    <w:rsid w:val="004E4B64"/>
    <w:rsid w:val="005144A9"/>
    <w:rsid w:val="00520165"/>
    <w:rsid w:val="005B1B08"/>
    <w:rsid w:val="00632C3C"/>
    <w:rsid w:val="00662BDB"/>
    <w:rsid w:val="006A0706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5742B"/>
    <w:rsid w:val="00A905AC"/>
    <w:rsid w:val="00AA5F67"/>
    <w:rsid w:val="00BA6584"/>
    <w:rsid w:val="00BE7BFD"/>
    <w:rsid w:val="00C370F2"/>
    <w:rsid w:val="00C44EEC"/>
    <w:rsid w:val="00C46732"/>
    <w:rsid w:val="00D22FFA"/>
    <w:rsid w:val="00D3531B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E23CB"/>
    <w:rsid w:val="00F83A09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3531B"/>
  </w:style>
  <w:style w:type="paragraph" w:styleId="Nagwek1">
    <w:name w:val="heading 1"/>
    <w:basedOn w:val="Normalny"/>
    <w:next w:val="Normalny"/>
    <w:link w:val="Nagwek1Znak"/>
    <w:qFormat/>
    <w:rsid w:val="00D3531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D3531B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D3531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3531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3531B"/>
  </w:style>
  <w:style w:type="paragraph" w:styleId="Tekstpodstawowywcity">
    <w:name w:val="Body Text Indent"/>
    <w:basedOn w:val="Normalny"/>
    <w:rsid w:val="00D3531B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D3531B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D3531B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D3531B"/>
    <w:rPr>
      <w:sz w:val="28"/>
    </w:rPr>
  </w:style>
  <w:style w:type="paragraph" w:styleId="Tekstpodstawowywcity3">
    <w:name w:val="Body Text Indent 3"/>
    <w:basedOn w:val="Normalny"/>
    <w:rsid w:val="00D3531B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F83A09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F83A0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137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2024-06-20T09:26:00Z</cp:lastPrinted>
  <dcterms:created xsi:type="dcterms:W3CDTF">2024-06-20T09:26:00Z</dcterms:created>
  <dcterms:modified xsi:type="dcterms:W3CDTF">2024-06-20T09:26:00Z</dcterms:modified>
</cp:coreProperties>
</file>