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86AEC" w14:textId="77777777" w:rsidR="00486359" w:rsidRPr="00E9294D" w:rsidRDefault="00486359" w:rsidP="00486359">
      <w:pPr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WYKONAWCY                                                                                     /wszyscy/</w:t>
      </w:r>
    </w:p>
    <w:p w14:paraId="670AECD3" w14:textId="77777777" w:rsidR="00486359" w:rsidRPr="00E9294D" w:rsidRDefault="00486359" w:rsidP="00486359">
      <w:pPr>
        <w:rPr>
          <w:rFonts w:asciiTheme="majorBidi" w:hAnsiTheme="majorBidi" w:cstheme="majorBidi"/>
          <w:b/>
          <w:bCs/>
          <w:sz w:val="24"/>
          <w:szCs w:val="24"/>
        </w:rPr>
      </w:pPr>
      <w:r w:rsidRPr="00E9294D">
        <w:rPr>
          <w:rFonts w:asciiTheme="majorBidi" w:hAnsiTheme="majorBidi" w:cstheme="majorBidi"/>
          <w:b/>
          <w:bCs/>
          <w:sz w:val="24"/>
          <w:szCs w:val="24"/>
        </w:rPr>
        <w:t>Eap-2412/</w:t>
      </w:r>
      <w:r>
        <w:rPr>
          <w:rFonts w:asciiTheme="majorBidi" w:hAnsiTheme="majorBidi" w:cstheme="majorBidi"/>
          <w:b/>
          <w:bCs/>
          <w:sz w:val="24"/>
          <w:szCs w:val="24"/>
        </w:rPr>
        <w:t>20/</w:t>
      </w:r>
      <w:r w:rsidRPr="00E9294D">
        <w:rPr>
          <w:rFonts w:asciiTheme="majorBidi" w:hAnsiTheme="majorBidi" w:cstheme="majorBidi"/>
          <w:b/>
          <w:bCs/>
          <w:sz w:val="24"/>
          <w:szCs w:val="24"/>
        </w:rPr>
        <w:t>24/M</w:t>
      </w:r>
    </w:p>
    <w:p w14:paraId="292C35B1" w14:textId="77777777" w:rsidR="00486359" w:rsidRPr="00E9294D" w:rsidRDefault="00486359" w:rsidP="00486359">
      <w:pPr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 xml:space="preserve">Dotyczy postępowania znak jw. z dnia </w:t>
      </w:r>
      <w:r>
        <w:rPr>
          <w:rFonts w:asciiTheme="majorBidi" w:hAnsiTheme="majorBidi" w:cstheme="majorBidi"/>
          <w:sz w:val="24"/>
          <w:szCs w:val="24"/>
        </w:rPr>
        <w:t>21.10</w:t>
      </w:r>
      <w:r w:rsidRPr="00E9294D">
        <w:rPr>
          <w:rFonts w:asciiTheme="majorBidi" w:hAnsiTheme="majorBidi" w:cstheme="majorBidi"/>
          <w:sz w:val="24"/>
          <w:szCs w:val="24"/>
        </w:rPr>
        <w:t>.2024r.</w:t>
      </w:r>
    </w:p>
    <w:p w14:paraId="20149561" w14:textId="6CB842F5" w:rsidR="00486359" w:rsidRPr="00E9294D" w:rsidRDefault="00486359" w:rsidP="00486359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E9294D">
        <w:rPr>
          <w:rFonts w:asciiTheme="majorBidi" w:hAnsiTheme="majorBidi" w:cstheme="majorBidi"/>
          <w:b/>
          <w:bCs/>
          <w:sz w:val="24"/>
          <w:szCs w:val="24"/>
        </w:rPr>
        <w:t>ZAWIADOMIENIE /</w:t>
      </w:r>
      <w:r>
        <w:rPr>
          <w:rFonts w:asciiTheme="majorBidi" w:hAnsiTheme="majorBidi" w:cstheme="majorBidi"/>
          <w:b/>
          <w:bCs/>
          <w:sz w:val="24"/>
          <w:szCs w:val="24"/>
        </w:rPr>
        <w:t>3</w:t>
      </w:r>
      <w:r w:rsidRPr="00E9294D">
        <w:rPr>
          <w:rFonts w:asciiTheme="majorBidi" w:hAnsiTheme="majorBidi" w:cstheme="majorBidi"/>
          <w:b/>
          <w:bCs/>
          <w:sz w:val="24"/>
          <w:szCs w:val="24"/>
        </w:rPr>
        <w:t>/</w:t>
      </w:r>
    </w:p>
    <w:p w14:paraId="50B3680E" w14:textId="77777777" w:rsidR="00486359" w:rsidRPr="00E9294D" w:rsidRDefault="00486359" w:rsidP="00486359">
      <w:pPr>
        <w:jc w:val="center"/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Samodzielny Publiczny Zespół Opieki Zdrowotnej w Kolbuszowej,36-100 Kolbuszowa,</w:t>
      </w:r>
    </w:p>
    <w:p w14:paraId="0DABB54F" w14:textId="77777777" w:rsidR="00486359" w:rsidRPr="00E9294D" w:rsidRDefault="00486359" w:rsidP="00486359">
      <w:pPr>
        <w:jc w:val="center"/>
        <w:rPr>
          <w:rFonts w:asciiTheme="majorBidi" w:hAnsiTheme="majorBidi" w:cstheme="majorBidi"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Ul. Grunwaldzka 4, zawiadamia Wykonawców o wypłynięciu zapytań dotyczących zapisów</w:t>
      </w:r>
    </w:p>
    <w:p w14:paraId="0F575179" w14:textId="77777777" w:rsidR="00486359" w:rsidRPr="00E9294D" w:rsidRDefault="00486359" w:rsidP="00486359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E9294D">
        <w:rPr>
          <w:rFonts w:asciiTheme="majorBidi" w:hAnsiTheme="majorBidi" w:cstheme="majorBidi"/>
          <w:sz w:val="24"/>
          <w:szCs w:val="24"/>
        </w:rPr>
        <w:t>SWZ w postępowaniu:</w:t>
      </w:r>
    </w:p>
    <w:p w14:paraId="23DD4428" w14:textId="77777777" w:rsidR="00486359" w:rsidRPr="00712A89" w:rsidRDefault="00486359" w:rsidP="00486359">
      <w:pPr>
        <w:rPr>
          <w:rFonts w:ascii="Times New Roman" w:hAnsi="Times New Roman" w:cs="Times New Roman"/>
          <w:bCs/>
          <w:sz w:val="24"/>
          <w:szCs w:val="24"/>
        </w:rPr>
      </w:pPr>
      <w:r w:rsidRPr="00E9294D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podstawowym : </w:t>
      </w:r>
      <w:r w:rsidRPr="00E9294D">
        <w:rPr>
          <w:rFonts w:ascii="Times New Roman" w:hAnsi="Times New Roman" w:cs="Times New Roman"/>
          <w:b/>
          <w:bCs/>
          <w:sz w:val="24"/>
          <w:szCs w:val="24"/>
        </w:rPr>
        <w:t xml:space="preserve">,, </w:t>
      </w:r>
      <w:r w:rsidRPr="00712A8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Dostawa myjni - dezynfektorów do SP ZOZ w Kolbuszowej</w:t>
      </w:r>
      <w:r w:rsidRPr="00712A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12A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”.</w:t>
      </w:r>
    </w:p>
    <w:p w14:paraId="7A8C8B05" w14:textId="77777777" w:rsidR="00486359" w:rsidRPr="00F83D22" w:rsidRDefault="00486359" w:rsidP="00486359">
      <w:pPr>
        <w:rPr>
          <w:rFonts w:ascii="Times New Roman" w:hAnsi="Times New Roman" w:cs="Times New Roman"/>
        </w:rPr>
      </w:pPr>
      <w:r w:rsidRPr="00F83D22">
        <w:rPr>
          <w:rFonts w:ascii="Times New Roman" w:hAnsi="Times New Roman" w:cs="Times New Roman"/>
        </w:rPr>
        <w:t xml:space="preserve">Zgodnie z art.284 ust.6 ustawy z dnia 11 września 2019 roku Prawo zamówień publicznych </w:t>
      </w:r>
    </w:p>
    <w:p w14:paraId="7CBE2C82" w14:textId="77777777" w:rsidR="00486359" w:rsidRPr="00F83D22" w:rsidRDefault="00486359" w:rsidP="00486359">
      <w:pPr>
        <w:rPr>
          <w:rFonts w:ascii="Times New Roman" w:hAnsi="Times New Roman" w:cs="Times New Roman"/>
        </w:rPr>
      </w:pPr>
      <w:r w:rsidRPr="00F83D22">
        <w:rPr>
          <w:rFonts w:ascii="Times New Roman" w:hAnsi="Times New Roman" w:cs="Times New Roman"/>
        </w:rPr>
        <w:t>(Dz. U. z 2024 r. poz. 1320.) Zamawiający przekazuje treść zapytań wraz z wyjaśnieniami:</w:t>
      </w:r>
    </w:p>
    <w:p w14:paraId="30896ABB" w14:textId="3EBBB59B" w:rsidR="00486359" w:rsidRDefault="00486359" w:rsidP="004863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D1A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1. Czy Zamawiający dopuści do zaoferowania urządzenie równoważne lub lepsze o wymiarach S x W x G: 650 x 1950 x 720 mm? </w:t>
      </w:r>
      <w:r w:rsidRPr="00F83D2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Odpowiedzi Zamawiającego:</w:t>
      </w: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Nie. Zamawiający podtrzymuje zapisy SWZ.</w:t>
      </w:r>
    </w:p>
    <w:p w14:paraId="22D0509E" w14:textId="77777777" w:rsidR="00486359" w:rsidRDefault="00486359" w:rsidP="004863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CB17838" w14:textId="56DE119F" w:rsidR="00486359" w:rsidRDefault="00486359" w:rsidP="004863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D1A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2. Czy Zamawiający dopuści do zaoferowania urządzenie równoważne lub lepsze wyposażone w komorę o pojemności roboczej min. 230 litrów? </w:t>
      </w:r>
      <w:r w:rsidRPr="00F83D2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Odpowiedzi Zamawiającego:</w:t>
      </w: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Tak</w:t>
      </w:r>
    </w:p>
    <w:p w14:paraId="2F5DC660" w14:textId="77777777" w:rsidR="00486359" w:rsidRDefault="00486359" w:rsidP="004863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B901609" w14:textId="2056DF79" w:rsidR="00486359" w:rsidRDefault="00486359" w:rsidP="004863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D1A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3. Czy Zamawiający dopuści do zaoferowania urządzenie równoważne lub lepsze wyposażone w komorę o wymiarach roboczych S x G x W: 550 x 620 x 685 mm?</w:t>
      </w:r>
      <w:r w:rsidRPr="0048635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Pr="00F83D2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Odpowiedzi Zamawiającego:</w:t>
      </w:r>
      <w:r w:rsidRPr="006D1A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Nie. Zamawiający podtrzymuje zapisy SWZ.</w:t>
      </w:r>
    </w:p>
    <w:p w14:paraId="21AA23D9" w14:textId="77777777" w:rsidR="00486359" w:rsidRDefault="00486359" w:rsidP="004863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72E07BD" w14:textId="0DF62DCB" w:rsidR="00486359" w:rsidRDefault="00486359" w:rsidP="004863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D1A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4. Czy Zamawiający dopuści do zaoferowania urządzenie równoważne lub lepsze wyposażone w filtr HEPA H14?</w:t>
      </w:r>
      <w:r w:rsidRPr="0048635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Pr="00F83D2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Odpowiedzi Zamawiającego:</w:t>
      </w:r>
      <w:r w:rsidRPr="006D1A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4863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Tak</w:t>
      </w:r>
    </w:p>
    <w:p w14:paraId="5BEB9136" w14:textId="77777777" w:rsidR="00486359" w:rsidRDefault="00486359" w:rsidP="004863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72E9D41" w14:textId="57CCDA3E" w:rsidR="00486359" w:rsidRDefault="00486359" w:rsidP="004863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D1A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5. Czy Zamawiający dopuści do zaoferowania urządzenie równoważne lub lepsze wyposażone we wbudowany kondensator oparów, nie wymagające podłączenia do wentylacji? </w:t>
      </w:r>
      <w:r w:rsidRPr="00F83D2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Odpowiedzi Zamawiającego:</w:t>
      </w: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Tak</w:t>
      </w:r>
    </w:p>
    <w:p w14:paraId="5253C23F" w14:textId="77777777" w:rsidR="00486359" w:rsidRDefault="00486359" w:rsidP="004863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24FB9A2" w14:textId="0FA5AFAF" w:rsidR="00486359" w:rsidRDefault="00486359" w:rsidP="004863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D1A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6. Czy Zamawiający wymaga zaoferowania urządzenia o pojemności komory do 12 tac narzędziowych DIN? </w:t>
      </w:r>
      <w:r w:rsidRPr="00F83D2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Odpowiedzi Zamawiającego:</w:t>
      </w:r>
      <w:r w:rsidRPr="0048635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Nie. Zamawiający podtrzymuje zapisy SWZ.</w:t>
      </w:r>
    </w:p>
    <w:p w14:paraId="77917861" w14:textId="77777777" w:rsidR="00486359" w:rsidRDefault="00486359" w:rsidP="004863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2C41D3F" w14:textId="62517B8D" w:rsidR="00486359" w:rsidRDefault="00486359" w:rsidP="004863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D1A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7. Czy Zamawiający wymaga zaoferowania urządzenia wyposażonego w 20 fabrycznych programów mycia i dezynfekcji oraz 20 programów z możliwością dostosowania do wymagań użytkownika?</w:t>
      </w:r>
      <w:r w:rsidRPr="0048635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Pr="00F83D2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Odpowiedzi Zamawiającego:</w:t>
      </w:r>
      <w:r w:rsidRPr="006D1A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Nie. Zamawiający podtrzymuje zapisy SWZ.</w:t>
      </w:r>
    </w:p>
    <w:p w14:paraId="58A2C50A" w14:textId="77777777" w:rsidR="00486359" w:rsidRDefault="00486359" w:rsidP="004863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76DF196" w14:textId="4EA317C3" w:rsidR="00486359" w:rsidRDefault="00486359" w:rsidP="004863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D1A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8. Czy Zamawiający dopuści do zaoferowania urządzenie równoważne lub lepsze wyposażone w ekran o przekątnej 4,3 cala?</w:t>
      </w:r>
      <w:r w:rsidRPr="0048635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Pr="00F83D2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Odpowiedzi Zamawiającego:</w:t>
      </w:r>
      <w:r w:rsidRPr="006D1A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Nie. Zamawiający podtrzymuje zapisy SWZ.</w:t>
      </w:r>
    </w:p>
    <w:p w14:paraId="4FDA0958" w14:textId="77777777" w:rsidR="00486359" w:rsidRDefault="00486359" w:rsidP="004863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AA54690" w14:textId="08FDC88C" w:rsidR="00486359" w:rsidRDefault="00486359" w:rsidP="004863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D1A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 xml:space="preserve">9. Czy Zamawiający wymaga zaoferowania urządzenia wyposażonego w system wymiennych wózków wsadowych zamiast półek umieszczonych w komorze? Takie rozwiązanie pozwoli na lepsze dopasowanie do obrabianego przez placówkę materiału. </w:t>
      </w:r>
      <w:r w:rsidRPr="00F83D2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Odpowiedzi Zamawiającego:</w:t>
      </w:r>
      <w:r w:rsidRPr="0048635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Nie. Zamawiający podtrzymuje zapisy SWZ.</w:t>
      </w:r>
    </w:p>
    <w:p w14:paraId="3190FB19" w14:textId="77777777" w:rsidR="00486359" w:rsidRDefault="00486359" w:rsidP="004863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1FDC06E" w14:textId="1B980175" w:rsidR="00486359" w:rsidRDefault="00486359" w:rsidP="004863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D1A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10. Czy Zamawiający wymaga zaoferowania urządzenia wyposażonego w 2 ramiona myjące wewnątrz komory (umieszczone na dnie oraz szczycie komory), reszta ramion zintegrowana z wózkami wsadowymi? </w:t>
      </w:r>
      <w:r w:rsidRPr="00F83D2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Odpowiedzi Zamawiającego:</w:t>
      </w:r>
      <w:r w:rsidRPr="0048635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Nie. Zamawiający podtrzymuje zapisy SWZ.</w:t>
      </w:r>
    </w:p>
    <w:p w14:paraId="1ECC0757" w14:textId="77777777" w:rsidR="00486359" w:rsidRDefault="00486359" w:rsidP="004863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442641B" w14:textId="16D166A8" w:rsidR="00486359" w:rsidRDefault="00486359" w:rsidP="004863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D1A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11. Czy Zamawiający dopuści do zaoferowania urządzenie równoważne lub lepsze wyposażone w wysokowydajną pompę cyrkulacyjną, dostosowaną do urządzenia, o wydajności 600 l/min.? </w:t>
      </w:r>
      <w:r w:rsidRPr="00F83D2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Odpowiedzi Zamawiającego:</w:t>
      </w:r>
      <w:r w:rsidRPr="0048635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Nie. Zamawiający podtrzymuje zapisy SWZ.</w:t>
      </w:r>
    </w:p>
    <w:p w14:paraId="52072EEF" w14:textId="77777777" w:rsidR="00486359" w:rsidRDefault="00486359" w:rsidP="004863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8A05978" w14:textId="353B52FE" w:rsidR="00486359" w:rsidRDefault="00486359" w:rsidP="004863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D1A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12. Czy Zamawiający wymagając "Wózek do optyk, rur oraz endoskopów sztywnych" oraz "Wózek do endoskopów sztywnych wraz z tacą" ma na myśli 1 szt. wózka 5-poziomowego o pojemności 10 tac narzędziowych DIN z możliwością demontażu 1, 2 i 4 poziomu celem umieszczenia np. specjalnej wkładki do mycia narzędzi endoskopowych, rurowych, optycznych posiadającej następujące rodzaje przyłączy: 5 x ULP1 (możliwość mycia narzędzi o maksymalnej średnicy zewn. 13 mm i maksymalnej długości 500 mm) 5 x ULBEF2 (możliwość mycia narzędzi o maksymalnej średnicy zewn. 13 mm i maksymalnej długości 500 mm) 5 x </w:t>
      </w:r>
      <w:proofErr w:type="spellStart"/>
      <w:r w:rsidRPr="006D1A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Luer</w:t>
      </w:r>
      <w:proofErr w:type="spellEnd"/>
      <w:r w:rsidRPr="006D1A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-lock 5 x przyłącze otworowe dla narzędzi o maksymalnej średnicy zewn. 14 mm 8 x dysza pionowa dla narzędzi o maksymalnej długości 280 mm z możliwością dopasowania rodzaju przyłączy do wymagań użytkownika? </w:t>
      </w:r>
      <w:r w:rsidRPr="00F83D2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Odpowiedzi Zamawiającego:</w:t>
      </w:r>
      <w:r w:rsidRPr="0048635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Nie. Zamawiający podtrzymuje zapisy SWZ.</w:t>
      </w:r>
    </w:p>
    <w:p w14:paraId="3A9537D8" w14:textId="77777777" w:rsidR="00486359" w:rsidRDefault="00486359" w:rsidP="004863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95C84BC" w14:textId="620DAFAB" w:rsidR="00486359" w:rsidRPr="00486359" w:rsidRDefault="00486359" w:rsidP="004863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D1A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13. Czy Zamawiający wymaga szybkiej dostawy urządzenia (np. w terminie do 7 dni od podpisania umowy)?</w:t>
      </w:r>
      <w:r w:rsidRPr="0048635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Pr="00F83D2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Odpowiedzi Zamawiającego: </w:t>
      </w: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Nie. Zamawiający podtrzymuje zapisy SWZ.</w:t>
      </w:r>
    </w:p>
    <w:p w14:paraId="57D238C2" w14:textId="77777777" w:rsidR="00486359" w:rsidRDefault="00486359" w:rsidP="00486359">
      <w:pPr>
        <w:rPr>
          <w:rFonts w:ascii="Times New Roman" w:hAnsi="Times New Roman" w:cs="Times New Roman"/>
        </w:rPr>
      </w:pPr>
    </w:p>
    <w:p w14:paraId="7D5CEF1E" w14:textId="0E9DD3C7" w:rsidR="00486359" w:rsidRPr="00F83D22" w:rsidRDefault="00486359" w:rsidP="00486359">
      <w:pPr>
        <w:rPr>
          <w:rFonts w:ascii="Times New Roman" w:hAnsi="Times New Roman" w:cs="Times New Roman"/>
        </w:rPr>
      </w:pPr>
      <w:r w:rsidRPr="00F83D22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F83D22">
        <w:rPr>
          <w:rFonts w:ascii="Times New Roman" w:hAnsi="Times New Roman" w:cs="Times New Roman"/>
        </w:rPr>
        <w:t>uPzp</w:t>
      </w:r>
      <w:proofErr w:type="spellEnd"/>
      <w:r w:rsidRPr="00F83D22">
        <w:rPr>
          <w:rFonts w:ascii="Times New Roman" w:hAnsi="Times New Roman" w:cs="Times New Roman"/>
        </w:rPr>
        <w:t>.</w:t>
      </w:r>
    </w:p>
    <w:p w14:paraId="714E5565" w14:textId="5A79D858" w:rsidR="00486359" w:rsidRPr="00F83D22" w:rsidRDefault="00486359" w:rsidP="00486359">
      <w:pPr>
        <w:rPr>
          <w:rFonts w:ascii="Times New Roman" w:hAnsi="Times New Roman" w:cs="Times New Roman"/>
        </w:rPr>
      </w:pPr>
      <w:r w:rsidRPr="00F83D22">
        <w:rPr>
          <w:rFonts w:ascii="Times New Roman" w:hAnsi="Times New Roman" w:cs="Times New Roman"/>
        </w:rPr>
        <w:t>Kolbuszowa 2</w:t>
      </w:r>
      <w:r>
        <w:rPr>
          <w:rFonts w:ascii="Times New Roman" w:hAnsi="Times New Roman" w:cs="Times New Roman"/>
        </w:rPr>
        <w:t>8</w:t>
      </w:r>
      <w:r w:rsidRPr="00F83D22">
        <w:rPr>
          <w:rFonts w:ascii="Times New Roman" w:hAnsi="Times New Roman" w:cs="Times New Roman"/>
        </w:rPr>
        <w:t>.10.2024r.</w:t>
      </w:r>
    </w:p>
    <w:p w14:paraId="652EFB80" w14:textId="77777777" w:rsidR="00486359" w:rsidRPr="00F83D22" w:rsidRDefault="00486359" w:rsidP="00486359">
      <w:pPr>
        <w:jc w:val="right"/>
        <w:rPr>
          <w:rFonts w:ascii="Times New Roman" w:hAnsi="Times New Roman" w:cs="Times New Roman"/>
        </w:rPr>
      </w:pPr>
      <w:r w:rsidRPr="00F83D22">
        <w:rPr>
          <w:rFonts w:ascii="Times New Roman" w:hAnsi="Times New Roman" w:cs="Times New Roman"/>
        </w:rPr>
        <w:t>DYREKTOR SP ZOZ KOLBUSZOWA</w:t>
      </w:r>
    </w:p>
    <w:p w14:paraId="5673486C" w14:textId="77777777" w:rsidR="00486359" w:rsidRPr="00F83D22" w:rsidRDefault="00486359" w:rsidP="00486359">
      <w:pPr>
        <w:jc w:val="right"/>
        <w:rPr>
          <w:rFonts w:ascii="Times New Roman" w:hAnsi="Times New Roman" w:cs="Times New Roman"/>
        </w:rPr>
      </w:pPr>
      <w:r w:rsidRPr="00F83D22">
        <w:rPr>
          <w:rFonts w:ascii="Times New Roman" w:hAnsi="Times New Roman" w:cs="Times New Roman"/>
        </w:rPr>
        <w:t>ZBIGNIEW STRZELCZYK</w:t>
      </w:r>
    </w:p>
    <w:p w14:paraId="1FAE38CB" w14:textId="77777777" w:rsidR="00486359" w:rsidRPr="00F83D22" w:rsidRDefault="00486359" w:rsidP="00486359">
      <w:pPr>
        <w:jc w:val="right"/>
        <w:rPr>
          <w:rFonts w:ascii="Times New Roman" w:hAnsi="Times New Roman" w:cs="Times New Roman"/>
        </w:rPr>
      </w:pPr>
      <w:r w:rsidRPr="00F83D22">
        <w:rPr>
          <w:rFonts w:ascii="Times New Roman" w:hAnsi="Times New Roman" w:cs="Times New Roman"/>
        </w:rPr>
        <w:t>…………………………………………..</w:t>
      </w:r>
    </w:p>
    <w:p w14:paraId="79C58A40" w14:textId="77777777" w:rsidR="00486359" w:rsidRPr="00F83D22" w:rsidRDefault="00486359" w:rsidP="00486359">
      <w:pPr>
        <w:jc w:val="right"/>
        <w:rPr>
          <w:rFonts w:ascii="Times New Roman" w:hAnsi="Times New Roman" w:cs="Times New Roman"/>
        </w:rPr>
      </w:pPr>
      <w:r w:rsidRPr="00F83D22">
        <w:rPr>
          <w:rFonts w:ascii="Times New Roman" w:hAnsi="Times New Roman" w:cs="Times New Roman"/>
        </w:rPr>
        <w:t>/Podpis osoby uprawnionej/</w:t>
      </w:r>
    </w:p>
    <w:p w14:paraId="4B5C4E5C" w14:textId="77777777" w:rsidR="00BC20D3" w:rsidRDefault="00BC20D3"/>
    <w:sectPr w:rsidR="00BC20D3" w:rsidSect="006C046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359"/>
    <w:rsid w:val="000E33A5"/>
    <w:rsid w:val="00486359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7BEE7"/>
  <w15:chartTrackingRefBased/>
  <w15:docId w15:val="{CAA72F81-B1A0-4789-A4F3-BD9982F16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63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603</Words>
  <Characters>3623</Characters>
  <Application>Microsoft Office Word</Application>
  <DocSecurity>0</DocSecurity>
  <Lines>30</Lines>
  <Paragraphs>8</Paragraphs>
  <ScaleCrop>false</ScaleCrop>
  <Company/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cp:lastPrinted>2024-10-28T09:55:00Z</cp:lastPrinted>
  <dcterms:created xsi:type="dcterms:W3CDTF">2024-10-28T09:47:00Z</dcterms:created>
  <dcterms:modified xsi:type="dcterms:W3CDTF">2024-10-28T09:56:00Z</dcterms:modified>
</cp:coreProperties>
</file>