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DE43C4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E43C4">
        <w:rPr>
          <w:sz w:val="24"/>
          <w:szCs w:val="24"/>
        </w:rPr>
        <w:t>0</w:t>
      </w:r>
      <w:r w:rsidR="00AF7BB2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F25FB5" w:rsidRDefault="00C16F5D" w:rsidP="00C16F5D">
      <w:pPr>
        <w:rPr>
          <w:sz w:val="16"/>
          <w:szCs w:val="16"/>
        </w:rPr>
      </w:pPr>
    </w:p>
    <w:p w:rsidR="00F25FB5" w:rsidRDefault="00F25FB5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D26152">
        <w:rPr>
          <w:rFonts w:ascii="Times New Roman" w:hAnsi="Times New Roman"/>
          <w:sz w:val="24"/>
          <w:szCs w:val="24"/>
        </w:rPr>
        <w:t>8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9144F3" w:rsidRDefault="009144F3" w:rsidP="00C16F5D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C16F5D">
        <w:rPr>
          <w:b/>
          <w:i/>
          <w:sz w:val="22"/>
          <w:szCs w:val="22"/>
        </w:rPr>
        <w:t xml:space="preserve"> </w:t>
      </w:r>
      <w:r w:rsidR="00C16F5D">
        <w:rPr>
          <w:b/>
          <w:bCs/>
          <w:sz w:val="22"/>
          <w:szCs w:val="22"/>
        </w:rPr>
        <w:t>”</w:t>
      </w:r>
      <w:r w:rsidRPr="009144F3">
        <w:rPr>
          <w:b/>
          <w:bCs/>
          <w:i/>
          <w:sz w:val="22"/>
          <w:szCs w:val="22"/>
        </w:rPr>
        <w:t>Dostawa produktów leczniczych oraz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9144F3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5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A72CDF" w:rsidRPr="00AF7BB2" w:rsidRDefault="00A72CDF" w:rsidP="00AF7BB2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AF7BB2">
        <w:rPr>
          <w:bCs/>
          <w:sz w:val="24"/>
          <w:szCs w:val="24"/>
          <w:lang w:eastAsia="ar-SA"/>
        </w:rPr>
        <w:t xml:space="preserve">Prosimy o podanie, w jaki sposób prawidłowo przeliczyć ilość opakowań handlowych </w:t>
      </w:r>
      <w:r w:rsidR="00AF7BB2">
        <w:rPr>
          <w:bCs/>
          <w:sz w:val="24"/>
          <w:szCs w:val="24"/>
          <w:lang w:eastAsia="ar-SA"/>
        </w:rPr>
        <w:t xml:space="preserve">                   </w:t>
      </w:r>
      <w:r w:rsidRPr="00AF7BB2">
        <w:rPr>
          <w:bCs/>
          <w:sz w:val="24"/>
          <w:szCs w:val="24"/>
          <w:lang w:eastAsia="ar-SA"/>
        </w:rPr>
        <w:t>w przypadku występowania na rynku opakowań posiadających inną ilość sztuk (tabletek, ampułek, kilogramów itp.), niż zamieszczona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AF7BB2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wyjaśnia, iż aby </w:t>
      </w:r>
      <w:r w:rsidRPr="00AF7BB2">
        <w:rPr>
          <w:bCs/>
          <w:sz w:val="24"/>
          <w:szCs w:val="24"/>
          <w:lang w:eastAsia="ar-SA"/>
        </w:rPr>
        <w:t xml:space="preserve">prawidłowo przeliczyć ilość opakowań handlowych </w:t>
      </w:r>
      <w:r>
        <w:rPr>
          <w:bCs/>
          <w:sz w:val="24"/>
          <w:szCs w:val="24"/>
          <w:lang w:eastAsia="ar-SA"/>
        </w:rPr>
        <w:t xml:space="preserve">                   </w:t>
      </w:r>
      <w:r w:rsidRPr="00AF7BB2">
        <w:rPr>
          <w:bCs/>
          <w:sz w:val="24"/>
          <w:szCs w:val="24"/>
          <w:lang w:eastAsia="ar-SA"/>
        </w:rPr>
        <w:t>w przypadku występowania na rynku opakowań posiadających inną ilość sztuk (tabletek, ampułek, kilogramów itp.), niż zamieszczona w SIWZ; a także w przypadku, gdy wycena innych opakowań leków spełniających właściwości terapeutyczne jest korzystniejsza pod względem ekonomicznym</w:t>
      </w:r>
      <w:r>
        <w:rPr>
          <w:bCs/>
          <w:sz w:val="24"/>
          <w:szCs w:val="24"/>
          <w:lang w:eastAsia="ar-SA"/>
        </w:rPr>
        <w:t xml:space="preserve"> należy </w:t>
      </w:r>
      <w:r w:rsidRPr="00AF7BB2">
        <w:rPr>
          <w:bCs/>
          <w:sz w:val="24"/>
          <w:szCs w:val="24"/>
          <w:lang w:eastAsia="ar-SA"/>
        </w:rPr>
        <w:t>pełne ilości opakowań zaokrągl</w:t>
      </w:r>
      <w:r>
        <w:rPr>
          <w:bCs/>
          <w:sz w:val="24"/>
          <w:szCs w:val="24"/>
          <w:lang w:eastAsia="ar-SA"/>
        </w:rPr>
        <w:t>ić</w:t>
      </w:r>
      <w:r w:rsidRPr="00AF7BB2">
        <w:rPr>
          <w:bCs/>
          <w:sz w:val="24"/>
          <w:szCs w:val="24"/>
          <w:lang w:eastAsia="ar-SA"/>
        </w:rPr>
        <w:t xml:space="preserve"> w górę</w:t>
      </w:r>
      <w:r>
        <w:rPr>
          <w:bCs/>
          <w:sz w:val="24"/>
          <w:szCs w:val="24"/>
          <w:lang w:eastAsia="ar-SA"/>
        </w:rPr>
        <w:t>.</w:t>
      </w:r>
    </w:p>
    <w:p w:rsidR="00AF7BB2" w:rsidRPr="00A72CDF" w:rsidRDefault="00AF7BB2" w:rsidP="00A72CDF">
      <w:pPr>
        <w:jc w:val="both"/>
        <w:rPr>
          <w:bCs/>
          <w:sz w:val="24"/>
          <w:szCs w:val="24"/>
          <w:lang w:eastAsia="ar-SA"/>
        </w:rPr>
      </w:pPr>
    </w:p>
    <w:p w:rsidR="00A72CDF" w:rsidRPr="00AF7BB2" w:rsidRDefault="00A72CDF" w:rsidP="00AF7BB2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AF7BB2">
        <w:rPr>
          <w:bCs/>
          <w:sz w:val="24"/>
          <w:szCs w:val="24"/>
          <w:lang w:eastAsia="ar-SA"/>
        </w:rPr>
        <w:t xml:space="preserve">Czy Zamawiający wyraża zgodę na wycenę preparatów zamiennie tj. drażetek zamiast tabletek powlekanych i odwrotnie. Tabletek i tabletek powlekanych zamiast kapsułek </w:t>
      </w:r>
      <w:r w:rsidR="00AF7BB2">
        <w:rPr>
          <w:bCs/>
          <w:sz w:val="24"/>
          <w:szCs w:val="24"/>
          <w:lang w:eastAsia="ar-SA"/>
        </w:rPr>
        <w:t xml:space="preserve">                     </w:t>
      </w:r>
      <w:r w:rsidRPr="00AF7BB2">
        <w:rPr>
          <w:bCs/>
          <w:sz w:val="24"/>
          <w:szCs w:val="24"/>
          <w:lang w:eastAsia="ar-SA"/>
        </w:rPr>
        <w:t>i odwrotnie. Tabletek i tabletek powlekanych zamiast drażetek i odwrotnie. Kapsułek zamiast drażetek i odwrotnie. Tabletek zamiast tabletek powlekanych i odwrotnie?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AF7BB2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wyraża zgodę </w:t>
      </w:r>
      <w:r w:rsidRPr="00AF7BB2">
        <w:rPr>
          <w:bCs/>
          <w:sz w:val="24"/>
          <w:szCs w:val="24"/>
          <w:lang w:eastAsia="ar-SA"/>
        </w:rPr>
        <w:t>na wycenę preparatów zamiennie tj. drażetek zamiast tabletek powlekanych i odwrotnie. Tabletek i tabletek powlekanych zamiast kapsułek</w:t>
      </w:r>
      <w:r>
        <w:rPr>
          <w:bCs/>
          <w:sz w:val="24"/>
          <w:szCs w:val="24"/>
          <w:lang w:eastAsia="ar-SA"/>
        </w:rPr>
        <w:t xml:space="preserve"> </w:t>
      </w:r>
      <w:r w:rsidRPr="00AF7BB2">
        <w:rPr>
          <w:bCs/>
          <w:sz w:val="24"/>
          <w:szCs w:val="24"/>
          <w:lang w:eastAsia="ar-SA"/>
        </w:rPr>
        <w:t xml:space="preserve">i odwrotnie. Tabletek i tabletek powlekanych zamiast drażetek i odwrotnie. Kapsułek zamiast drażetek </w:t>
      </w:r>
      <w:r>
        <w:rPr>
          <w:bCs/>
          <w:sz w:val="24"/>
          <w:szCs w:val="24"/>
          <w:lang w:eastAsia="ar-SA"/>
        </w:rPr>
        <w:t xml:space="preserve">                  </w:t>
      </w:r>
      <w:r w:rsidRPr="00AF7BB2">
        <w:rPr>
          <w:bCs/>
          <w:sz w:val="24"/>
          <w:szCs w:val="24"/>
          <w:lang w:eastAsia="ar-SA"/>
        </w:rPr>
        <w:t>i odwrotnie. Tabletek zamiast tabletek powlekanych i odwrotnie</w:t>
      </w:r>
      <w:r>
        <w:rPr>
          <w:bCs/>
          <w:sz w:val="24"/>
          <w:szCs w:val="24"/>
          <w:lang w:eastAsia="ar-SA"/>
        </w:rPr>
        <w:t>.</w:t>
      </w:r>
    </w:p>
    <w:p w:rsidR="00AF7BB2" w:rsidRPr="00A72CDF" w:rsidRDefault="00AF7BB2" w:rsidP="00A72CDF">
      <w:pPr>
        <w:jc w:val="both"/>
        <w:rPr>
          <w:bCs/>
          <w:sz w:val="24"/>
          <w:szCs w:val="24"/>
          <w:lang w:eastAsia="ar-SA"/>
        </w:rPr>
      </w:pPr>
    </w:p>
    <w:p w:rsidR="00A72CDF" w:rsidRPr="00AF7BB2" w:rsidRDefault="00A72CDF" w:rsidP="00AF7BB2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AF7BB2">
        <w:rPr>
          <w:bCs/>
          <w:sz w:val="24"/>
          <w:szCs w:val="24"/>
          <w:lang w:eastAsia="ar-SA"/>
        </w:rPr>
        <w:t xml:space="preserve">Czy Zamawiający wyraża zgodę na wycenę preparatów zamiennie tj. ampułek, </w:t>
      </w:r>
      <w:proofErr w:type="spellStart"/>
      <w:r w:rsidRPr="00AF7BB2">
        <w:rPr>
          <w:bCs/>
          <w:sz w:val="24"/>
          <w:szCs w:val="24"/>
          <w:lang w:eastAsia="ar-SA"/>
        </w:rPr>
        <w:t>amp-strz</w:t>
      </w:r>
      <w:proofErr w:type="spellEnd"/>
      <w:r w:rsidRPr="00AF7BB2">
        <w:rPr>
          <w:bCs/>
          <w:sz w:val="24"/>
          <w:szCs w:val="24"/>
          <w:lang w:eastAsia="ar-SA"/>
        </w:rPr>
        <w:t xml:space="preserve"> zamiast fiolek i odwrotnie?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AF7BB2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wyraża zgody </w:t>
      </w:r>
      <w:r w:rsidRPr="00AF7BB2">
        <w:rPr>
          <w:bCs/>
          <w:sz w:val="24"/>
          <w:szCs w:val="24"/>
          <w:lang w:eastAsia="ar-SA"/>
        </w:rPr>
        <w:t xml:space="preserve">na wycenę preparatów zamiennie tj. ampułek, </w:t>
      </w:r>
      <w:proofErr w:type="spellStart"/>
      <w:r w:rsidRPr="00AF7BB2">
        <w:rPr>
          <w:bCs/>
          <w:sz w:val="24"/>
          <w:szCs w:val="24"/>
          <w:lang w:eastAsia="ar-SA"/>
        </w:rPr>
        <w:t>amp-strz</w:t>
      </w:r>
      <w:proofErr w:type="spellEnd"/>
      <w:r w:rsidRPr="00AF7BB2">
        <w:rPr>
          <w:bCs/>
          <w:sz w:val="24"/>
          <w:szCs w:val="24"/>
          <w:lang w:eastAsia="ar-SA"/>
        </w:rPr>
        <w:t xml:space="preserve"> zamiast fiolek i odwrotnie</w:t>
      </w:r>
      <w:r>
        <w:rPr>
          <w:bCs/>
          <w:sz w:val="24"/>
          <w:szCs w:val="24"/>
          <w:lang w:eastAsia="ar-SA"/>
        </w:rPr>
        <w:t>.</w:t>
      </w:r>
    </w:p>
    <w:p w:rsidR="00AF7BB2" w:rsidRDefault="00AF7BB2" w:rsidP="00A72CDF">
      <w:pPr>
        <w:jc w:val="both"/>
        <w:rPr>
          <w:bCs/>
          <w:sz w:val="24"/>
          <w:szCs w:val="24"/>
          <w:lang w:eastAsia="ar-SA"/>
        </w:rPr>
      </w:pPr>
    </w:p>
    <w:p w:rsidR="00F25FB5" w:rsidRDefault="00F25FB5" w:rsidP="00A72CDF">
      <w:pPr>
        <w:jc w:val="both"/>
        <w:rPr>
          <w:bCs/>
          <w:sz w:val="24"/>
          <w:szCs w:val="24"/>
          <w:lang w:eastAsia="ar-SA"/>
        </w:rPr>
      </w:pPr>
    </w:p>
    <w:p w:rsidR="00F25FB5" w:rsidRDefault="00F25FB5" w:rsidP="00A72CDF">
      <w:pPr>
        <w:jc w:val="both"/>
        <w:rPr>
          <w:bCs/>
          <w:sz w:val="24"/>
          <w:szCs w:val="24"/>
          <w:lang w:eastAsia="ar-SA"/>
        </w:rPr>
      </w:pPr>
    </w:p>
    <w:p w:rsidR="00A72CDF" w:rsidRPr="00AF7BB2" w:rsidRDefault="00A72CDF" w:rsidP="00AF7BB2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AF7BB2">
        <w:rPr>
          <w:bCs/>
          <w:sz w:val="24"/>
          <w:szCs w:val="24"/>
          <w:lang w:eastAsia="ar-SA"/>
        </w:rPr>
        <w:t>Czy Zamawiający w sytuacji, gdy dany produkt jest czasowo niedostępny lub zakończyła się jego produkcja wyraża zgodę na umieszczenie pod pakietem stosownej informacji 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EC23D7" w:rsidRDefault="00EC23D7" w:rsidP="00EC23D7">
      <w:pPr>
        <w:pStyle w:val="Nagwek2"/>
        <w:tabs>
          <w:tab w:val="left" w:pos="708"/>
        </w:tabs>
        <w:spacing w:after="120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Zamawiający wyjaśnia, iż w przypadku zaprzestania lub braku produkcji danego preparatu Wykonawca winien podać ostatnią cenę produktu oraz zamieścić informację pod pakietem  o zaprzestaniu lub braku produkcji danego produktu.  </w:t>
      </w:r>
    </w:p>
    <w:p w:rsidR="00F25FB5" w:rsidRPr="00F25FB5" w:rsidRDefault="00F25FB5" w:rsidP="00F25FB5"/>
    <w:p w:rsidR="00A72CDF" w:rsidRPr="00EC23D7" w:rsidRDefault="00A72CDF" w:rsidP="00EC23D7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lang w:eastAsia="ar-SA"/>
        </w:rPr>
        <w:t>Czy Zamawiający dopuszcza wycenę preparatów sprowadzanych na jednorazowe pozwolenie MZ 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P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</w:t>
      </w:r>
      <w:r w:rsidRPr="00EC23D7">
        <w:rPr>
          <w:bCs/>
          <w:sz w:val="24"/>
          <w:szCs w:val="24"/>
          <w:lang w:eastAsia="ar-SA"/>
        </w:rPr>
        <w:t>wycenę preparatów sprowadzanych na jednorazowe pozwolenie MZ</w:t>
      </w:r>
      <w:r>
        <w:rPr>
          <w:bCs/>
          <w:sz w:val="24"/>
          <w:szCs w:val="24"/>
          <w:lang w:eastAsia="ar-SA"/>
        </w:rPr>
        <w:t>.</w:t>
      </w:r>
    </w:p>
    <w:p w:rsidR="00A72CDF" w:rsidRPr="00A72CDF" w:rsidRDefault="00A72CDF" w:rsidP="00A72CDF">
      <w:pPr>
        <w:jc w:val="both"/>
        <w:rPr>
          <w:bCs/>
          <w:sz w:val="24"/>
          <w:szCs w:val="24"/>
          <w:lang w:eastAsia="ar-SA"/>
        </w:rPr>
      </w:pPr>
    </w:p>
    <w:p w:rsidR="00EC23D7" w:rsidRPr="00EC23D7" w:rsidRDefault="00A72CDF" w:rsidP="00A72CDF">
      <w:pPr>
        <w:jc w:val="both"/>
        <w:rPr>
          <w:bCs/>
          <w:sz w:val="24"/>
          <w:szCs w:val="24"/>
          <w:u w:val="single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 xml:space="preserve">Dotyczy pakietu nr 3 poz. 54. </w:t>
      </w:r>
    </w:p>
    <w:p w:rsidR="00A72CDF" w:rsidRDefault="00A72CDF" w:rsidP="00EC23D7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lang w:eastAsia="ar-SA"/>
        </w:rPr>
        <w:t>Czy Zamawiający wymaga, aby zaoferowany produkt leczniczy zawierający koncentrat noradrenaliny przechowywany był przed rozcieńczeniem w temperaturze pokojowej?</w:t>
      </w:r>
    </w:p>
    <w:p w:rsidR="00EC23D7" w:rsidRPr="00EC23D7" w:rsidRDefault="00EC23D7" w:rsidP="00EC23D7">
      <w:pPr>
        <w:jc w:val="both"/>
        <w:rPr>
          <w:b/>
          <w:bCs/>
          <w:sz w:val="24"/>
          <w:szCs w:val="24"/>
          <w:lang w:eastAsia="ar-SA"/>
        </w:rPr>
      </w:pPr>
      <w:r w:rsidRPr="00EC23D7">
        <w:rPr>
          <w:b/>
          <w:bCs/>
          <w:sz w:val="24"/>
          <w:szCs w:val="24"/>
          <w:lang w:eastAsia="ar-SA"/>
        </w:rPr>
        <w:t>Odp.:</w:t>
      </w:r>
    </w:p>
    <w:p w:rsidR="00EC23D7" w:rsidRDefault="00015667" w:rsidP="00EC23D7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dopuszcza,</w:t>
      </w:r>
      <w:r w:rsidRPr="00015667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aby zaoferowany produkt leczniczy zawierający koncentrat noradrenaliny przechowywany był przed rozcieńczeniem w temperaturze pokojowej</w:t>
      </w:r>
    </w:p>
    <w:p w:rsidR="00EC23D7" w:rsidRPr="00EC23D7" w:rsidRDefault="00EC23D7" w:rsidP="00EC23D7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EC23D7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lang w:eastAsia="ar-SA"/>
        </w:rPr>
        <w:t xml:space="preserve">Czy Zamawiający wymaga, aby produkt noradrenalina posiadał, na podstawie </w:t>
      </w:r>
      <w:proofErr w:type="spellStart"/>
      <w:r w:rsidRPr="00EC23D7">
        <w:rPr>
          <w:bCs/>
          <w:sz w:val="24"/>
          <w:szCs w:val="24"/>
          <w:lang w:eastAsia="ar-SA"/>
        </w:rPr>
        <w:t>ChPL</w:t>
      </w:r>
      <w:proofErr w:type="spellEnd"/>
      <w:r w:rsidRPr="00EC23D7">
        <w:rPr>
          <w:bCs/>
          <w:sz w:val="24"/>
          <w:szCs w:val="24"/>
          <w:lang w:eastAsia="ar-SA"/>
        </w:rPr>
        <w:t xml:space="preserve">, możliwość podania poza centralnym dostępem dożylnym również podanie do odpowiednio dużego obwodowego naczynia żylnego w sytuacji, gdy centralny dostęp dożylny jest ograniczony? </w:t>
      </w:r>
    </w:p>
    <w:p w:rsidR="00EC23D7" w:rsidRPr="00EC23D7" w:rsidRDefault="00EC23D7" w:rsidP="00EC23D7">
      <w:pPr>
        <w:jc w:val="both"/>
        <w:rPr>
          <w:b/>
          <w:bCs/>
          <w:sz w:val="24"/>
          <w:szCs w:val="24"/>
          <w:lang w:eastAsia="ar-SA"/>
        </w:rPr>
      </w:pPr>
      <w:r w:rsidRPr="00EC23D7">
        <w:rPr>
          <w:b/>
          <w:bCs/>
          <w:sz w:val="24"/>
          <w:szCs w:val="24"/>
          <w:lang w:eastAsia="ar-SA"/>
        </w:rPr>
        <w:t>Odp.:</w:t>
      </w:r>
    </w:p>
    <w:p w:rsidR="00EC23D7" w:rsidRPr="00015667" w:rsidRDefault="00015667" w:rsidP="00015667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dopuszcza,</w:t>
      </w:r>
      <w:r w:rsidRPr="00015667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aby</w:t>
      </w:r>
      <w:r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 xml:space="preserve">produkt noradrenalina posiadał, na podstawie </w:t>
      </w:r>
      <w:proofErr w:type="spellStart"/>
      <w:r w:rsidRPr="00EC23D7">
        <w:rPr>
          <w:bCs/>
          <w:sz w:val="24"/>
          <w:szCs w:val="24"/>
          <w:lang w:eastAsia="ar-SA"/>
        </w:rPr>
        <w:t>ChPL</w:t>
      </w:r>
      <w:proofErr w:type="spellEnd"/>
      <w:r w:rsidRPr="00EC23D7">
        <w:rPr>
          <w:bCs/>
          <w:sz w:val="24"/>
          <w:szCs w:val="24"/>
          <w:lang w:eastAsia="ar-SA"/>
        </w:rPr>
        <w:t>, możliwość podania poza centralnym dostępem dożylnym również podanie do odpowiednio dużego obwodowego naczynia żylnego w sytuacji, gdy centralny dostęp dożylny jest ograniczony</w:t>
      </w:r>
      <w:r>
        <w:rPr>
          <w:bCs/>
          <w:sz w:val="24"/>
          <w:szCs w:val="24"/>
          <w:lang w:eastAsia="ar-SA"/>
        </w:rPr>
        <w:t>.</w:t>
      </w:r>
    </w:p>
    <w:p w:rsidR="00EC23D7" w:rsidRDefault="00EC23D7" w:rsidP="00EC23D7">
      <w:pPr>
        <w:pStyle w:val="Akapitzlist"/>
        <w:ind w:left="284"/>
        <w:jc w:val="both"/>
        <w:rPr>
          <w:bCs/>
          <w:sz w:val="24"/>
          <w:szCs w:val="24"/>
          <w:lang w:eastAsia="ar-SA"/>
        </w:rPr>
      </w:pPr>
    </w:p>
    <w:p w:rsidR="00EC23D7" w:rsidRDefault="00A72CDF" w:rsidP="00EC23D7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lang w:eastAsia="ar-SA"/>
        </w:rPr>
        <w:t>Czy zamawiający wymaga zaoferowania preparatów od</w:t>
      </w:r>
      <w:r w:rsidR="00EC23D7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jednego producenta?</w:t>
      </w:r>
      <w:r w:rsidR="00EC23D7">
        <w:rPr>
          <w:bCs/>
          <w:sz w:val="24"/>
          <w:szCs w:val="24"/>
          <w:lang w:eastAsia="ar-SA"/>
        </w:rPr>
        <w:t xml:space="preserve"> </w:t>
      </w:r>
    </w:p>
    <w:p w:rsidR="00EC23D7" w:rsidRDefault="00EC23D7" w:rsidP="00015667">
      <w:pPr>
        <w:jc w:val="both"/>
        <w:rPr>
          <w:b/>
          <w:bCs/>
          <w:sz w:val="24"/>
          <w:szCs w:val="24"/>
          <w:lang w:eastAsia="ar-SA"/>
        </w:rPr>
      </w:pPr>
      <w:r w:rsidRPr="00EC23D7">
        <w:rPr>
          <w:b/>
          <w:bCs/>
          <w:sz w:val="24"/>
          <w:szCs w:val="24"/>
          <w:lang w:eastAsia="ar-SA"/>
        </w:rPr>
        <w:t>Odp.:</w:t>
      </w:r>
    </w:p>
    <w:p w:rsidR="00015667" w:rsidRPr="00015667" w:rsidRDefault="00015667" w:rsidP="00015667">
      <w:pPr>
        <w:jc w:val="both"/>
        <w:rPr>
          <w:b/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Pr="00015667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preparat</w:t>
      </w:r>
      <w:r>
        <w:rPr>
          <w:bCs/>
          <w:sz w:val="24"/>
          <w:szCs w:val="24"/>
          <w:lang w:eastAsia="ar-SA"/>
        </w:rPr>
        <w:t>y</w:t>
      </w:r>
      <w:r w:rsidRPr="00EC23D7">
        <w:rPr>
          <w:bCs/>
          <w:sz w:val="24"/>
          <w:szCs w:val="24"/>
          <w:lang w:eastAsia="ar-SA"/>
        </w:rPr>
        <w:t xml:space="preserve"> od</w:t>
      </w:r>
      <w:r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jednego producenta</w:t>
      </w:r>
      <w:r>
        <w:rPr>
          <w:bCs/>
          <w:sz w:val="24"/>
          <w:szCs w:val="24"/>
          <w:lang w:eastAsia="ar-SA"/>
        </w:rPr>
        <w:t>.</w:t>
      </w:r>
    </w:p>
    <w:p w:rsidR="00EC23D7" w:rsidRPr="00EC23D7" w:rsidRDefault="00EC23D7" w:rsidP="00EC23D7">
      <w:pPr>
        <w:pStyle w:val="Akapitzlist"/>
        <w:rPr>
          <w:bCs/>
          <w:sz w:val="24"/>
          <w:szCs w:val="24"/>
          <w:lang w:eastAsia="ar-SA"/>
        </w:rPr>
      </w:pPr>
    </w:p>
    <w:p w:rsidR="00A72CDF" w:rsidRPr="00EC23D7" w:rsidRDefault="00A72CDF" w:rsidP="00EC23D7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lang w:eastAsia="ar-SA"/>
        </w:rPr>
        <w:t xml:space="preserve">Czy Zamawiający wymaga, aby produkt noradrenalina posiadał, na podstawie CHPL, możliwość podania poza centralnym dostępem dożylnym również podanie do odpowiednio dużego obwodowego naczynia żylnego w sytuacji, gdy centralny dostęp dożylny jest ograniczony? 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01566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dopuszcza, </w:t>
      </w:r>
      <w:r w:rsidRPr="00EC23D7">
        <w:rPr>
          <w:bCs/>
          <w:sz w:val="24"/>
          <w:szCs w:val="24"/>
          <w:lang w:eastAsia="ar-SA"/>
        </w:rPr>
        <w:t>aby produkt noradrenalina posiadał, na podstawie CHPL, możliwość podania poza centralnym dostępem dożylnym również podanie do odpowiednio dużego obwodowego naczynia żylnego w sytuacji, gdy centralny dostęp dożylny jest ograniczony</w:t>
      </w:r>
      <w:r>
        <w:rPr>
          <w:bCs/>
          <w:sz w:val="24"/>
          <w:szCs w:val="24"/>
          <w:lang w:eastAsia="ar-SA"/>
        </w:rPr>
        <w:t>.</w:t>
      </w:r>
    </w:p>
    <w:p w:rsidR="00EC23D7" w:rsidRPr="00A72CDF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EC23D7" w:rsidRPr="00EC23D7" w:rsidRDefault="00A72CDF" w:rsidP="00A72CDF">
      <w:pPr>
        <w:jc w:val="both"/>
        <w:rPr>
          <w:bCs/>
          <w:sz w:val="24"/>
          <w:szCs w:val="24"/>
          <w:u w:val="single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 xml:space="preserve">Dotyczy pakietu nr 3 poz. 2. </w:t>
      </w:r>
    </w:p>
    <w:p w:rsidR="00A72CDF" w:rsidRPr="00EC23D7" w:rsidRDefault="00EC23D7" w:rsidP="00EC23D7">
      <w:pPr>
        <w:ind w:left="284" w:hanging="284"/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10. </w:t>
      </w:r>
      <w:r w:rsidR="00A72CDF" w:rsidRPr="00EC23D7">
        <w:rPr>
          <w:bCs/>
          <w:sz w:val="24"/>
          <w:szCs w:val="24"/>
          <w:lang w:eastAsia="ar-SA"/>
        </w:rPr>
        <w:t>Czy Zamawiający wyrazi zgod</w:t>
      </w:r>
      <w:r w:rsidRPr="00EC23D7">
        <w:rPr>
          <w:bCs/>
          <w:sz w:val="24"/>
          <w:szCs w:val="24"/>
          <w:lang w:eastAsia="ar-SA"/>
        </w:rPr>
        <w:t>ę</w:t>
      </w:r>
      <w:r w:rsidR="00A72CDF" w:rsidRPr="00EC23D7">
        <w:rPr>
          <w:bCs/>
          <w:sz w:val="24"/>
          <w:szCs w:val="24"/>
          <w:lang w:eastAsia="ar-SA"/>
        </w:rPr>
        <w:t xml:space="preserve"> na wycen</w:t>
      </w:r>
      <w:r w:rsidRPr="00EC23D7">
        <w:rPr>
          <w:bCs/>
          <w:sz w:val="24"/>
          <w:szCs w:val="24"/>
          <w:lang w:eastAsia="ar-SA"/>
        </w:rPr>
        <w:t>ę</w:t>
      </w:r>
      <w:r w:rsidR="00A72CDF" w:rsidRPr="00EC23D7">
        <w:rPr>
          <w:bCs/>
          <w:sz w:val="24"/>
          <w:szCs w:val="24"/>
          <w:lang w:eastAsia="ar-SA"/>
        </w:rPr>
        <w:t xml:space="preserve"> preparatu x 6 </w:t>
      </w:r>
      <w:proofErr w:type="spellStart"/>
      <w:r w:rsidR="00A72CDF" w:rsidRPr="00EC23D7">
        <w:rPr>
          <w:bCs/>
          <w:sz w:val="24"/>
          <w:szCs w:val="24"/>
          <w:lang w:eastAsia="ar-SA"/>
        </w:rPr>
        <w:t>amp</w:t>
      </w:r>
      <w:proofErr w:type="spellEnd"/>
      <w:r w:rsidR="00A72CDF" w:rsidRPr="00EC23D7">
        <w:rPr>
          <w:bCs/>
          <w:sz w:val="24"/>
          <w:szCs w:val="24"/>
          <w:lang w:eastAsia="ar-SA"/>
        </w:rPr>
        <w:t xml:space="preserve"> po odpowiednim przeliczeniu?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254CBC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</w:t>
      </w:r>
      <w:r w:rsidRPr="00EC23D7">
        <w:rPr>
          <w:bCs/>
          <w:sz w:val="24"/>
          <w:szCs w:val="24"/>
          <w:lang w:eastAsia="ar-SA"/>
        </w:rPr>
        <w:t>wyra</w:t>
      </w:r>
      <w:r>
        <w:rPr>
          <w:bCs/>
          <w:sz w:val="24"/>
          <w:szCs w:val="24"/>
          <w:lang w:eastAsia="ar-SA"/>
        </w:rPr>
        <w:t>ża</w:t>
      </w:r>
      <w:r w:rsidRPr="00EC23D7">
        <w:rPr>
          <w:bCs/>
          <w:sz w:val="24"/>
          <w:szCs w:val="24"/>
          <w:lang w:eastAsia="ar-SA"/>
        </w:rPr>
        <w:t xml:space="preserve"> zgodę na wycenę preparatu x 6 </w:t>
      </w:r>
      <w:proofErr w:type="spellStart"/>
      <w:r w:rsidRPr="00EC23D7">
        <w:rPr>
          <w:bCs/>
          <w:sz w:val="24"/>
          <w:szCs w:val="24"/>
          <w:lang w:eastAsia="ar-SA"/>
        </w:rPr>
        <w:t>amp</w:t>
      </w:r>
      <w:proofErr w:type="spellEnd"/>
      <w:r w:rsidRPr="00EC23D7">
        <w:rPr>
          <w:bCs/>
          <w:sz w:val="24"/>
          <w:szCs w:val="24"/>
          <w:lang w:eastAsia="ar-SA"/>
        </w:rPr>
        <w:t xml:space="preserve"> po odpowiednim przeliczeniu</w:t>
      </w:r>
      <w:r>
        <w:rPr>
          <w:bCs/>
          <w:sz w:val="24"/>
          <w:szCs w:val="24"/>
          <w:lang w:eastAsia="ar-SA"/>
        </w:rPr>
        <w:t>.</w:t>
      </w:r>
    </w:p>
    <w:p w:rsidR="00015667" w:rsidRDefault="00015667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3 poz. 41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Pr="00EC23D7" w:rsidRDefault="00A72CDF" w:rsidP="00EC23D7">
      <w:pPr>
        <w:pStyle w:val="Akapitzlist"/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lang w:eastAsia="ar-SA"/>
        </w:rPr>
        <w:t>Czy Zamawiający dopuści wycen</w:t>
      </w:r>
      <w:r w:rsidR="00254CBC">
        <w:rPr>
          <w:bCs/>
          <w:sz w:val="24"/>
          <w:szCs w:val="24"/>
          <w:lang w:eastAsia="ar-SA"/>
        </w:rPr>
        <w:t xml:space="preserve">ę preparatu równoważnego </w:t>
      </w:r>
      <w:proofErr w:type="spellStart"/>
      <w:r w:rsidRPr="00EC23D7">
        <w:rPr>
          <w:bCs/>
          <w:sz w:val="24"/>
          <w:szCs w:val="24"/>
          <w:lang w:eastAsia="ar-SA"/>
        </w:rPr>
        <w:t>Lidocaine</w:t>
      </w:r>
      <w:proofErr w:type="spellEnd"/>
      <w:r w:rsidRPr="00EC23D7">
        <w:rPr>
          <w:bCs/>
          <w:sz w:val="24"/>
          <w:szCs w:val="24"/>
          <w:lang w:eastAsia="ar-SA"/>
        </w:rPr>
        <w:t xml:space="preserve"> 2%,</w:t>
      </w:r>
      <w:r w:rsidR="00015667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20mg/ml;</w:t>
      </w:r>
      <w:r w:rsidR="00015667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20ml,</w:t>
      </w:r>
      <w:r w:rsidR="00254CBC">
        <w:rPr>
          <w:bCs/>
          <w:sz w:val="24"/>
          <w:szCs w:val="24"/>
          <w:lang w:eastAsia="ar-SA"/>
        </w:rPr>
        <w:t xml:space="preserve"> </w:t>
      </w:r>
      <w:proofErr w:type="spellStart"/>
      <w:r w:rsidRPr="00EC23D7">
        <w:rPr>
          <w:bCs/>
          <w:sz w:val="24"/>
          <w:szCs w:val="24"/>
          <w:lang w:eastAsia="ar-SA"/>
        </w:rPr>
        <w:t>rozt</w:t>
      </w:r>
      <w:proofErr w:type="spellEnd"/>
      <w:r w:rsidRPr="00EC23D7">
        <w:rPr>
          <w:bCs/>
          <w:sz w:val="24"/>
          <w:szCs w:val="24"/>
          <w:lang w:eastAsia="ar-SA"/>
        </w:rPr>
        <w:t>.</w:t>
      </w:r>
      <w:r w:rsidR="00254CBC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d/</w:t>
      </w:r>
      <w:proofErr w:type="spellStart"/>
      <w:r w:rsidRPr="00EC23D7">
        <w:rPr>
          <w:bCs/>
          <w:sz w:val="24"/>
          <w:szCs w:val="24"/>
          <w:lang w:eastAsia="ar-SA"/>
        </w:rPr>
        <w:t>wstrz</w:t>
      </w:r>
      <w:proofErr w:type="spellEnd"/>
      <w:r w:rsidRPr="00EC23D7">
        <w:rPr>
          <w:bCs/>
          <w:sz w:val="24"/>
          <w:szCs w:val="24"/>
          <w:lang w:eastAsia="ar-SA"/>
        </w:rPr>
        <w:t>., 5amp?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Pr="00A72CDF" w:rsidRDefault="00254CBC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Pr="00254CBC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wycen</w:t>
      </w:r>
      <w:r>
        <w:rPr>
          <w:bCs/>
          <w:sz w:val="24"/>
          <w:szCs w:val="24"/>
          <w:lang w:eastAsia="ar-SA"/>
        </w:rPr>
        <w:t xml:space="preserve">ę preparatu równoważnego </w:t>
      </w:r>
      <w:proofErr w:type="spellStart"/>
      <w:r w:rsidRPr="00EC23D7">
        <w:rPr>
          <w:bCs/>
          <w:sz w:val="24"/>
          <w:szCs w:val="24"/>
          <w:lang w:eastAsia="ar-SA"/>
        </w:rPr>
        <w:t>Lidocaine</w:t>
      </w:r>
      <w:proofErr w:type="spellEnd"/>
      <w:r w:rsidRPr="00EC23D7">
        <w:rPr>
          <w:bCs/>
          <w:sz w:val="24"/>
          <w:szCs w:val="24"/>
          <w:lang w:eastAsia="ar-SA"/>
        </w:rPr>
        <w:t xml:space="preserve"> 2%,</w:t>
      </w:r>
      <w:r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20mg/ml;</w:t>
      </w:r>
      <w:r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20ml,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EC23D7">
        <w:rPr>
          <w:bCs/>
          <w:sz w:val="24"/>
          <w:szCs w:val="24"/>
          <w:lang w:eastAsia="ar-SA"/>
        </w:rPr>
        <w:t>rozt</w:t>
      </w:r>
      <w:proofErr w:type="spellEnd"/>
      <w:r w:rsidRPr="00EC23D7">
        <w:rPr>
          <w:bCs/>
          <w:sz w:val="24"/>
          <w:szCs w:val="24"/>
          <w:lang w:eastAsia="ar-SA"/>
        </w:rPr>
        <w:t>.</w:t>
      </w:r>
      <w:r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d/</w:t>
      </w:r>
      <w:proofErr w:type="spellStart"/>
      <w:r w:rsidRPr="00EC23D7">
        <w:rPr>
          <w:bCs/>
          <w:sz w:val="24"/>
          <w:szCs w:val="24"/>
          <w:lang w:eastAsia="ar-SA"/>
        </w:rPr>
        <w:t>wstrz</w:t>
      </w:r>
      <w:proofErr w:type="spellEnd"/>
      <w:r w:rsidRPr="00EC23D7">
        <w:rPr>
          <w:bCs/>
          <w:sz w:val="24"/>
          <w:szCs w:val="24"/>
          <w:lang w:eastAsia="ar-SA"/>
        </w:rPr>
        <w:t>., 5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 w:rsidRPr="00EC23D7">
        <w:rPr>
          <w:bCs/>
          <w:sz w:val="24"/>
          <w:szCs w:val="24"/>
          <w:lang w:eastAsia="ar-SA"/>
        </w:rPr>
        <w:t>amp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A72CDF" w:rsidRPr="00A72CDF" w:rsidRDefault="00A72CDF" w:rsidP="00A72CDF">
      <w:pPr>
        <w:jc w:val="both"/>
        <w:rPr>
          <w:bCs/>
          <w:sz w:val="24"/>
          <w:szCs w:val="24"/>
          <w:lang w:eastAsia="ar-SA"/>
        </w:rPr>
      </w:pPr>
    </w:p>
    <w:p w:rsidR="00F25FB5" w:rsidRDefault="00F25FB5" w:rsidP="00A72CDF">
      <w:pPr>
        <w:jc w:val="both"/>
        <w:rPr>
          <w:bCs/>
          <w:sz w:val="24"/>
          <w:szCs w:val="24"/>
          <w:u w:val="single"/>
          <w:lang w:eastAsia="ar-SA"/>
        </w:rPr>
      </w:pPr>
    </w:p>
    <w:p w:rsidR="00EC23D7" w:rsidRPr="00EC23D7" w:rsidRDefault="00A72CDF" w:rsidP="00A72CDF">
      <w:pPr>
        <w:jc w:val="both"/>
        <w:rPr>
          <w:bCs/>
          <w:sz w:val="24"/>
          <w:szCs w:val="24"/>
          <w:u w:val="single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 xml:space="preserve">Dotyczy pakietu nr 12 poz. 6. </w:t>
      </w:r>
    </w:p>
    <w:p w:rsidR="00A72CDF" w:rsidRPr="00EC23D7" w:rsidRDefault="00EC23D7" w:rsidP="00EC23D7">
      <w:pPr>
        <w:ind w:left="426" w:hanging="426"/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12. </w:t>
      </w:r>
      <w:r w:rsidR="00A72CDF" w:rsidRPr="00EC23D7">
        <w:rPr>
          <w:bCs/>
          <w:sz w:val="24"/>
          <w:szCs w:val="24"/>
          <w:lang w:eastAsia="ar-SA"/>
        </w:rPr>
        <w:t>Czy Zamawiający dopuści wycen</w:t>
      </w:r>
      <w:r w:rsidR="00933B2E">
        <w:rPr>
          <w:bCs/>
          <w:sz w:val="24"/>
          <w:szCs w:val="24"/>
          <w:lang w:eastAsia="ar-SA"/>
        </w:rPr>
        <w:t>ę</w:t>
      </w:r>
      <w:r w:rsidR="00A72CDF" w:rsidRPr="00EC23D7">
        <w:rPr>
          <w:bCs/>
          <w:sz w:val="24"/>
          <w:szCs w:val="24"/>
          <w:lang w:eastAsia="ar-SA"/>
        </w:rPr>
        <w:t xml:space="preserve"> preparatu równoważnego </w:t>
      </w:r>
      <w:proofErr w:type="spellStart"/>
      <w:r w:rsidR="00A72CDF" w:rsidRPr="00EC23D7">
        <w:rPr>
          <w:bCs/>
          <w:sz w:val="24"/>
          <w:szCs w:val="24"/>
          <w:lang w:eastAsia="ar-SA"/>
        </w:rPr>
        <w:t>Bupivacaine</w:t>
      </w:r>
      <w:proofErr w:type="spellEnd"/>
      <w:r w:rsidR="00A72CDF" w:rsidRPr="00EC23D7">
        <w:rPr>
          <w:bCs/>
          <w:sz w:val="24"/>
          <w:szCs w:val="24"/>
          <w:lang w:eastAsia="ar-SA"/>
        </w:rPr>
        <w:t xml:space="preserve"> </w:t>
      </w:r>
      <w:proofErr w:type="spellStart"/>
      <w:r w:rsidR="00A72CDF" w:rsidRPr="00EC23D7">
        <w:rPr>
          <w:bCs/>
          <w:sz w:val="24"/>
          <w:szCs w:val="24"/>
          <w:lang w:eastAsia="ar-SA"/>
        </w:rPr>
        <w:t>Grindeks</w:t>
      </w:r>
      <w:proofErr w:type="spellEnd"/>
      <w:r w:rsidR="00A72CDF" w:rsidRPr="00EC23D7">
        <w:rPr>
          <w:bCs/>
          <w:sz w:val="24"/>
          <w:szCs w:val="24"/>
          <w:lang w:eastAsia="ar-SA"/>
        </w:rPr>
        <w:t xml:space="preserve">, </w:t>
      </w:r>
      <w:r w:rsidR="00933B2E">
        <w:rPr>
          <w:bCs/>
          <w:sz w:val="24"/>
          <w:szCs w:val="24"/>
          <w:lang w:eastAsia="ar-SA"/>
        </w:rPr>
        <w:t xml:space="preserve">                   </w:t>
      </w:r>
      <w:r w:rsidR="00A72CDF" w:rsidRPr="00EC23D7">
        <w:rPr>
          <w:bCs/>
          <w:sz w:val="24"/>
          <w:szCs w:val="24"/>
          <w:lang w:eastAsia="ar-SA"/>
        </w:rPr>
        <w:t>5 mg/ml; 10ml,</w:t>
      </w:r>
      <w:r w:rsidR="00933B2E">
        <w:rPr>
          <w:bCs/>
          <w:sz w:val="24"/>
          <w:szCs w:val="24"/>
          <w:lang w:eastAsia="ar-SA"/>
        </w:rPr>
        <w:t xml:space="preserve"> </w:t>
      </w:r>
      <w:proofErr w:type="spellStart"/>
      <w:r w:rsidR="00A72CDF" w:rsidRPr="00EC23D7">
        <w:rPr>
          <w:bCs/>
          <w:sz w:val="24"/>
          <w:szCs w:val="24"/>
          <w:lang w:eastAsia="ar-SA"/>
        </w:rPr>
        <w:t>roztw</w:t>
      </w:r>
      <w:proofErr w:type="spellEnd"/>
      <w:r w:rsidR="00A72CDF" w:rsidRPr="00EC23D7">
        <w:rPr>
          <w:bCs/>
          <w:sz w:val="24"/>
          <w:szCs w:val="24"/>
          <w:lang w:eastAsia="ar-SA"/>
        </w:rPr>
        <w:t>.</w:t>
      </w:r>
      <w:r w:rsidR="00933B2E">
        <w:rPr>
          <w:bCs/>
          <w:sz w:val="24"/>
          <w:szCs w:val="24"/>
          <w:lang w:eastAsia="ar-SA"/>
        </w:rPr>
        <w:t xml:space="preserve"> </w:t>
      </w:r>
      <w:r w:rsidR="00A72CDF" w:rsidRPr="00EC23D7">
        <w:rPr>
          <w:bCs/>
          <w:sz w:val="24"/>
          <w:szCs w:val="24"/>
          <w:lang w:eastAsia="ar-SA"/>
        </w:rPr>
        <w:t xml:space="preserve">do wstrz.,5 </w:t>
      </w:r>
      <w:proofErr w:type="spellStart"/>
      <w:r w:rsidR="00A72CDF" w:rsidRPr="00EC23D7">
        <w:rPr>
          <w:bCs/>
          <w:sz w:val="24"/>
          <w:szCs w:val="24"/>
          <w:lang w:eastAsia="ar-SA"/>
        </w:rPr>
        <w:t>amp</w:t>
      </w:r>
      <w:proofErr w:type="spellEnd"/>
      <w:r w:rsidR="00933B2E">
        <w:rPr>
          <w:bCs/>
          <w:sz w:val="24"/>
          <w:szCs w:val="24"/>
          <w:lang w:eastAsia="ar-SA"/>
        </w:rPr>
        <w:t>.</w:t>
      </w:r>
      <w:r w:rsidR="00A72CDF" w:rsidRPr="00EC23D7">
        <w:rPr>
          <w:bCs/>
          <w:sz w:val="24"/>
          <w:szCs w:val="24"/>
          <w:lang w:eastAsia="ar-SA"/>
        </w:rPr>
        <w:t>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316B76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nie dopuszcza</w:t>
      </w:r>
      <w:r w:rsidR="00AF38BB" w:rsidRPr="00AF38BB">
        <w:rPr>
          <w:bCs/>
          <w:sz w:val="24"/>
          <w:szCs w:val="24"/>
          <w:lang w:eastAsia="ar-SA"/>
        </w:rPr>
        <w:t xml:space="preserve"> </w:t>
      </w:r>
      <w:r w:rsidR="00AF38BB" w:rsidRPr="00EC23D7">
        <w:rPr>
          <w:bCs/>
          <w:sz w:val="24"/>
          <w:szCs w:val="24"/>
          <w:lang w:eastAsia="ar-SA"/>
        </w:rPr>
        <w:t>wycen</w:t>
      </w:r>
      <w:r w:rsidR="00AF38BB">
        <w:rPr>
          <w:bCs/>
          <w:sz w:val="24"/>
          <w:szCs w:val="24"/>
          <w:lang w:eastAsia="ar-SA"/>
        </w:rPr>
        <w:t>y</w:t>
      </w:r>
      <w:r w:rsidR="00AF38BB" w:rsidRPr="00EC23D7">
        <w:rPr>
          <w:bCs/>
          <w:sz w:val="24"/>
          <w:szCs w:val="24"/>
          <w:lang w:eastAsia="ar-SA"/>
        </w:rPr>
        <w:t xml:space="preserve"> preparatu równoważnego </w:t>
      </w:r>
      <w:proofErr w:type="spellStart"/>
      <w:r w:rsidR="00AF38BB" w:rsidRPr="00EC23D7">
        <w:rPr>
          <w:bCs/>
          <w:sz w:val="24"/>
          <w:szCs w:val="24"/>
          <w:lang w:eastAsia="ar-SA"/>
        </w:rPr>
        <w:t>Bupivacaine</w:t>
      </w:r>
      <w:proofErr w:type="spellEnd"/>
      <w:r w:rsidR="00AF38BB" w:rsidRPr="00EC23D7">
        <w:rPr>
          <w:bCs/>
          <w:sz w:val="24"/>
          <w:szCs w:val="24"/>
          <w:lang w:eastAsia="ar-SA"/>
        </w:rPr>
        <w:t xml:space="preserve"> </w:t>
      </w:r>
      <w:proofErr w:type="spellStart"/>
      <w:r w:rsidR="00AF38BB" w:rsidRPr="00EC23D7">
        <w:rPr>
          <w:bCs/>
          <w:sz w:val="24"/>
          <w:szCs w:val="24"/>
          <w:lang w:eastAsia="ar-SA"/>
        </w:rPr>
        <w:t>Grindeks</w:t>
      </w:r>
      <w:proofErr w:type="spellEnd"/>
      <w:r w:rsidR="00AF38BB" w:rsidRPr="00EC23D7">
        <w:rPr>
          <w:bCs/>
          <w:sz w:val="24"/>
          <w:szCs w:val="24"/>
          <w:lang w:eastAsia="ar-SA"/>
        </w:rPr>
        <w:t xml:space="preserve">, </w:t>
      </w:r>
      <w:r w:rsidR="00AF38BB">
        <w:rPr>
          <w:bCs/>
          <w:sz w:val="24"/>
          <w:szCs w:val="24"/>
          <w:lang w:eastAsia="ar-SA"/>
        </w:rPr>
        <w:t xml:space="preserve">                   </w:t>
      </w:r>
      <w:r w:rsidR="00AF38BB" w:rsidRPr="00EC23D7">
        <w:rPr>
          <w:bCs/>
          <w:sz w:val="24"/>
          <w:szCs w:val="24"/>
          <w:lang w:eastAsia="ar-SA"/>
        </w:rPr>
        <w:t>5 mg/ml; 10ml,</w:t>
      </w:r>
      <w:r w:rsidR="00AF38BB">
        <w:rPr>
          <w:bCs/>
          <w:sz w:val="24"/>
          <w:szCs w:val="24"/>
          <w:lang w:eastAsia="ar-SA"/>
        </w:rPr>
        <w:t xml:space="preserve"> </w:t>
      </w:r>
      <w:proofErr w:type="spellStart"/>
      <w:r w:rsidR="00AF38BB" w:rsidRPr="00EC23D7">
        <w:rPr>
          <w:bCs/>
          <w:sz w:val="24"/>
          <w:szCs w:val="24"/>
          <w:lang w:eastAsia="ar-SA"/>
        </w:rPr>
        <w:t>roztw</w:t>
      </w:r>
      <w:proofErr w:type="spellEnd"/>
      <w:r w:rsidR="00AF38BB" w:rsidRPr="00EC23D7">
        <w:rPr>
          <w:bCs/>
          <w:sz w:val="24"/>
          <w:szCs w:val="24"/>
          <w:lang w:eastAsia="ar-SA"/>
        </w:rPr>
        <w:t>.</w:t>
      </w:r>
      <w:r w:rsidR="00AF38BB">
        <w:rPr>
          <w:bCs/>
          <w:sz w:val="24"/>
          <w:szCs w:val="24"/>
          <w:lang w:eastAsia="ar-SA"/>
        </w:rPr>
        <w:t xml:space="preserve"> </w:t>
      </w:r>
      <w:r w:rsidR="00AF38BB" w:rsidRPr="00EC23D7">
        <w:rPr>
          <w:bCs/>
          <w:sz w:val="24"/>
          <w:szCs w:val="24"/>
          <w:lang w:eastAsia="ar-SA"/>
        </w:rPr>
        <w:t xml:space="preserve">do wstrz.,5 </w:t>
      </w:r>
      <w:proofErr w:type="spellStart"/>
      <w:r w:rsidR="00AF38BB" w:rsidRPr="00EC23D7">
        <w:rPr>
          <w:bCs/>
          <w:sz w:val="24"/>
          <w:szCs w:val="24"/>
          <w:lang w:eastAsia="ar-SA"/>
        </w:rPr>
        <w:t>amp</w:t>
      </w:r>
      <w:proofErr w:type="spellEnd"/>
      <w:r w:rsidR="00AF38BB">
        <w:rPr>
          <w:bCs/>
          <w:sz w:val="24"/>
          <w:szCs w:val="24"/>
          <w:lang w:eastAsia="ar-SA"/>
        </w:rPr>
        <w:t>.</w:t>
      </w:r>
    </w:p>
    <w:p w:rsidR="00933B2E" w:rsidRPr="00A72CDF" w:rsidRDefault="00933B2E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12 poz. 23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Pr="00EC23D7" w:rsidRDefault="00EC23D7" w:rsidP="00EC23D7">
      <w:pPr>
        <w:ind w:left="284" w:hanging="284"/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13. </w:t>
      </w:r>
      <w:r w:rsidR="00A72CDF" w:rsidRPr="00EC23D7">
        <w:rPr>
          <w:bCs/>
          <w:sz w:val="24"/>
          <w:szCs w:val="24"/>
          <w:lang w:eastAsia="ar-SA"/>
        </w:rPr>
        <w:t xml:space="preserve">W związku z tymczasowym brakiem produkcji prosimy o wykreślenie lub wydzielenie pozycji z pakietu. 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AF38BB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wyraża zgody na </w:t>
      </w:r>
      <w:r w:rsidRPr="00EC23D7">
        <w:rPr>
          <w:bCs/>
          <w:sz w:val="24"/>
          <w:szCs w:val="24"/>
          <w:lang w:eastAsia="ar-SA"/>
        </w:rPr>
        <w:t xml:space="preserve">wykreślenie lub wydzielenie pozycji </w:t>
      </w:r>
      <w:r>
        <w:rPr>
          <w:bCs/>
          <w:sz w:val="24"/>
          <w:szCs w:val="24"/>
          <w:lang w:eastAsia="ar-SA"/>
        </w:rPr>
        <w:t xml:space="preserve">23 </w:t>
      </w:r>
      <w:r w:rsidRPr="00EC23D7">
        <w:rPr>
          <w:bCs/>
          <w:sz w:val="24"/>
          <w:szCs w:val="24"/>
          <w:lang w:eastAsia="ar-SA"/>
        </w:rPr>
        <w:t>z pakietu</w:t>
      </w:r>
      <w:r>
        <w:rPr>
          <w:bCs/>
          <w:sz w:val="24"/>
          <w:szCs w:val="24"/>
          <w:lang w:eastAsia="ar-SA"/>
        </w:rPr>
        <w:t xml:space="preserve"> nr 12</w:t>
      </w:r>
      <w:r w:rsidRPr="00EC23D7">
        <w:rPr>
          <w:bCs/>
          <w:sz w:val="24"/>
          <w:szCs w:val="24"/>
          <w:lang w:eastAsia="ar-SA"/>
        </w:rPr>
        <w:t>.</w:t>
      </w:r>
    </w:p>
    <w:p w:rsidR="00EC23D7" w:rsidRPr="00A72CDF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3, poz. 1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Pr="00EC23D7" w:rsidRDefault="00EC23D7" w:rsidP="00EC23D7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14. </w:t>
      </w:r>
      <w:r w:rsidR="00A72CDF" w:rsidRPr="00EC23D7">
        <w:rPr>
          <w:bCs/>
          <w:sz w:val="24"/>
          <w:szCs w:val="24"/>
          <w:lang w:eastAsia="ar-SA"/>
        </w:rPr>
        <w:t>W związku z tymczasowym brakiem produkcji prosimy o wykreślenie lub wydzielenie pozycji z pakietu.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F4760C" w:rsidRDefault="00F4760C" w:rsidP="00F4760C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wyraża zgody na </w:t>
      </w:r>
      <w:r w:rsidRPr="00EC23D7">
        <w:rPr>
          <w:bCs/>
          <w:sz w:val="24"/>
          <w:szCs w:val="24"/>
          <w:lang w:eastAsia="ar-SA"/>
        </w:rPr>
        <w:t xml:space="preserve">wykreślenie lub wydzielenie pozycji </w:t>
      </w:r>
      <w:r>
        <w:rPr>
          <w:bCs/>
          <w:sz w:val="24"/>
          <w:szCs w:val="24"/>
          <w:lang w:eastAsia="ar-SA"/>
        </w:rPr>
        <w:t xml:space="preserve">1 </w:t>
      </w:r>
      <w:r w:rsidRPr="00EC23D7">
        <w:rPr>
          <w:bCs/>
          <w:sz w:val="24"/>
          <w:szCs w:val="24"/>
          <w:lang w:eastAsia="ar-SA"/>
        </w:rPr>
        <w:t>z pakietu</w:t>
      </w:r>
      <w:r>
        <w:rPr>
          <w:bCs/>
          <w:sz w:val="24"/>
          <w:szCs w:val="24"/>
          <w:lang w:eastAsia="ar-SA"/>
        </w:rPr>
        <w:t xml:space="preserve"> nr 3</w:t>
      </w:r>
      <w:r w:rsidRPr="00EC23D7">
        <w:rPr>
          <w:bCs/>
          <w:sz w:val="24"/>
          <w:szCs w:val="24"/>
          <w:lang w:eastAsia="ar-SA"/>
        </w:rPr>
        <w:t>.</w:t>
      </w:r>
    </w:p>
    <w:p w:rsidR="00A72CDF" w:rsidRDefault="00A72CDF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3, poz. 6-7,</w:t>
      </w:r>
      <w:r w:rsidR="00EC23D7" w:rsidRPr="00EC23D7">
        <w:rPr>
          <w:bCs/>
          <w:sz w:val="24"/>
          <w:szCs w:val="24"/>
          <w:u w:val="single"/>
          <w:lang w:eastAsia="ar-SA"/>
        </w:rPr>
        <w:t xml:space="preserve"> </w:t>
      </w:r>
      <w:r w:rsidRPr="00EC23D7">
        <w:rPr>
          <w:bCs/>
          <w:sz w:val="24"/>
          <w:szCs w:val="24"/>
          <w:u w:val="single"/>
          <w:lang w:eastAsia="ar-SA"/>
        </w:rPr>
        <w:t>22,</w:t>
      </w:r>
      <w:r w:rsidR="00EC23D7" w:rsidRPr="00EC23D7">
        <w:rPr>
          <w:bCs/>
          <w:sz w:val="24"/>
          <w:szCs w:val="24"/>
          <w:u w:val="single"/>
          <w:lang w:eastAsia="ar-SA"/>
        </w:rPr>
        <w:t xml:space="preserve"> </w:t>
      </w:r>
      <w:r w:rsidRPr="00EC23D7">
        <w:rPr>
          <w:bCs/>
          <w:sz w:val="24"/>
          <w:szCs w:val="24"/>
          <w:u w:val="single"/>
          <w:lang w:eastAsia="ar-SA"/>
        </w:rPr>
        <w:t>33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Pr="00EC23D7" w:rsidRDefault="00EC23D7" w:rsidP="00EC23D7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15. </w:t>
      </w:r>
      <w:r w:rsidR="00A72CDF" w:rsidRPr="00EC23D7">
        <w:rPr>
          <w:bCs/>
          <w:sz w:val="24"/>
          <w:szCs w:val="24"/>
          <w:lang w:eastAsia="ar-SA"/>
        </w:rPr>
        <w:t xml:space="preserve">W związku z zakończeniem produkcji prosimy o wykreślenie lub wydzielenie pozycji </w:t>
      </w:r>
      <w:r w:rsidRPr="00EC23D7">
        <w:rPr>
          <w:bCs/>
          <w:sz w:val="24"/>
          <w:szCs w:val="24"/>
          <w:lang w:eastAsia="ar-SA"/>
        </w:rPr>
        <w:t xml:space="preserve">                       </w:t>
      </w:r>
      <w:r w:rsidR="00A72CDF" w:rsidRPr="00EC23D7">
        <w:rPr>
          <w:bCs/>
          <w:sz w:val="24"/>
          <w:szCs w:val="24"/>
          <w:lang w:eastAsia="ar-SA"/>
        </w:rPr>
        <w:t>z pakietu.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F4760C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wyraża zgodę na </w:t>
      </w:r>
      <w:r w:rsidRPr="00EC23D7">
        <w:rPr>
          <w:bCs/>
          <w:sz w:val="24"/>
          <w:szCs w:val="24"/>
          <w:lang w:eastAsia="ar-SA"/>
        </w:rPr>
        <w:t xml:space="preserve">wykreślenie pozycji </w:t>
      </w:r>
      <w:r w:rsidR="00602F72">
        <w:rPr>
          <w:bCs/>
          <w:sz w:val="24"/>
          <w:szCs w:val="24"/>
          <w:lang w:eastAsia="ar-SA"/>
        </w:rPr>
        <w:t>6-7 oraz 22</w:t>
      </w:r>
      <w:r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z pakietu</w:t>
      </w:r>
      <w:r>
        <w:rPr>
          <w:bCs/>
          <w:sz w:val="24"/>
          <w:szCs w:val="24"/>
          <w:lang w:eastAsia="ar-SA"/>
        </w:rPr>
        <w:t xml:space="preserve"> nr 3</w:t>
      </w:r>
      <w:r w:rsidR="00602F72">
        <w:rPr>
          <w:bCs/>
          <w:sz w:val="24"/>
          <w:szCs w:val="24"/>
          <w:lang w:eastAsia="ar-SA"/>
        </w:rPr>
        <w:t>.</w:t>
      </w:r>
    </w:p>
    <w:p w:rsidR="00F4760C" w:rsidRPr="00A72CDF" w:rsidRDefault="00F4760C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wyraża zgody na </w:t>
      </w:r>
      <w:r w:rsidRPr="00EC23D7">
        <w:rPr>
          <w:bCs/>
          <w:sz w:val="24"/>
          <w:szCs w:val="24"/>
          <w:lang w:eastAsia="ar-SA"/>
        </w:rPr>
        <w:t xml:space="preserve">wykreślenie lub wydzielenie pozycji </w:t>
      </w:r>
      <w:r w:rsidR="00602F72">
        <w:rPr>
          <w:bCs/>
          <w:sz w:val="24"/>
          <w:szCs w:val="24"/>
          <w:lang w:eastAsia="ar-SA"/>
        </w:rPr>
        <w:t>33</w:t>
      </w:r>
      <w:r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z pakietu</w:t>
      </w:r>
      <w:r>
        <w:rPr>
          <w:bCs/>
          <w:sz w:val="24"/>
          <w:szCs w:val="24"/>
          <w:lang w:eastAsia="ar-SA"/>
        </w:rPr>
        <w:t xml:space="preserve"> nr 3</w:t>
      </w:r>
      <w:r w:rsidR="00602F72">
        <w:rPr>
          <w:bCs/>
          <w:sz w:val="24"/>
          <w:szCs w:val="24"/>
          <w:lang w:eastAsia="ar-SA"/>
        </w:rPr>
        <w:t>.</w:t>
      </w:r>
    </w:p>
    <w:p w:rsidR="00EC23D7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3, poz. 17,22,27,35,37,39,40,42,51,60,64,65,68,70,77,79,80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Pr="00EC23D7" w:rsidRDefault="00EC23D7" w:rsidP="00EC23D7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16. </w:t>
      </w:r>
      <w:r w:rsidR="00A72CDF" w:rsidRPr="00EC23D7">
        <w:rPr>
          <w:bCs/>
          <w:sz w:val="24"/>
          <w:szCs w:val="24"/>
          <w:lang w:eastAsia="ar-SA"/>
        </w:rPr>
        <w:t>Czy Zamawiający dopuści produkt w postaci tabletek powlekanych?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602F72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Pr="00602F72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produkt</w:t>
      </w:r>
      <w:r w:rsidR="003F1048">
        <w:rPr>
          <w:bCs/>
          <w:sz w:val="24"/>
          <w:szCs w:val="24"/>
          <w:lang w:eastAsia="ar-SA"/>
        </w:rPr>
        <w:t>y z w/wym. pozycji</w:t>
      </w:r>
      <w:r w:rsidRPr="00EC23D7">
        <w:rPr>
          <w:bCs/>
          <w:sz w:val="24"/>
          <w:szCs w:val="24"/>
          <w:lang w:eastAsia="ar-SA"/>
        </w:rPr>
        <w:t xml:space="preserve"> w postaci tabletek powlekanych</w:t>
      </w:r>
      <w:r>
        <w:rPr>
          <w:bCs/>
          <w:sz w:val="24"/>
          <w:szCs w:val="24"/>
          <w:lang w:eastAsia="ar-SA"/>
        </w:rPr>
        <w:t>.</w:t>
      </w:r>
    </w:p>
    <w:p w:rsidR="00EC23D7" w:rsidRPr="00A72CDF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3, poz. 38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Pr="00EC23D7" w:rsidRDefault="00EC23D7" w:rsidP="00EC23D7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17. </w:t>
      </w:r>
      <w:r w:rsidR="00A72CDF" w:rsidRPr="00EC23D7">
        <w:rPr>
          <w:bCs/>
          <w:sz w:val="24"/>
          <w:szCs w:val="24"/>
          <w:lang w:eastAsia="ar-SA"/>
        </w:rPr>
        <w:t>Czy Zamawiający dopuści produkt w postaci tabletek powlekanych o przedłużonym uwalnianiu?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3F1048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Pr="00602F72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produkt</w:t>
      </w:r>
      <w:r w:rsidRPr="003F1048">
        <w:rPr>
          <w:bCs/>
          <w:sz w:val="24"/>
          <w:szCs w:val="24"/>
          <w:lang w:eastAsia="ar-SA"/>
        </w:rPr>
        <w:t xml:space="preserve"> </w:t>
      </w:r>
      <w:r w:rsidRPr="00EC23D7">
        <w:rPr>
          <w:bCs/>
          <w:sz w:val="24"/>
          <w:szCs w:val="24"/>
          <w:lang w:eastAsia="ar-SA"/>
        </w:rPr>
        <w:t>w postaci tabletek powlekanych o przedłużonym uwalnianiu</w:t>
      </w:r>
      <w:r>
        <w:rPr>
          <w:bCs/>
          <w:sz w:val="24"/>
          <w:szCs w:val="24"/>
          <w:lang w:eastAsia="ar-SA"/>
        </w:rPr>
        <w:t>.</w:t>
      </w:r>
    </w:p>
    <w:p w:rsidR="00A72CDF" w:rsidRDefault="00A72CDF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3, poz. 40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18. </w:t>
      </w:r>
      <w:r w:rsidR="00A72CDF" w:rsidRPr="00A72CDF">
        <w:rPr>
          <w:bCs/>
          <w:sz w:val="24"/>
          <w:szCs w:val="24"/>
          <w:lang w:eastAsia="ar-SA"/>
        </w:rPr>
        <w:t>Czy Zamawiający dopuści produkt w postaci ampułek?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3F1048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dopuszcza </w:t>
      </w:r>
      <w:r w:rsidR="005C0D96" w:rsidRPr="00A72CDF">
        <w:rPr>
          <w:bCs/>
          <w:sz w:val="24"/>
          <w:szCs w:val="24"/>
          <w:lang w:eastAsia="ar-SA"/>
        </w:rPr>
        <w:t>produkt</w:t>
      </w:r>
      <w:r w:rsidR="005C0D96">
        <w:rPr>
          <w:bCs/>
          <w:sz w:val="24"/>
          <w:szCs w:val="24"/>
          <w:lang w:eastAsia="ar-SA"/>
        </w:rPr>
        <w:t>u</w:t>
      </w:r>
      <w:r w:rsidR="005C0D96" w:rsidRPr="00A72CDF">
        <w:rPr>
          <w:bCs/>
          <w:sz w:val="24"/>
          <w:szCs w:val="24"/>
          <w:lang w:eastAsia="ar-SA"/>
        </w:rPr>
        <w:t xml:space="preserve"> w postaci ampułek</w:t>
      </w:r>
      <w:r w:rsidR="005C0D96">
        <w:rPr>
          <w:bCs/>
          <w:sz w:val="24"/>
          <w:szCs w:val="24"/>
          <w:lang w:eastAsia="ar-SA"/>
        </w:rPr>
        <w:t>.</w:t>
      </w:r>
    </w:p>
    <w:p w:rsidR="00EC23D7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6, poz. 20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Default="00EC23D7" w:rsidP="00EC23D7">
      <w:pPr>
        <w:ind w:left="426" w:hanging="426"/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19. </w:t>
      </w:r>
      <w:r w:rsidR="00A72CDF" w:rsidRPr="00A72CDF">
        <w:rPr>
          <w:bCs/>
          <w:sz w:val="24"/>
          <w:szCs w:val="24"/>
          <w:lang w:eastAsia="ar-SA"/>
        </w:rPr>
        <w:t>Czy Zamawiający dopuści produkt o nazwie handlowej:</w:t>
      </w:r>
      <w:r>
        <w:rPr>
          <w:bCs/>
          <w:sz w:val="24"/>
          <w:szCs w:val="24"/>
          <w:lang w:eastAsia="ar-SA"/>
        </w:rPr>
        <w:t xml:space="preserve"> </w:t>
      </w:r>
      <w:proofErr w:type="spellStart"/>
      <w:r>
        <w:rPr>
          <w:bCs/>
          <w:sz w:val="24"/>
          <w:szCs w:val="24"/>
          <w:lang w:eastAsia="ar-SA"/>
        </w:rPr>
        <w:t>T</w:t>
      </w:r>
      <w:r w:rsidR="00A72CDF" w:rsidRPr="00A72CDF">
        <w:rPr>
          <w:bCs/>
          <w:sz w:val="24"/>
          <w:szCs w:val="24"/>
          <w:lang w:eastAsia="ar-SA"/>
        </w:rPr>
        <w:t>erlipressini</w:t>
      </w:r>
      <w:proofErr w:type="spellEnd"/>
      <w:r w:rsidR="00A72CDF" w:rsidRPr="00A72CDF">
        <w:rPr>
          <w:bCs/>
          <w:sz w:val="24"/>
          <w:szCs w:val="24"/>
          <w:lang w:eastAsia="ar-SA"/>
        </w:rPr>
        <w:t xml:space="preserve"> </w:t>
      </w:r>
      <w:proofErr w:type="spellStart"/>
      <w:r w:rsidR="00A72CDF" w:rsidRPr="00A72CDF">
        <w:rPr>
          <w:bCs/>
          <w:sz w:val="24"/>
          <w:szCs w:val="24"/>
          <w:lang w:eastAsia="ar-SA"/>
        </w:rPr>
        <w:t>acetas</w:t>
      </w:r>
      <w:proofErr w:type="spellEnd"/>
      <w:r w:rsidR="00A72CDF" w:rsidRPr="00A72CDF">
        <w:rPr>
          <w:bCs/>
          <w:sz w:val="24"/>
          <w:szCs w:val="24"/>
          <w:lang w:eastAsia="ar-SA"/>
        </w:rPr>
        <w:t xml:space="preserve"> EVER Pharma,0,2mg/ml; 5ml,rozt.d/wst,5f?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5C0D96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dopuszcza</w:t>
      </w:r>
      <w:r w:rsidR="0047590D" w:rsidRPr="0047590D">
        <w:rPr>
          <w:bCs/>
          <w:sz w:val="24"/>
          <w:szCs w:val="24"/>
          <w:lang w:eastAsia="ar-SA"/>
        </w:rPr>
        <w:t xml:space="preserve"> </w:t>
      </w:r>
      <w:r w:rsidR="0047590D" w:rsidRPr="00A72CDF">
        <w:rPr>
          <w:bCs/>
          <w:sz w:val="24"/>
          <w:szCs w:val="24"/>
          <w:lang w:eastAsia="ar-SA"/>
        </w:rPr>
        <w:t>produkt o nazwie handlowej:</w:t>
      </w:r>
      <w:r w:rsidR="0047590D">
        <w:rPr>
          <w:bCs/>
          <w:sz w:val="24"/>
          <w:szCs w:val="24"/>
          <w:lang w:eastAsia="ar-SA"/>
        </w:rPr>
        <w:t xml:space="preserve"> </w:t>
      </w:r>
      <w:proofErr w:type="spellStart"/>
      <w:r w:rsidR="0047590D">
        <w:rPr>
          <w:bCs/>
          <w:sz w:val="24"/>
          <w:szCs w:val="24"/>
          <w:lang w:eastAsia="ar-SA"/>
        </w:rPr>
        <w:t>T</w:t>
      </w:r>
      <w:r w:rsidR="0047590D" w:rsidRPr="00A72CDF">
        <w:rPr>
          <w:bCs/>
          <w:sz w:val="24"/>
          <w:szCs w:val="24"/>
          <w:lang w:eastAsia="ar-SA"/>
        </w:rPr>
        <w:t>erlipressini</w:t>
      </w:r>
      <w:proofErr w:type="spellEnd"/>
      <w:r w:rsidR="0047590D" w:rsidRPr="00A72CDF">
        <w:rPr>
          <w:bCs/>
          <w:sz w:val="24"/>
          <w:szCs w:val="24"/>
          <w:lang w:eastAsia="ar-SA"/>
        </w:rPr>
        <w:t xml:space="preserve"> </w:t>
      </w:r>
      <w:proofErr w:type="spellStart"/>
      <w:r w:rsidR="0047590D" w:rsidRPr="00A72CDF">
        <w:rPr>
          <w:bCs/>
          <w:sz w:val="24"/>
          <w:szCs w:val="24"/>
          <w:lang w:eastAsia="ar-SA"/>
        </w:rPr>
        <w:t>acetas</w:t>
      </w:r>
      <w:proofErr w:type="spellEnd"/>
      <w:r w:rsidR="0047590D" w:rsidRPr="00A72CDF">
        <w:rPr>
          <w:bCs/>
          <w:sz w:val="24"/>
          <w:szCs w:val="24"/>
          <w:lang w:eastAsia="ar-SA"/>
        </w:rPr>
        <w:t xml:space="preserve"> EVER Pharma,</w:t>
      </w:r>
      <w:r w:rsidR="0047590D">
        <w:rPr>
          <w:bCs/>
          <w:sz w:val="24"/>
          <w:szCs w:val="24"/>
          <w:lang w:eastAsia="ar-SA"/>
        </w:rPr>
        <w:t xml:space="preserve"> </w:t>
      </w:r>
      <w:r w:rsidR="0047590D" w:rsidRPr="00A72CDF">
        <w:rPr>
          <w:bCs/>
          <w:sz w:val="24"/>
          <w:szCs w:val="24"/>
          <w:lang w:eastAsia="ar-SA"/>
        </w:rPr>
        <w:t>0,2mg/ml; 5ml,</w:t>
      </w:r>
      <w:r w:rsidR="0047590D">
        <w:rPr>
          <w:bCs/>
          <w:sz w:val="24"/>
          <w:szCs w:val="24"/>
          <w:lang w:eastAsia="ar-SA"/>
        </w:rPr>
        <w:t xml:space="preserve"> </w:t>
      </w:r>
      <w:proofErr w:type="spellStart"/>
      <w:r w:rsidR="0047590D" w:rsidRPr="00A72CDF">
        <w:rPr>
          <w:bCs/>
          <w:sz w:val="24"/>
          <w:szCs w:val="24"/>
          <w:lang w:eastAsia="ar-SA"/>
        </w:rPr>
        <w:t>rozt.d</w:t>
      </w:r>
      <w:proofErr w:type="spellEnd"/>
      <w:r w:rsidR="0047590D" w:rsidRPr="00A72CDF">
        <w:rPr>
          <w:bCs/>
          <w:sz w:val="24"/>
          <w:szCs w:val="24"/>
          <w:lang w:eastAsia="ar-SA"/>
        </w:rPr>
        <w:t>/</w:t>
      </w:r>
      <w:proofErr w:type="spellStart"/>
      <w:r w:rsidR="0047590D" w:rsidRPr="00A72CDF">
        <w:rPr>
          <w:bCs/>
          <w:sz w:val="24"/>
          <w:szCs w:val="24"/>
          <w:lang w:eastAsia="ar-SA"/>
        </w:rPr>
        <w:t>wst</w:t>
      </w:r>
      <w:proofErr w:type="spellEnd"/>
      <w:r w:rsidR="0047590D" w:rsidRPr="00A72CDF">
        <w:rPr>
          <w:bCs/>
          <w:sz w:val="24"/>
          <w:szCs w:val="24"/>
          <w:lang w:eastAsia="ar-SA"/>
        </w:rPr>
        <w:t>,</w:t>
      </w:r>
      <w:r w:rsidR="0047590D">
        <w:rPr>
          <w:bCs/>
          <w:sz w:val="24"/>
          <w:szCs w:val="24"/>
          <w:lang w:eastAsia="ar-SA"/>
        </w:rPr>
        <w:t xml:space="preserve"> </w:t>
      </w:r>
      <w:r w:rsidR="0047590D" w:rsidRPr="00A72CDF">
        <w:rPr>
          <w:bCs/>
          <w:sz w:val="24"/>
          <w:szCs w:val="24"/>
          <w:lang w:eastAsia="ar-SA"/>
        </w:rPr>
        <w:t>5f</w:t>
      </w:r>
      <w:r w:rsidR="0047590D">
        <w:rPr>
          <w:bCs/>
          <w:sz w:val="24"/>
          <w:szCs w:val="24"/>
          <w:lang w:eastAsia="ar-SA"/>
        </w:rPr>
        <w:t>.</w:t>
      </w:r>
    </w:p>
    <w:p w:rsidR="00EC23D7" w:rsidRPr="00A72CDF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11, poz. 7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20. </w:t>
      </w:r>
      <w:r w:rsidR="00A72CDF" w:rsidRPr="00A72CDF">
        <w:rPr>
          <w:bCs/>
          <w:sz w:val="24"/>
          <w:szCs w:val="24"/>
          <w:lang w:eastAsia="ar-SA"/>
        </w:rPr>
        <w:t xml:space="preserve">Czy Zamawiający dopuści produkt w postaci tabletek </w:t>
      </w:r>
      <w:proofErr w:type="spellStart"/>
      <w:r w:rsidR="00A72CDF" w:rsidRPr="00A72CDF">
        <w:rPr>
          <w:bCs/>
          <w:sz w:val="24"/>
          <w:szCs w:val="24"/>
          <w:lang w:eastAsia="ar-SA"/>
        </w:rPr>
        <w:t>drażowanych</w:t>
      </w:r>
      <w:proofErr w:type="spellEnd"/>
      <w:r w:rsidR="00A72CDF" w:rsidRPr="00A72CDF">
        <w:rPr>
          <w:bCs/>
          <w:sz w:val="24"/>
          <w:szCs w:val="24"/>
          <w:lang w:eastAsia="ar-SA"/>
        </w:rPr>
        <w:t>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EE129F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</w:t>
      </w:r>
      <w:r w:rsidRPr="00A72CDF">
        <w:rPr>
          <w:bCs/>
          <w:sz w:val="24"/>
          <w:szCs w:val="24"/>
          <w:lang w:eastAsia="ar-SA"/>
        </w:rPr>
        <w:t xml:space="preserve">produkt w postaci tabletek </w:t>
      </w:r>
      <w:proofErr w:type="spellStart"/>
      <w:r w:rsidRPr="00A72CDF">
        <w:rPr>
          <w:bCs/>
          <w:sz w:val="24"/>
          <w:szCs w:val="24"/>
          <w:lang w:eastAsia="ar-SA"/>
        </w:rPr>
        <w:t>drażowanych</w:t>
      </w:r>
      <w:proofErr w:type="spellEnd"/>
      <w:r>
        <w:rPr>
          <w:bCs/>
          <w:sz w:val="24"/>
          <w:szCs w:val="24"/>
          <w:lang w:eastAsia="ar-SA"/>
        </w:rPr>
        <w:t>.</w:t>
      </w:r>
    </w:p>
    <w:p w:rsidR="00EC23D7" w:rsidRPr="00A72CDF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F25FB5" w:rsidRDefault="00F25FB5" w:rsidP="00A72CDF">
      <w:pPr>
        <w:jc w:val="both"/>
        <w:rPr>
          <w:bCs/>
          <w:sz w:val="24"/>
          <w:szCs w:val="24"/>
          <w:u w:val="single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11, poz. 9,</w:t>
      </w:r>
      <w:r w:rsidR="00EC23D7">
        <w:rPr>
          <w:bCs/>
          <w:sz w:val="24"/>
          <w:szCs w:val="24"/>
          <w:u w:val="single"/>
          <w:lang w:eastAsia="ar-SA"/>
        </w:rPr>
        <w:t xml:space="preserve"> </w:t>
      </w:r>
      <w:r w:rsidRPr="00EC23D7">
        <w:rPr>
          <w:bCs/>
          <w:sz w:val="24"/>
          <w:szCs w:val="24"/>
          <w:u w:val="single"/>
          <w:lang w:eastAsia="ar-SA"/>
        </w:rPr>
        <w:t>26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21. </w:t>
      </w:r>
      <w:r w:rsidR="00A72CDF" w:rsidRPr="00A72CDF">
        <w:rPr>
          <w:bCs/>
          <w:sz w:val="24"/>
          <w:szCs w:val="24"/>
          <w:lang w:eastAsia="ar-SA"/>
        </w:rPr>
        <w:t>Czy Zamawiający dopuści produkt w postaci tabletek powlekanych?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EE129F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</w:t>
      </w:r>
      <w:r w:rsidRPr="00A72CDF">
        <w:rPr>
          <w:bCs/>
          <w:sz w:val="24"/>
          <w:szCs w:val="24"/>
          <w:lang w:eastAsia="ar-SA"/>
        </w:rPr>
        <w:t>produkt</w:t>
      </w:r>
      <w:r w:rsidRPr="00EE129F">
        <w:rPr>
          <w:bCs/>
          <w:sz w:val="24"/>
          <w:szCs w:val="24"/>
          <w:lang w:eastAsia="ar-SA"/>
        </w:rPr>
        <w:t xml:space="preserve"> </w:t>
      </w:r>
      <w:r w:rsidRPr="00A72CDF">
        <w:rPr>
          <w:bCs/>
          <w:sz w:val="24"/>
          <w:szCs w:val="24"/>
          <w:lang w:eastAsia="ar-SA"/>
        </w:rPr>
        <w:t>w postaci tabletek powlekanych</w:t>
      </w:r>
      <w:r>
        <w:rPr>
          <w:bCs/>
          <w:sz w:val="24"/>
          <w:szCs w:val="24"/>
          <w:lang w:eastAsia="ar-SA"/>
        </w:rPr>
        <w:t>.</w:t>
      </w:r>
    </w:p>
    <w:p w:rsidR="00EC23D7" w:rsidRPr="00A72CDF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11, poz. 17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22. </w:t>
      </w:r>
      <w:r w:rsidR="00A72CDF" w:rsidRPr="00A72CDF">
        <w:rPr>
          <w:bCs/>
          <w:sz w:val="24"/>
          <w:szCs w:val="24"/>
          <w:lang w:eastAsia="ar-SA"/>
        </w:rPr>
        <w:t>Czy Zamawiający dopuści produkt w postaci kapsułek miękkich?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EE129F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</w:t>
      </w:r>
      <w:r w:rsidRPr="00A72CDF">
        <w:rPr>
          <w:bCs/>
          <w:sz w:val="24"/>
          <w:szCs w:val="24"/>
          <w:lang w:eastAsia="ar-SA"/>
        </w:rPr>
        <w:t>produkt</w:t>
      </w:r>
      <w:r w:rsidRPr="00EE129F">
        <w:rPr>
          <w:bCs/>
          <w:sz w:val="24"/>
          <w:szCs w:val="24"/>
          <w:lang w:eastAsia="ar-SA"/>
        </w:rPr>
        <w:t xml:space="preserve"> </w:t>
      </w:r>
      <w:r w:rsidRPr="00A72CDF">
        <w:rPr>
          <w:bCs/>
          <w:sz w:val="24"/>
          <w:szCs w:val="24"/>
          <w:lang w:eastAsia="ar-SA"/>
        </w:rPr>
        <w:t>w postaci</w:t>
      </w:r>
      <w:r w:rsidRPr="00EE129F">
        <w:rPr>
          <w:bCs/>
          <w:sz w:val="24"/>
          <w:szCs w:val="24"/>
          <w:lang w:eastAsia="ar-SA"/>
        </w:rPr>
        <w:t xml:space="preserve"> </w:t>
      </w:r>
      <w:r w:rsidRPr="00A72CDF">
        <w:rPr>
          <w:bCs/>
          <w:sz w:val="24"/>
          <w:szCs w:val="24"/>
          <w:lang w:eastAsia="ar-SA"/>
        </w:rPr>
        <w:t>kapsułek miękkich</w:t>
      </w:r>
      <w:r>
        <w:rPr>
          <w:bCs/>
          <w:sz w:val="24"/>
          <w:szCs w:val="24"/>
          <w:lang w:eastAsia="ar-SA"/>
        </w:rPr>
        <w:t>.</w:t>
      </w:r>
    </w:p>
    <w:p w:rsidR="00EE129F" w:rsidRPr="00A72CDF" w:rsidRDefault="00EE129F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11, poz. 23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23. </w:t>
      </w:r>
      <w:r w:rsidR="00A72CDF" w:rsidRPr="00A72CDF">
        <w:rPr>
          <w:bCs/>
          <w:sz w:val="24"/>
          <w:szCs w:val="24"/>
          <w:lang w:eastAsia="ar-SA"/>
        </w:rPr>
        <w:t>Czy Zamawiający dopuści produkt w postaci ampułek?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717274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</w:t>
      </w:r>
      <w:r w:rsidRPr="00A72CDF">
        <w:rPr>
          <w:bCs/>
          <w:sz w:val="24"/>
          <w:szCs w:val="24"/>
          <w:lang w:eastAsia="ar-SA"/>
        </w:rPr>
        <w:t>produkt</w:t>
      </w:r>
      <w:r w:rsidRPr="00717274">
        <w:rPr>
          <w:bCs/>
          <w:sz w:val="24"/>
          <w:szCs w:val="24"/>
          <w:lang w:eastAsia="ar-SA"/>
        </w:rPr>
        <w:t xml:space="preserve"> </w:t>
      </w:r>
      <w:r w:rsidRPr="00A72CDF">
        <w:rPr>
          <w:bCs/>
          <w:sz w:val="24"/>
          <w:szCs w:val="24"/>
          <w:lang w:eastAsia="ar-SA"/>
        </w:rPr>
        <w:t>w postaci ampułek</w:t>
      </w:r>
      <w:r>
        <w:rPr>
          <w:bCs/>
          <w:sz w:val="24"/>
          <w:szCs w:val="24"/>
          <w:lang w:eastAsia="ar-SA"/>
        </w:rPr>
        <w:t>.</w:t>
      </w:r>
    </w:p>
    <w:p w:rsidR="00EC23D7" w:rsidRPr="00A72CDF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12, poz. 2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24. </w:t>
      </w:r>
      <w:r w:rsidR="00A72CDF" w:rsidRPr="00A72CDF">
        <w:rPr>
          <w:bCs/>
          <w:sz w:val="24"/>
          <w:szCs w:val="24"/>
          <w:lang w:eastAsia="ar-SA"/>
        </w:rPr>
        <w:t>W związku z brakiem produkcji prosimy o wykreślenie lub wydzielenie pozycji z pakietu.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717274" w:rsidRDefault="00717274" w:rsidP="00717274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wyraża zgodę na </w:t>
      </w:r>
      <w:r w:rsidRPr="00EC23D7">
        <w:rPr>
          <w:bCs/>
          <w:sz w:val="24"/>
          <w:szCs w:val="24"/>
          <w:lang w:eastAsia="ar-SA"/>
        </w:rPr>
        <w:t xml:space="preserve">wykreślenie pozycji </w:t>
      </w:r>
      <w:r>
        <w:rPr>
          <w:bCs/>
          <w:sz w:val="24"/>
          <w:szCs w:val="24"/>
          <w:lang w:eastAsia="ar-SA"/>
        </w:rPr>
        <w:t xml:space="preserve">2 </w:t>
      </w:r>
      <w:r w:rsidRPr="00EC23D7">
        <w:rPr>
          <w:bCs/>
          <w:sz w:val="24"/>
          <w:szCs w:val="24"/>
          <w:lang w:eastAsia="ar-SA"/>
        </w:rPr>
        <w:t>z pakietu</w:t>
      </w:r>
      <w:r>
        <w:rPr>
          <w:bCs/>
          <w:sz w:val="24"/>
          <w:szCs w:val="24"/>
          <w:lang w:eastAsia="ar-SA"/>
        </w:rPr>
        <w:t xml:space="preserve"> nr 12.</w:t>
      </w:r>
    </w:p>
    <w:p w:rsidR="00A72CDF" w:rsidRDefault="00A72CDF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12, poz. 4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25. </w:t>
      </w:r>
      <w:r w:rsidR="00A72CDF" w:rsidRPr="00A72CDF">
        <w:rPr>
          <w:bCs/>
          <w:sz w:val="24"/>
          <w:szCs w:val="24"/>
          <w:lang w:eastAsia="ar-SA"/>
        </w:rPr>
        <w:t>W związku z tymczasowym brakiem produkcji prosimy o wykreślenie lub wydzielenie pozycji z pakietu.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150D38" w:rsidRPr="00A72CDF" w:rsidRDefault="00150D38" w:rsidP="00150D38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wyraża zgody na </w:t>
      </w:r>
      <w:r w:rsidRPr="00EC23D7">
        <w:rPr>
          <w:bCs/>
          <w:sz w:val="24"/>
          <w:szCs w:val="24"/>
          <w:lang w:eastAsia="ar-SA"/>
        </w:rPr>
        <w:t xml:space="preserve">wykreślenie lub wydzielenie pozycji </w:t>
      </w:r>
      <w:r>
        <w:rPr>
          <w:bCs/>
          <w:sz w:val="24"/>
          <w:szCs w:val="24"/>
          <w:lang w:eastAsia="ar-SA"/>
        </w:rPr>
        <w:t xml:space="preserve">4 </w:t>
      </w:r>
      <w:r w:rsidRPr="00EC23D7">
        <w:rPr>
          <w:bCs/>
          <w:sz w:val="24"/>
          <w:szCs w:val="24"/>
          <w:lang w:eastAsia="ar-SA"/>
        </w:rPr>
        <w:t>z pakietu</w:t>
      </w:r>
      <w:r>
        <w:rPr>
          <w:bCs/>
          <w:sz w:val="24"/>
          <w:szCs w:val="24"/>
          <w:lang w:eastAsia="ar-SA"/>
        </w:rPr>
        <w:t xml:space="preserve"> nr 12.</w:t>
      </w:r>
    </w:p>
    <w:p w:rsidR="00A72CDF" w:rsidRDefault="00A72CDF" w:rsidP="00A72CDF">
      <w:pPr>
        <w:jc w:val="both"/>
        <w:rPr>
          <w:bCs/>
          <w:sz w:val="24"/>
          <w:szCs w:val="24"/>
          <w:lang w:eastAsia="ar-SA"/>
        </w:rPr>
      </w:pPr>
    </w:p>
    <w:p w:rsidR="00EC23D7" w:rsidRPr="00EC23D7" w:rsidRDefault="00A72CDF" w:rsidP="00A72CDF">
      <w:pPr>
        <w:jc w:val="both"/>
        <w:rPr>
          <w:bCs/>
          <w:sz w:val="24"/>
          <w:szCs w:val="24"/>
          <w:u w:val="single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 xml:space="preserve">Dotyczy pakietu nr 12, poz. 11,18,19,21,31,32,41,45,46,49,52,56,64,65,67,69,70,78.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26. </w:t>
      </w:r>
      <w:r w:rsidR="00A72CDF" w:rsidRPr="00A72CDF">
        <w:rPr>
          <w:bCs/>
          <w:sz w:val="24"/>
          <w:szCs w:val="24"/>
          <w:lang w:eastAsia="ar-SA"/>
        </w:rPr>
        <w:t xml:space="preserve">Czy Zamawiający dopuści produkt w postaci tabletek powlekanych? 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150D38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</w:t>
      </w:r>
      <w:r w:rsidRPr="00A72CDF">
        <w:rPr>
          <w:bCs/>
          <w:sz w:val="24"/>
          <w:szCs w:val="24"/>
          <w:lang w:eastAsia="ar-SA"/>
        </w:rPr>
        <w:t>produkt w postaci tabletek powlekanych</w:t>
      </w:r>
      <w:r>
        <w:rPr>
          <w:bCs/>
          <w:sz w:val="24"/>
          <w:szCs w:val="24"/>
          <w:lang w:eastAsia="ar-SA"/>
        </w:rPr>
        <w:t>.</w:t>
      </w:r>
    </w:p>
    <w:p w:rsidR="00EC23D7" w:rsidRPr="00A72CDF" w:rsidRDefault="00EC23D7" w:rsidP="00A72CDF">
      <w:pPr>
        <w:jc w:val="both"/>
        <w:rPr>
          <w:bCs/>
          <w:sz w:val="24"/>
          <w:szCs w:val="24"/>
          <w:lang w:eastAsia="ar-SA"/>
        </w:rPr>
      </w:pPr>
    </w:p>
    <w:p w:rsidR="00EC23D7" w:rsidRDefault="00A72CDF" w:rsidP="00A72CDF">
      <w:pPr>
        <w:jc w:val="both"/>
        <w:rPr>
          <w:bCs/>
          <w:sz w:val="24"/>
          <w:szCs w:val="24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>Dotyczy pakietu nr 12, poz. 20</w:t>
      </w:r>
      <w:r w:rsidRPr="00A72CDF">
        <w:rPr>
          <w:bCs/>
          <w:sz w:val="24"/>
          <w:szCs w:val="24"/>
          <w:lang w:eastAsia="ar-SA"/>
        </w:rPr>
        <w:t xml:space="preserve">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27. </w:t>
      </w:r>
      <w:r w:rsidR="00A72CDF" w:rsidRPr="00A72CDF">
        <w:rPr>
          <w:bCs/>
          <w:sz w:val="24"/>
          <w:szCs w:val="24"/>
          <w:lang w:eastAsia="ar-SA"/>
        </w:rPr>
        <w:t>Czy Zamawiający dopuści produkt w postaci kapsułek twardych?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Default="00150D38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dopuszcza </w:t>
      </w:r>
      <w:r w:rsidRPr="00A72CDF">
        <w:rPr>
          <w:bCs/>
          <w:sz w:val="24"/>
          <w:szCs w:val="24"/>
          <w:lang w:eastAsia="ar-SA"/>
        </w:rPr>
        <w:t>produkt</w:t>
      </w:r>
      <w:r w:rsidRPr="00150D38">
        <w:rPr>
          <w:bCs/>
          <w:sz w:val="24"/>
          <w:szCs w:val="24"/>
          <w:lang w:eastAsia="ar-SA"/>
        </w:rPr>
        <w:t xml:space="preserve"> </w:t>
      </w:r>
      <w:r w:rsidRPr="00A72CDF">
        <w:rPr>
          <w:bCs/>
          <w:sz w:val="24"/>
          <w:szCs w:val="24"/>
          <w:lang w:eastAsia="ar-SA"/>
        </w:rPr>
        <w:t>w postaci kapsułek twardych</w:t>
      </w:r>
      <w:r>
        <w:rPr>
          <w:bCs/>
          <w:sz w:val="24"/>
          <w:szCs w:val="24"/>
          <w:lang w:eastAsia="ar-SA"/>
        </w:rPr>
        <w:t>.</w:t>
      </w:r>
    </w:p>
    <w:p w:rsidR="00150D38" w:rsidRPr="00A72CDF" w:rsidRDefault="00150D38" w:rsidP="00A72CDF">
      <w:pPr>
        <w:jc w:val="both"/>
        <w:rPr>
          <w:bCs/>
          <w:sz w:val="24"/>
          <w:szCs w:val="24"/>
          <w:lang w:eastAsia="ar-SA"/>
        </w:rPr>
      </w:pPr>
    </w:p>
    <w:p w:rsidR="00EC23D7" w:rsidRPr="00EC23D7" w:rsidRDefault="00A72CDF" w:rsidP="00A72CDF">
      <w:pPr>
        <w:jc w:val="both"/>
        <w:rPr>
          <w:bCs/>
          <w:sz w:val="24"/>
          <w:szCs w:val="24"/>
          <w:u w:val="single"/>
          <w:lang w:eastAsia="ar-SA"/>
        </w:rPr>
      </w:pPr>
      <w:r w:rsidRPr="00EC23D7">
        <w:rPr>
          <w:bCs/>
          <w:sz w:val="24"/>
          <w:szCs w:val="24"/>
          <w:u w:val="single"/>
          <w:lang w:eastAsia="ar-SA"/>
        </w:rPr>
        <w:t xml:space="preserve">Dotyczy pakietu nr 12, poz. 68. </w:t>
      </w:r>
    </w:p>
    <w:p w:rsidR="00A72CDF" w:rsidRDefault="00EC23D7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28. </w:t>
      </w:r>
      <w:r w:rsidR="00A72CDF" w:rsidRPr="00A72CDF">
        <w:rPr>
          <w:bCs/>
          <w:sz w:val="24"/>
          <w:szCs w:val="24"/>
          <w:lang w:eastAsia="ar-SA"/>
        </w:rPr>
        <w:t>Czy Zamawiający dopuści produkt w postaci ampułek?</w:t>
      </w:r>
    </w:p>
    <w:p w:rsidR="00A72CDF" w:rsidRPr="002522FB" w:rsidRDefault="00A72CDF" w:rsidP="00A72CDF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72CDF" w:rsidRPr="00A72CDF" w:rsidRDefault="00F25FB5" w:rsidP="00A72CDF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dopuszcza </w:t>
      </w:r>
      <w:r w:rsidRPr="00A72CDF">
        <w:rPr>
          <w:bCs/>
          <w:sz w:val="24"/>
          <w:szCs w:val="24"/>
          <w:lang w:eastAsia="ar-SA"/>
        </w:rPr>
        <w:t>produkt</w:t>
      </w:r>
      <w:r>
        <w:rPr>
          <w:bCs/>
          <w:sz w:val="24"/>
          <w:szCs w:val="24"/>
          <w:lang w:eastAsia="ar-SA"/>
        </w:rPr>
        <w:t>u</w:t>
      </w:r>
      <w:r w:rsidRPr="00A72CDF">
        <w:rPr>
          <w:bCs/>
          <w:sz w:val="24"/>
          <w:szCs w:val="24"/>
          <w:lang w:eastAsia="ar-SA"/>
        </w:rPr>
        <w:t xml:space="preserve"> w postaci ampułek</w:t>
      </w:r>
      <w:r>
        <w:rPr>
          <w:bCs/>
          <w:sz w:val="24"/>
          <w:szCs w:val="24"/>
          <w:lang w:eastAsia="ar-SA"/>
        </w:rPr>
        <w:t>.</w:t>
      </w:r>
    </w:p>
    <w:p w:rsidR="00A72CDF" w:rsidRPr="00A72CDF" w:rsidRDefault="00A72CDF" w:rsidP="00A72CDF">
      <w:pPr>
        <w:jc w:val="both"/>
        <w:rPr>
          <w:bCs/>
          <w:sz w:val="24"/>
          <w:szCs w:val="24"/>
          <w:lang w:eastAsia="ar-SA"/>
        </w:rPr>
      </w:pPr>
    </w:p>
    <w:p w:rsidR="00BF5013" w:rsidRDefault="00BF5013" w:rsidP="006F58BB">
      <w:pPr>
        <w:jc w:val="right"/>
        <w:rPr>
          <w:i/>
          <w:sz w:val="24"/>
          <w:szCs w:val="24"/>
        </w:rPr>
      </w:pPr>
    </w:p>
    <w:p w:rsidR="00BF5013" w:rsidRDefault="00BF5013" w:rsidP="006F58BB">
      <w:pPr>
        <w:jc w:val="right"/>
        <w:rPr>
          <w:i/>
          <w:sz w:val="24"/>
          <w:szCs w:val="24"/>
        </w:rPr>
      </w:pPr>
    </w:p>
    <w:p w:rsidR="00015667" w:rsidRDefault="00015667" w:rsidP="0001566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015667" w:rsidRDefault="00015667" w:rsidP="00015667">
      <w:pPr>
        <w:jc w:val="right"/>
        <w:rPr>
          <w:i/>
          <w:sz w:val="24"/>
          <w:szCs w:val="24"/>
        </w:rPr>
      </w:pPr>
    </w:p>
    <w:p w:rsidR="00015667" w:rsidRDefault="00015667" w:rsidP="0001566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Dyrektora</w:t>
      </w:r>
    </w:p>
    <w:p w:rsidR="00015667" w:rsidRDefault="00015667" w:rsidP="0001566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015667" w:rsidRDefault="00015667" w:rsidP="00015667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Wioletta Janoszka  </w:t>
      </w:r>
    </w:p>
    <w:p w:rsidR="00C16F5D" w:rsidRDefault="00C16F5D" w:rsidP="00015667">
      <w:pPr>
        <w:jc w:val="right"/>
        <w:rPr>
          <w:sz w:val="24"/>
          <w:szCs w:val="24"/>
        </w:rPr>
      </w:pPr>
    </w:p>
    <w:sectPr w:rsidR="00C16F5D" w:rsidSect="00F25FB5">
      <w:footerReference w:type="even" r:id="rId7"/>
      <w:footerReference w:type="default" r:id="rId8"/>
      <w:footerReference w:type="first" r:id="rId9"/>
      <w:pgSz w:w="11906" w:h="16838" w:code="9"/>
      <w:pgMar w:top="395" w:right="1418" w:bottom="709" w:left="1418" w:header="142" w:footer="2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22B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22BC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22BCA" w:rsidRPr="00B862CC">
      <w:rPr>
        <w:rFonts w:ascii="Arial" w:hAnsi="Arial"/>
        <w:sz w:val="18"/>
        <w:szCs w:val="24"/>
      </w:rPr>
      <w:fldChar w:fldCharType="separate"/>
    </w:r>
    <w:r w:rsidR="00F25FB5">
      <w:rPr>
        <w:rFonts w:ascii="Arial" w:hAnsi="Arial"/>
        <w:noProof/>
        <w:sz w:val="18"/>
        <w:szCs w:val="24"/>
      </w:rPr>
      <w:t>4</w:t>
    </w:r>
    <w:r w:rsidR="00122BC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22BC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22BCA" w:rsidRPr="00B862CC">
      <w:rPr>
        <w:rFonts w:ascii="Arial" w:hAnsi="Arial"/>
        <w:sz w:val="18"/>
        <w:szCs w:val="24"/>
      </w:rPr>
      <w:fldChar w:fldCharType="separate"/>
    </w:r>
    <w:r w:rsidR="00F25FB5">
      <w:rPr>
        <w:rFonts w:ascii="Arial" w:hAnsi="Arial"/>
        <w:noProof/>
        <w:sz w:val="18"/>
        <w:szCs w:val="24"/>
      </w:rPr>
      <w:t>4</w:t>
    </w:r>
    <w:r w:rsidR="00122BC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22BC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25FB5" w:rsidRPr="00F25FB5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00A86"/>
    <w:multiLevelType w:val="hybridMultilevel"/>
    <w:tmpl w:val="6380A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11"/>
  </w:num>
  <w:num w:numId="5">
    <w:abstractNumId w:val="2"/>
  </w:num>
  <w:num w:numId="6">
    <w:abstractNumId w:val="6"/>
  </w:num>
  <w:num w:numId="7">
    <w:abstractNumId w:val="1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4"/>
  </w:num>
  <w:num w:numId="13">
    <w:abstractNumId w:val="0"/>
  </w:num>
  <w:num w:numId="14">
    <w:abstractNumId w:val="5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037B"/>
    <w:rsid w:val="00015667"/>
    <w:rsid w:val="00031374"/>
    <w:rsid w:val="000A1097"/>
    <w:rsid w:val="000E2A8F"/>
    <w:rsid w:val="00103397"/>
    <w:rsid w:val="00122BCA"/>
    <w:rsid w:val="0012774F"/>
    <w:rsid w:val="00144B7A"/>
    <w:rsid w:val="00150D38"/>
    <w:rsid w:val="00164A72"/>
    <w:rsid w:val="00180C6E"/>
    <w:rsid w:val="00187016"/>
    <w:rsid w:val="001D6DE7"/>
    <w:rsid w:val="002269EB"/>
    <w:rsid w:val="002522FB"/>
    <w:rsid w:val="00254CBC"/>
    <w:rsid w:val="00285AB4"/>
    <w:rsid w:val="0029606A"/>
    <w:rsid w:val="002F24DD"/>
    <w:rsid w:val="00316B76"/>
    <w:rsid w:val="0032384F"/>
    <w:rsid w:val="00347AFD"/>
    <w:rsid w:val="003F1048"/>
    <w:rsid w:val="0042376C"/>
    <w:rsid w:val="004354FB"/>
    <w:rsid w:val="0047590D"/>
    <w:rsid w:val="004848F3"/>
    <w:rsid w:val="004A75F2"/>
    <w:rsid w:val="004E4B64"/>
    <w:rsid w:val="005144A9"/>
    <w:rsid w:val="00520165"/>
    <w:rsid w:val="00580F1E"/>
    <w:rsid w:val="005A0776"/>
    <w:rsid w:val="005B1B08"/>
    <w:rsid w:val="005C0D96"/>
    <w:rsid w:val="005F4FED"/>
    <w:rsid w:val="00602F72"/>
    <w:rsid w:val="00605F68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17274"/>
    <w:rsid w:val="00722E77"/>
    <w:rsid w:val="007420AD"/>
    <w:rsid w:val="0075270B"/>
    <w:rsid w:val="00770C2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8C6699"/>
    <w:rsid w:val="009144F3"/>
    <w:rsid w:val="00933B2E"/>
    <w:rsid w:val="00957724"/>
    <w:rsid w:val="009615EE"/>
    <w:rsid w:val="00965BDD"/>
    <w:rsid w:val="009F715A"/>
    <w:rsid w:val="00A72CDF"/>
    <w:rsid w:val="00A905AC"/>
    <w:rsid w:val="00A96CD6"/>
    <w:rsid w:val="00AA3490"/>
    <w:rsid w:val="00AF38BB"/>
    <w:rsid w:val="00AF7BB2"/>
    <w:rsid w:val="00B35C26"/>
    <w:rsid w:val="00B73AF1"/>
    <w:rsid w:val="00BA6584"/>
    <w:rsid w:val="00BE3EE3"/>
    <w:rsid w:val="00BE7BFD"/>
    <w:rsid w:val="00BF5013"/>
    <w:rsid w:val="00C038F8"/>
    <w:rsid w:val="00C14B55"/>
    <w:rsid w:val="00C16F5D"/>
    <w:rsid w:val="00C370F2"/>
    <w:rsid w:val="00C44EEC"/>
    <w:rsid w:val="00C46732"/>
    <w:rsid w:val="00CC5F30"/>
    <w:rsid w:val="00D023DD"/>
    <w:rsid w:val="00D22FFA"/>
    <w:rsid w:val="00D26152"/>
    <w:rsid w:val="00D7249D"/>
    <w:rsid w:val="00D8461B"/>
    <w:rsid w:val="00D915F2"/>
    <w:rsid w:val="00DA359D"/>
    <w:rsid w:val="00DE43C4"/>
    <w:rsid w:val="00DF32E8"/>
    <w:rsid w:val="00DF53CA"/>
    <w:rsid w:val="00E15A81"/>
    <w:rsid w:val="00E21B49"/>
    <w:rsid w:val="00E2789F"/>
    <w:rsid w:val="00E30239"/>
    <w:rsid w:val="00E72428"/>
    <w:rsid w:val="00E74BC3"/>
    <w:rsid w:val="00E77DEC"/>
    <w:rsid w:val="00E935D6"/>
    <w:rsid w:val="00E97CED"/>
    <w:rsid w:val="00EA14B3"/>
    <w:rsid w:val="00EA416E"/>
    <w:rsid w:val="00EC23D7"/>
    <w:rsid w:val="00EE129F"/>
    <w:rsid w:val="00F25FB5"/>
    <w:rsid w:val="00F4760C"/>
    <w:rsid w:val="00F96C8C"/>
    <w:rsid w:val="00FA73B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EC23D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1169</Words>
  <Characters>7744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2024-11-06T13:20:00Z</cp:lastPrinted>
  <dcterms:created xsi:type="dcterms:W3CDTF">2024-11-06T13:20:00Z</dcterms:created>
  <dcterms:modified xsi:type="dcterms:W3CDTF">2024-11-06T13:20:00Z</dcterms:modified>
</cp:coreProperties>
</file>