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26769" w14:textId="77777777" w:rsidR="008B52A3" w:rsidRDefault="008B52A3" w:rsidP="008B52A3">
      <w:pPr>
        <w:spacing w:after="252" w:line="264" w:lineRule="auto"/>
        <w:ind w:left="-5" w:hanging="10"/>
      </w:pPr>
      <w:r>
        <w:rPr>
          <w:rFonts w:ascii="Times New Roman" w:eastAsia="Times New Roman" w:hAnsi="Times New Roman" w:cs="Times New Roman"/>
          <w:color w:val="00000A"/>
        </w:rPr>
        <w:t xml:space="preserve">Załącznik nr 2 </w:t>
      </w:r>
      <w:r>
        <w:rPr>
          <w:rFonts w:ascii="Times New Roman" w:eastAsia="Times New Roman" w:hAnsi="Times New Roman" w:cs="Times New Roman"/>
          <w:color w:val="00000A"/>
          <w:sz w:val="24"/>
        </w:rPr>
        <w:t xml:space="preserve"> </w:t>
      </w:r>
    </w:p>
    <w:p w14:paraId="77962120" w14:textId="77777777" w:rsidR="008B52A3" w:rsidRDefault="008B52A3" w:rsidP="008B52A3">
      <w:pPr>
        <w:spacing w:after="252" w:line="264" w:lineRule="auto"/>
        <w:ind w:left="-5" w:hanging="10"/>
      </w:pPr>
      <w:r>
        <w:rPr>
          <w:rFonts w:ascii="Times New Roman" w:eastAsia="Times New Roman" w:hAnsi="Times New Roman" w:cs="Times New Roman"/>
          <w:color w:val="00000A"/>
        </w:rPr>
        <w:t>Eap-2412/22/24/M</w:t>
      </w:r>
      <w:r>
        <w:rPr>
          <w:rFonts w:ascii="Times New Roman" w:eastAsia="Times New Roman" w:hAnsi="Times New Roman" w:cs="Times New Roman"/>
          <w:color w:val="00000A"/>
          <w:sz w:val="24"/>
        </w:rPr>
        <w:t xml:space="preserve"> </w:t>
      </w:r>
    </w:p>
    <w:p w14:paraId="5581BDBD" w14:textId="77777777" w:rsidR="008B52A3" w:rsidRPr="00AD734B" w:rsidRDefault="008B52A3" w:rsidP="008B52A3">
      <w:pPr>
        <w:spacing w:after="0"/>
        <w:ind w:left="5246" w:firstLine="708"/>
        <w:jc w:val="right"/>
        <w:rPr>
          <w:rFonts w:ascii="Times New Roman" w:hAnsi="Times New Roman" w:cs="Times New Roman"/>
          <w:b/>
          <w:color w:val="auto"/>
          <w:sz w:val="20"/>
          <w:szCs w:val="20"/>
          <w:lang w:eastAsia="en-US"/>
        </w:rPr>
      </w:pPr>
      <w:r>
        <w:rPr>
          <w:rFonts w:ascii="Times New Roman" w:eastAsia="Times New Roman" w:hAnsi="Times New Roman" w:cs="Times New Roman"/>
          <w:color w:val="00000A"/>
          <w:sz w:val="24"/>
        </w:rPr>
        <w:t xml:space="preserve"> </w:t>
      </w:r>
      <w:r w:rsidRPr="00AD734B">
        <w:rPr>
          <w:rFonts w:ascii="Times New Roman" w:hAnsi="Times New Roman" w:cs="Times New Roman"/>
          <w:b/>
          <w:color w:val="auto"/>
          <w:sz w:val="20"/>
          <w:szCs w:val="20"/>
          <w:lang w:eastAsia="en-US"/>
        </w:rPr>
        <w:t>Zamawiający:</w:t>
      </w:r>
    </w:p>
    <w:p w14:paraId="6D58D1E6" w14:textId="77777777" w:rsidR="008B52A3" w:rsidRPr="00AD734B" w:rsidRDefault="008B52A3" w:rsidP="008B52A3">
      <w:pPr>
        <w:spacing w:after="0"/>
        <w:ind w:left="5246"/>
        <w:jc w:val="right"/>
        <w:rPr>
          <w:rFonts w:ascii="Times New Roman" w:hAnsi="Times New Roman" w:cs="Times New Roman"/>
          <w:color w:val="auto"/>
          <w:sz w:val="20"/>
          <w:szCs w:val="20"/>
          <w:lang w:eastAsia="en-US"/>
        </w:rPr>
      </w:pPr>
      <w:r w:rsidRPr="00AD734B">
        <w:rPr>
          <w:rFonts w:ascii="Times New Roman" w:hAnsi="Times New Roman" w:cs="Times New Roman"/>
          <w:color w:val="auto"/>
          <w:sz w:val="20"/>
          <w:szCs w:val="20"/>
          <w:lang w:eastAsia="en-US"/>
        </w:rPr>
        <w:t>Samodzielny Publiczny ZOZ w Kolbuszowej, 36-100 Kolbuszowa,  Ul. Grunwaldzka 4</w:t>
      </w:r>
    </w:p>
    <w:p w14:paraId="03796762" w14:textId="77777777" w:rsidR="008B52A3" w:rsidRDefault="008B52A3" w:rsidP="008B52A3">
      <w:pPr>
        <w:spacing w:after="254"/>
      </w:pPr>
    </w:p>
    <w:p w14:paraId="637FD3C5" w14:textId="77777777" w:rsidR="008B52A3" w:rsidRDefault="008B52A3" w:rsidP="008B52A3">
      <w:pPr>
        <w:spacing w:after="297"/>
      </w:pPr>
      <w:r>
        <w:rPr>
          <w:rFonts w:ascii="Times New Roman" w:eastAsia="Times New Roman" w:hAnsi="Times New Roman" w:cs="Times New Roman"/>
          <w:color w:val="00000A"/>
          <w:sz w:val="24"/>
        </w:rPr>
        <w:t xml:space="preserve"> </w:t>
      </w:r>
    </w:p>
    <w:p w14:paraId="39EC1D1C" w14:textId="77777777" w:rsidR="008B52A3" w:rsidRDefault="008B52A3" w:rsidP="008B52A3">
      <w:pPr>
        <w:spacing w:after="256"/>
        <w:ind w:left="1769" w:hanging="10"/>
      </w:pPr>
      <w:r>
        <w:rPr>
          <w:rFonts w:ascii="Times New Roman" w:eastAsia="Times New Roman" w:hAnsi="Times New Roman" w:cs="Times New Roman"/>
          <w:b/>
          <w:color w:val="00000A"/>
        </w:rPr>
        <w:t xml:space="preserve">               OPIS PRZEDMIOTU ZAMÓWIENIA</w:t>
      </w:r>
      <w:r>
        <w:rPr>
          <w:rFonts w:ascii="Times New Roman" w:eastAsia="Times New Roman" w:hAnsi="Times New Roman" w:cs="Times New Roman"/>
          <w:color w:val="00000A"/>
          <w:sz w:val="24"/>
        </w:rPr>
        <w:t xml:space="preserve"> </w:t>
      </w:r>
    </w:p>
    <w:p w14:paraId="32258E45" w14:textId="77777777" w:rsidR="008B52A3" w:rsidRDefault="008B52A3" w:rsidP="008B52A3">
      <w:pPr>
        <w:spacing w:after="0"/>
        <w:ind w:left="67"/>
        <w:jc w:val="center"/>
      </w:pPr>
      <w:r>
        <w:rPr>
          <w:rFonts w:ascii="Times New Roman" w:eastAsia="Times New Roman" w:hAnsi="Times New Roman" w:cs="Times New Roman"/>
          <w:color w:val="00000A"/>
          <w:sz w:val="24"/>
        </w:rPr>
        <w:t xml:space="preserve"> </w:t>
      </w:r>
    </w:p>
    <w:p w14:paraId="65CFB166" w14:textId="77777777" w:rsidR="008B52A3" w:rsidRDefault="008B52A3" w:rsidP="008B52A3">
      <w:pPr>
        <w:spacing w:after="0"/>
        <w:ind w:left="-5" w:right="1212" w:hanging="10"/>
      </w:pPr>
      <w:r>
        <w:rPr>
          <w:rFonts w:ascii="Times New Roman" w:eastAsia="Times New Roman" w:hAnsi="Times New Roman" w:cs="Times New Roman"/>
          <w:b/>
          <w:color w:val="00000A"/>
          <w:u w:val="single" w:color="00000A"/>
        </w:rPr>
        <w:t>PRZEDMIOT ZAMÓWIENIA</w:t>
      </w:r>
      <w:r>
        <w:rPr>
          <w:rFonts w:ascii="Times New Roman" w:eastAsia="Times New Roman" w:hAnsi="Times New Roman" w:cs="Times New Roman"/>
          <w:b/>
          <w:color w:val="00000A"/>
          <w:sz w:val="20"/>
        </w:rPr>
        <w:t xml:space="preserve"> </w:t>
      </w:r>
    </w:p>
    <w:p w14:paraId="6BD58911" w14:textId="77777777" w:rsidR="008B52A3" w:rsidRDefault="008B52A3" w:rsidP="008B52A3">
      <w:pPr>
        <w:spacing w:after="260"/>
      </w:pPr>
      <w:r>
        <w:rPr>
          <w:rFonts w:ascii="Times New Roman" w:eastAsia="Times New Roman" w:hAnsi="Times New Roman" w:cs="Times New Roman"/>
          <w:b/>
          <w:color w:val="00000A"/>
          <w:sz w:val="20"/>
        </w:rPr>
        <w:t xml:space="preserve"> </w:t>
      </w:r>
    </w:p>
    <w:p w14:paraId="79F84A68" w14:textId="77777777" w:rsidR="008B52A3" w:rsidRPr="002A685C" w:rsidRDefault="008B52A3" w:rsidP="008B52A3">
      <w:pPr>
        <w:spacing w:after="301" w:line="251" w:lineRule="auto"/>
        <w:ind w:left="147" w:hanging="10"/>
      </w:pPr>
      <w:r w:rsidRPr="002A685C">
        <w:rPr>
          <w:rFonts w:ascii="Times New Roman" w:eastAsia="Times New Roman" w:hAnsi="Times New Roman" w:cs="Times New Roman"/>
          <w:b/>
          <w:color w:val="00000A"/>
        </w:rPr>
        <w:t>Przedmiotem zamówienia jest: usługa odbioru i utylizacji odpadów poszpitalnych niebezpiecznych z obiektów podległych SP ZOZ w Kolbuszowej tj. odpady z diagnozowania, leczenia i profilaktyki medycznej o kodzie: 180103*, 180102*, 180109, 180182*, 150110*:</w:t>
      </w:r>
      <w:r w:rsidRPr="002A685C">
        <w:rPr>
          <w:rFonts w:ascii="Times New Roman" w:eastAsia="Times New Roman" w:hAnsi="Times New Roman" w:cs="Times New Roman"/>
          <w:color w:val="00000A"/>
        </w:rPr>
        <w:t xml:space="preserve"> </w:t>
      </w:r>
    </w:p>
    <w:p w14:paraId="454B7416" w14:textId="77777777" w:rsidR="008B52A3" w:rsidRDefault="008B52A3" w:rsidP="008B52A3">
      <w:pPr>
        <w:spacing w:after="254"/>
        <w:ind w:left="492"/>
      </w:pPr>
      <w:r>
        <w:rPr>
          <w:rFonts w:ascii="Times New Roman" w:eastAsia="Times New Roman" w:hAnsi="Times New Roman" w:cs="Times New Roman"/>
          <w:b/>
          <w:i/>
          <w:color w:val="00000A"/>
          <w:sz w:val="20"/>
          <w:u w:val="single" w:color="00000A"/>
        </w:rPr>
        <w:t>w ilości:</w:t>
      </w:r>
      <w:r>
        <w:rPr>
          <w:rFonts w:ascii="Times New Roman" w:eastAsia="Times New Roman" w:hAnsi="Times New Roman" w:cs="Times New Roman"/>
          <w:color w:val="00000A"/>
          <w:sz w:val="24"/>
        </w:rPr>
        <w:t xml:space="preserve"> </w:t>
      </w:r>
    </w:p>
    <w:p w14:paraId="7AB15704" w14:textId="77777777" w:rsidR="008B52A3" w:rsidRDefault="008B52A3" w:rsidP="008B52A3">
      <w:pPr>
        <w:numPr>
          <w:ilvl w:val="0"/>
          <w:numId w:val="1"/>
        </w:numPr>
        <w:spacing w:after="252"/>
        <w:ind w:hanging="118"/>
      </w:pPr>
      <w:r>
        <w:rPr>
          <w:rFonts w:ascii="Times New Roman" w:eastAsia="Times New Roman" w:hAnsi="Times New Roman" w:cs="Times New Roman"/>
          <w:b/>
          <w:color w:val="00000A"/>
          <w:sz w:val="20"/>
        </w:rPr>
        <w:t xml:space="preserve">grupa </w:t>
      </w:r>
      <w:r>
        <w:rPr>
          <w:rFonts w:ascii="Times New Roman" w:eastAsia="Times New Roman" w:hAnsi="Times New Roman" w:cs="Times New Roman"/>
          <w:b/>
          <w:sz w:val="20"/>
        </w:rPr>
        <w:t>180103 - 40 ton</w:t>
      </w:r>
      <w:r>
        <w:rPr>
          <w:rFonts w:ascii="Times New Roman" w:eastAsia="Times New Roman" w:hAnsi="Times New Roman" w:cs="Times New Roman"/>
          <w:color w:val="00000A"/>
          <w:sz w:val="24"/>
        </w:rPr>
        <w:t xml:space="preserve"> </w:t>
      </w:r>
    </w:p>
    <w:p w14:paraId="00642B4B" w14:textId="77777777" w:rsidR="008B52A3" w:rsidRDefault="008B52A3" w:rsidP="008B52A3">
      <w:pPr>
        <w:numPr>
          <w:ilvl w:val="0"/>
          <w:numId w:val="1"/>
        </w:numPr>
        <w:spacing w:after="260" w:line="251" w:lineRule="auto"/>
        <w:ind w:hanging="118"/>
      </w:pPr>
      <w:r>
        <w:rPr>
          <w:rFonts w:ascii="Times New Roman" w:eastAsia="Times New Roman" w:hAnsi="Times New Roman" w:cs="Times New Roman"/>
          <w:b/>
          <w:color w:val="00000A"/>
          <w:sz w:val="20"/>
        </w:rPr>
        <w:t>grupa 180102 - 0,6 ton</w:t>
      </w:r>
      <w:r>
        <w:rPr>
          <w:rFonts w:ascii="Times New Roman" w:eastAsia="Times New Roman" w:hAnsi="Times New Roman" w:cs="Times New Roman"/>
          <w:color w:val="00000A"/>
          <w:sz w:val="24"/>
        </w:rPr>
        <w:t xml:space="preserve"> </w:t>
      </w:r>
    </w:p>
    <w:p w14:paraId="1DDD9305" w14:textId="77777777" w:rsidR="008B52A3" w:rsidRDefault="008B52A3" w:rsidP="008B52A3">
      <w:pPr>
        <w:numPr>
          <w:ilvl w:val="0"/>
          <w:numId w:val="1"/>
        </w:numPr>
        <w:spacing w:after="260" w:line="251" w:lineRule="auto"/>
        <w:ind w:hanging="118"/>
      </w:pPr>
      <w:r>
        <w:rPr>
          <w:rFonts w:ascii="Times New Roman" w:eastAsia="Times New Roman" w:hAnsi="Times New Roman" w:cs="Times New Roman"/>
          <w:b/>
          <w:color w:val="00000A"/>
          <w:sz w:val="20"/>
        </w:rPr>
        <w:t>grupa 180109 - 0,1 ton</w:t>
      </w:r>
      <w:r>
        <w:rPr>
          <w:rFonts w:ascii="Times New Roman" w:eastAsia="Times New Roman" w:hAnsi="Times New Roman" w:cs="Times New Roman"/>
          <w:color w:val="00000A"/>
          <w:sz w:val="24"/>
        </w:rPr>
        <w:t xml:space="preserve"> </w:t>
      </w:r>
    </w:p>
    <w:p w14:paraId="585DF830" w14:textId="77777777" w:rsidR="008B52A3" w:rsidRDefault="008B52A3" w:rsidP="008B52A3">
      <w:pPr>
        <w:numPr>
          <w:ilvl w:val="0"/>
          <w:numId w:val="1"/>
        </w:numPr>
        <w:spacing w:after="260" w:line="251" w:lineRule="auto"/>
        <w:ind w:hanging="118"/>
      </w:pPr>
      <w:r>
        <w:rPr>
          <w:rFonts w:ascii="Times New Roman" w:eastAsia="Times New Roman" w:hAnsi="Times New Roman" w:cs="Times New Roman"/>
          <w:b/>
          <w:color w:val="00000A"/>
          <w:sz w:val="20"/>
        </w:rPr>
        <w:t xml:space="preserve">grupa 180182- </w:t>
      </w:r>
      <w:r>
        <w:rPr>
          <w:rFonts w:ascii="Times New Roman" w:eastAsia="Times New Roman" w:hAnsi="Times New Roman" w:cs="Times New Roman"/>
          <w:b/>
          <w:sz w:val="20"/>
        </w:rPr>
        <w:t>0,6 ton</w:t>
      </w:r>
      <w:r>
        <w:rPr>
          <w:rFonts w:ascii="Times New Roman" w:eastAsia="Times New Roman" w:hAnsi="Times New Roman" w:cs="Times New Roman"/>
          <w:color w:val="00000A"/>
          <w:sz w:val="24"/>
        </w:rPr>
        <w:t xml:space="preserve"> </w:t>
      </w:r>
    </w:p>
    <w:p w14:paraId="28073BB4" w14:textId="77777777" w:rsidR="008B52A3" w:rsidRDefault="008B52A3" w:rsidP="008B52A3">
      <w:pPr>
        <w:numPr>
          <w:ilvl w:val="0"/>
          <w:numId w:val="1"/>
        </w:numPr>
        <w:spacing w:after="296" w:line="251" w:lineRule="auto"/>
        <w:ind w:hanging="118"/>
      </w:pPr>
      <w:r>
        <w:rPr>
          <w:rFonts w:ascii="Times New Roman" w:eastAsia="Times New Roman" w:hAnsi="Times New Roman" w:cs="Times New Roman"/>
          <w:b/>
          <w:color w:val="00000A"/>
          <w:sz w:val="20"/>
        </w:rPr>
        <w:t>grupa 150110- 0,006 ton</w:t>
      </w:r>
      <w:r>
        <w:rPr>
          <w:rFonts w:ascii="Times New Roman" w:eastAsia="Times New Roman" w:hAnsi="Times New Roman" w:cs="Times New Roman"/>
          <w:color w:val="00000A"/>
          <w:sz w:val="24"/>
        </w:rPr>
        <w:t xml:space="preserve"> </w:t>
      </w:r>
    </w:p>
    <w:p w14:paraId="388A424E" w14:textId="77777777" w:rsidR="008B52A3" w:rsidRDefault="008B52A3" w:rsidP="008B52A3">
      <w:pPr>
        <w:spacing w:after="256"/>
        <w:ind w:left="-5" w:right="1212" w:hanging="10"/>
      </w:pPr>
      <w:r>
        <w:rPr>
          <w:rFonts w:ascii="Times New Roman" w:eastAsia="Times New Roman" w:hAnsi="Times New Roman" w:cs="Times New Roman"/>
          <w:b/>
          <w:color w:val="00000A"/>
          <w:u w:val="single" w:color="00000A"/>
        </w:rPr>
        <w:t>OBOWIĄZKI WYKONAWCY</w:t>
      </w:r>
      <w:r>
        <w:rPr>
          <w:rFonts w:ascii="Times New Roman" w:eastAsia="Times New Roman" w:hAnsi="Times New Roman" w:cs="Times New Roman"/>
          <w:color w:val="00000A"/>
          <w:sz w:val="24"/>
        </w:rPr>
        <w:t xml:space="preserve"> </w:t>
      </w:r>
    </w:p>
    <w:p w14:paraId="2B1E82FA" w14:textId="77777777" w:rsidR="008B52A3" w:rsidRDefault="008B52A3" w:rsidP="008B52A3">
      <w:pPr>
        <w:spacing w:after="81"/>
      </w:pPr>
      <w:r>
        <w:rPr>
          <w:rFonts w:ascii="Times New Roman" w:eastAsia="Times New Roman" w:hAnsi="Times New Roman" w:cs="Times New Roman"/>
          <w:color w:val="00000A"/>
          <w:sz w:val="24"/>
        </w:rPr>
        <w:t xml:space="preserve"> </w:t>
      </w:r>
    </w:p>
    <w:p w14:paraId="4C938617" w14:textId="77777777" w:rsidR="008B52A3" w:rsidRDefault="008B52A3" w:rsidP="008B52A3">
      <w:pPr>
        <w:spacing w:after="35"/>
      </w:pPr>
      <w:r>
        <w:rPr>
          <w:rFonts w:ascii="Times New Roman" w:eastAsia="Times New Roman" w:hAnsi="Times New Roman" w:cs="Times New Roman"/>
          <w:i/>
          <w:u w:val="single" w:color="000000"/>
        </w:rPr>
        <w:t>1.Sposób realizacji zamówienia:</w:t>
      </w:r>
      <w:r>
        <w:rPr>
          <w:rFonts w:ascii="Times New Roman" w:eastAsia="Times New Roman" w:hAnsi="Times New Roman" w:cs="Times New Roman"/>
          <w:color w:val="00000A"/>
          <w:sz w:val="24"/>
        </w:rPr>
        <w:t xml:space="preserve"> </w:t>
      </w:r>
    </w:p>
    <w:p w14:paraId="528BEEF4" w14:textId="77777777" w:rsidR="008B52A3" w:rsidRDefault="008B52A3" w:rsidP="008B52A3">
      <w:pPr>
        <w:spacing w:after="294"/>
      </w:pPr>
      <w:r>
        <w:rPr>
          <w:rFonts w:ascii="Times New Roman" w:eastAsia="Times New Roman" w:hAnsi="Times New Roman" w:cs="Times New Roman"/>
          <w:color w:val="00000A"/>
          <w:sz w:val="24"/>
        </w:rPr>
        <w:t xml:space="preserve"> </w:t>
      </w:r>
    </w:p>
    <w:p w14:paraId="5D5AF53C" w14:textId="77777777" w:rsidR="008B52A3" w:rsidRDefault="008B52A3" w:rsidP="008B52A3">
      <w:pPr>
        <w:spacing w:after="0" w:line="518" w:lineRule="auto"/>
        <w:ind w:left="-5" w:right="1212" w:hanging="10"/>
      </w:pPr>
      <w:r>
        <w:rPr>
          <w:rFonts w:ascii="Times New Roman" w:eastAsia="Times New Roman" w:hAnsi="Times New Roman" w:cs="Times New Roman"/>
          <w:b/>
          <w:color w:val="00000A"/>
          <w:u w:val="single" w:color="00000A"/>
        </w:rPr>
        <w:t>Odbiór odpadów 3 razy w tygodniu -poniedziałek, środa, piątek – w godz.10-13.30</w:t>
      </w:r>
      <w:r>
        <w:rPr>
          <w:rFonts w:ascii="Times New Roman" w:eastAsia="Times New Roman" w:hAnsi="Times New Roman" w:cs="Times New Roman"/>
          <w:color w:val="00000A"/>
          <w:sz w:val="24"/>
        </w:rPr>
        <w:t xml:space="preserve"> </w:t>
      </w:r>
      <w:r>
        <w:rPr>
          <w:rFonts w:ascii="Times New Roman" w:eastAsia="Times New Roman" w:hAnsi="Times New Roman" w:cs="Times New Roman"/>
          <w:b/>
          <w:color w:val="00000A"/>
          <w:u w:val="single" w:color="00000A"/>
        </w:rPr>
        <w:t>z magazynu Zamawiającego pod adresami:</w:t>
      </w:r>
      <w:r>
        <w:rPr>
          <w:rFonts w:ascii="Times New Roman" w:eastAsia="Times New Roman" w:hAnsi="Times New Roman" w:cs="Times New Roman"/>
          <w:color w:val="00000A"/>
          <w:sz w:val="24"/>
        </w:rPr>
        <w:t xml:space="preserve"> </w:t>
      </w:r>
    </w:p>
    <w:p w14:paraId="057EDC89" w14:textId="77777777" w:rsidR="008B52A3" w:rsidRDefault="008B52A3" w:rsidP="008B52A3">
      <w:pPr>
        <w:spacing w:after="252" w:line="264" w:lineRule="auto"/>
        <w:ind w:left="-5" w:hanging="10"/>
      </w:pPr>
      <w:r>
        <w:rPr>
          <w:rFonts w:ascii="Times New Roman" w:eastAsia="Times New Roman" w:hAnsi="Times New Roman" w:cs="Times New Roman"/>
          <w:color w:val="00000A"/>
        </w:rPr>
        <w:t xml:space="preserve">1)Samodzielny Publiczny Zespół Opieki Zdrowotnej w Kolbuszowej ul. Grunwaldzka 4, </w:t>
      </w:r>
      <w:r>
        <w:rPr>
          <w:rFonts w:ascii="Times New Roman" w:eastAsia="Times New Roman" w:hAnsi="Times New Roman" w:cs="Times New Roman"/>
          <w:color w:val="00000A"/>
          <w:sz w:val="24"/>
        </w:rPr>
        <w:t xml:space="preserve"> </w:t>
      </w:r>
    </w:p>
    <w:p w14:paraId="6EDF3029" w14:textId="77777777" w:rsidR="008B52A3" w:rsidRDefault="008B52A3" w:rsidP="008B52A3">
      <w:pPr>
        <w:spacing w:after="293" w:line="264" w:lineRule="auto"/>
        <w:ind w:left="-5" w:hanging="10"/>
      </w:pPr>
      <w:r>
        <w:rPr>
          <w:rFonts w:ascii="Times New Roman" w:eastAsia="Times New Roman" w:hAnsi="Times New Roman" w:cs="Times New Roman"/>
          <w:color w:val="00000A"/>
        </w:rPr>
        <w:t xml:space="preserve">36-100 Kolbuszowa </w:t>
      </w:r>
      <w:r>
        <w:rPr>
          <w:rFonts w:ascii="Times New Roman" w:eastAsia="Times New Roman" w:hAnsi="Times New Roman" w:cs="Times New Roman"/>
          <w:color w:val="00000A"/>
          <w:sz w:val="24"/>
        </w:rPr>
        <w:t xml:space="preserve"> </w:t>
      </w:r>
    </w:p>
    <w:p w14:paraId="03477E2C" w14:textId="77777777" w:rsidR="008B52A3" w:rsidRDefault="008B52A3" w:rsidP="008B52A3">
      <w:pPr>
        <w:spacing w:after="252" w:line="264" w:lineRule="auto"/>
        <w:ind w:left="-5" w:hanging="10"/>
      </w:pPr>
      <w:r>
        <w:rPr>
          <w:rFonts w:ascii="Times New Roman" w:eastAsia="Times New Roman" w:hAnsi="Times New Roman" w:cs="Times New Roman"/>
          <w:color w:val="00000A"/>
        </w:rPr>
        <w:t xml:space="preserve">2) Samodzielny Publiczny Zespół Opieki Zdrowotnej w Kolbuszowej ul. Kolejowa 3 , </w:t>
      </w:r>
      <w:r>
        <w:rPr>
          <w:rFonts w:ascii="Times New Roman" w:eastAsia="Times New Roman" w:hAnsi="Times New Roman" w:cs="Times New Roman"/>
          <w:color w:val="00000A"/>
          <w:sz w:val="24"/>
        </w:rPr>
        <w:t xml:space="preserve"> </w:t>
      </w:r>
    </w:p>
    <w:p w14:paraId="68C01966" w14:textId="77777777" w:rsidR="008B52A3" w:rsidRDefault="008B52A3" w:rsidP="008B52A3">
      <w:pPr>
        <w:spacing w:after="289" w:line="264" w:lineRule="auto"/>
        <w:ind w:left="-5" w:hanging="10"/>
      </w:pPr>
      <w:r>
        <w:rPr>
          <w:rFonts w:ascii="Times New Roman" w:eastAsia="Times New Roman" w:hAnsi="Times New Roman" w:cs="Times New Roman"/>
          <w:color w:val="00000A"/>
        </w:rPr>
        <w:t>36-100 Kolbuszowa</w:t>
      </w:r>
      <w:r>
        <w:rPr>
          <w:rFonts w:ascii="Times New Roman" w:eastAsia="Times New Roman" w:hAnsi="Times New Roman" w:cs="Times New Roman"/>
          <w:color w:val="00000A"/>
          <w:sz w:val="24"/>
        </w:rPr>
        <w:t xml:space="preserve"> </w:t>
      </w:r>
    </w:p>
    <w:p w14:paraId="2C9B5FD6" w14:textId="77777777" w:rsidR="008B52A3" w:rsidRDefault="008B52A3" w:rsidP="008B52A3">
      <w:pPr>
        <w:pStyle w:val="Bezodstpw"/>
        <w:rPr>
          <w:rFonts w:ascii="Times New Roman" w:hAnsi="Times New Roman" w:cs="Times New Roman"/>
        </w:rPr>
      </w:pPr>
      <w:r w:rsidRPr="00E913D4">
        <w:rPr>
          <w:rFonts w:ascii="Times New Roman" w:hAnsi="Times New Roman" w:cs="Times New Roman"/>
          <w:b/>
          <w:u w:val="single" w:color="00000A"/>
        </w:rPr>
        <w:lastRenderedPageBreak/>
        <w:t>Odbiór odpadów do 15 dnia każdego miesiąca w godz..10-14</w:t>
      </w:r>
      <w:r w:rsidRPr="00E913D4">
        <w:rPr>
          <w:rFonts w:ascii="Times New Roman" w:hAnsi="Times New Roman" w:cs="Times New Roman"/>
          <w:b/>
        </w:rPr>
        <w:t xml:space="preserve"> </w:t>
      </w:r>
      <w:r w:rsidRPr="00E913D4">
        <w:rPr>
          <w:rFonts w:ascii="Times New Roman" w:hAnsi="Times New Roman" w:cs="Times New Roman"/>
        </w:rPr>
        <w:t xml:space="preserve"> </w:t>
      </w:r>
      <w:r w:rsidRPr="00E913D4">
        <w:rPr>
          <w:rFonts w:ascii="Times New Roman" w:hAnsi="Times New Roman" w:cs="Times New Roman"/>
          <w:b/>
          <w:u w:val="single" w:color="00000A"/>
        </w:rPr>
        <w:t>z:  Przychodni i Ośrodków Zdrowia Zamawiającego pod adresami:</w:t>
      </w:r>
      <w:r w:rsidRPr="00E913D4">
        <w:rPr>
          <w:rFonts w:ascii="Times New Roman" w:hAnsi="Times New Roman" w:cs="Times New Roman"/>
        </w:rPr>
        <w:t xml:space="preserve">  </w:t>
      </w:r>
    </w:p>
    <w:p w14:paraId="5FB84FEF" w14:textId="77777777" w:rsidR="008B52A3" w:rsidRDefault="008B52A3" w:rsidP="008B52A3">
      <w:pPr>
        <w:pStyle w:val="Bezodstpw"/>
        <w:rPr>
          <w:rFonts w:ascii="Times New Roman" w:hAnsi="Times New Roman" w:cs="Times New Roman"/>
        </w:rPr>
      </w:pPr>
    </w:p>
    <w:p w14:paraId="3CDF70B2" w14:textId="77777777" w:rsidR="008B52A3" w:rsidRPr="00E913D4" w:rsidRDefault="008B52A3" w:rsidP="008B52A3">
      <w:pPr>
        <w:pStyle w:val="Bezodstpw"/>
        <w:numPr>
          <w:ilvl w:val="0"/>
          <w:numId w:val="2"/>
        </w:numPr>
        <w:rPr>
          <w:rFonts w:ascii="Times New Roman" w:hAnsi="Times New Roman" w:cs="Times New Roman"/>
        </w:rPr>
      </w:pPr>
      <w:r w:rsidRPr="00E913D4">
        <w:rPr>
          <w:rFonts w:ascii="Times New Roman" w:hAnsi="Times New Roman" w:cs="Times New Roman"/>
        </w:rPr>
        <w:t>Przychodnia Nr 2 w Kolbuszowej</w:t>
      </w:r>
      <w:r w:rsidRPr="00E913D4">
        <w:rPr>
          <w:rFonts w:ascii="Times New Roman" w:hAnsi="Times New Roman" w:cs="Times New Roman"/>
          <w:u w:val="single" w:color="00000A"/>
        </w:rPr>
        <w:t xml:space="preserve"> </w:t>
      </w:r>
      <w:r w:rsidRPr="00E913D4">
        <w:rPr>
          <w:rFonts w:ascii="Times New Roman" w:hAnsi="Times New Roman" w:cs="Times New Roman"/>
        </w:rPr>
        <w:t xml:space="preserve">ul. Tyszkiewiczów 6, 36-100 Kolbuszowa </w:t>
      </w:r>
    </w:p>
    <w:p w14:paraId="62F33394" w14:textId="77777777" w:rsidR="008B52A3" w:rsidRPr="00E913D4" w:rsidRDefault="008B52A3" w:rsidP="008B52A3">
      <w:pPr>
        <w:pStyle w:val="Bezodstpw"/>
        <w:numPr>
          <w:ilvl w:val="0"/>
          <w:numId w:val="2"/>
        </w:numPr>
        <w:rPr>
          <w:rFonts w:ascii="Times New Roman" w:hAnsi="Times New Roman" w:cs="Times New Roman"/>
        </w:rPr>
      </w:pPr>
      <w:r w:rsidRPr="00E913D4">
        <w:rPr>
          <w:rFonts w:ascii="Times New Roman" w:hAnsi="Times New Roman" w:cs="Times New Roman"/>
        </w:rPr>
        <w:t>Wiejski Ośrodek Zdrowia w Widełce</w:t>
      </w:r>
      <w:r>
        <w:rPr>
          <w:rFonts w:ascii="Times New Roman" w:hAnsi="Times New Roman" w:cs="Times New Roman"/>
        </w:rPr>
        <w:t xml:space="preserve">, </w:t>
      </w:r>
      <w:r w:rsidRPr="00E913D4">
        <w:rPr>
          <w:rFonts w:ascii="Times New Roman" w:hAnsi="Times New Roman" w:cs="Times New Roman"/>
        </w:rPr>
        <w:t xml:space="preserve">Widełka 623 ,36-145 Widełka </w:t>
      </w:r>
    </w:p>
    <w:p w14:paraId="270EA995" w14:textId="77777777" w:rsidR="008B52A3" w:rsidRPr="00E913D4" w:rsidRDefault="008B52A3" w:rsidP="008B52A3">
      <w:pPr>
        <w:pStyle w:val="Bezodstpw"/>
        <w:numPr>
          <w:ilvl w:val="0"/>
          <w:numId w:val="2"/>
        </w:numPr>
        <w:rPr>
          <w:rFonts w:ascii="Times New Roman" w:hAnsi="Times New Roman" w:cs="Times New Roman"/>
        </w:rPr>
      </w:pPr>
      <w:r w:rsidRPr="00E913D4">
        <w:rPr>
          <w:rFonts w:ascii="Times New Roman" w:hAnsi="Times New Roman" w:cs="Times New Roman"/>
        </w:rPr>
        <w:t>Gminny Ośrodek Zdrowia w Przedborzu</w:t>
      </w:r>
      <w:r>
        <w:rPr>
          <w:rFonts w:ascii="Times New Roman" w:hAnsi="Times New Roman" w:cs="Times New Roman"/>
        </w:rPr>
        <w:t>,</w:t>
      </w:r>
      <w:r w:rsidRPr="00E913D4">
        <w:rPr>
          <w:rFonts w:ascii="Times New Roman" w:hAnsi="Times New Roman" w:cs="Times New Roman"/>
        </w:rPr>
        <w:t xml:space="preserve"> Przedbórz 184 ,36-146 Przedbórz </w:t>
      </w:r>
    </w:p>
    <w:p w14:paraId="788C736C" w14:textId="77777777" w:rsidR="008B52A3" w:rsidRPr="00E913D4" w:rsidRDefault="008B52A3" w:rsidP="008B52A3">
      <w:pPr>
        <w:pStyle w:val="Bezodstpw"/>
        <w:numPr>
          <w:ilvl w:val="0"/>
          <w:numId w:val="2"/>
        </w:numPr>
        <w:rPr>
          <w:rFonts w:ascii="Times New Roman" w:hAnsi="Times New Roman" w:cs="Times New Roman"/>
        </w:rPr>
      </w:pPr>
      <w:r w:rsidRPr="00E913D4">
        <w:rPr>
          <w:rFonts w:ascii="Times New Roman" w:hAnsi="Times New Roman" w:cs="Times New Roman"/>
        </w:rPr>
        <w:t xml:space="preserve">Gminny Ośrodek Zdrowia w </w:t>
      </w:r>
      <w:proofErr w:type="spellStart"/>
      <w:r w:rsidRPr="00E913D4">
        <w:rPr>
          <w:rFonts w:ascii="Times New Roman" w:hAnsi="Times New Roman" w:cs="Times New Roman"/>
        </w:rPr>
        <w:t>Niwiskach</w:t>
      </w:r>
      <w:proofErr w:type="spellEnd"/>
      <w:r w:rsidRPr="00E913D4">
        <w:rPr>
          <w:rFonts w:ascii="Times New Roman" w:hAnsi="Times New Roman" w:cs="Times New Roman"/>
        </w:rPr>
        <w:t xml:space="preserve">, Niwiska 237, 36-147 Niwiska </w:t>
      </w:r>
    </w:p>
    <w:p w14:paraId="3F34DC36" w14:textId="77777777" w:rsidR="008B52A3" w:rsidRPr="00E913D4" w:rsidRDefault="008B52A3" w:rsidP="008B52A3">
      <w:pPr>
        <w:pStyle w:val="Bezodstpw"/>
        <w:numPr>
          <w:ilvl w:val="0"/>
          <w:numId w:val="2"/>
        </w:numPr>
        <w:rPr>
          <w:rFonts w:ascii="Times New Roman" w:hAnsi="Times New Roman" w:cs="Times New Roman"/>
        </w:rPr>
      </w:pPr>
      <w:r w:rsidRPr="00E913D4">
        <w:rPr>
          <w:rFonts w:ascii="Times New Roman" w:hAnsi="Times New Roman" w:cs="Times New Roman"/>
        </w:rPr>
        <w:t>Gminny Ośrodek Zdrowia w Raniżowie</w:t>
      </w:r>
      <w:r>
        <w:rPr>
          <w:rFonts w:ascii="Times New Roman" w:hAnsi="Times New Roman" w:cs="Times New Roman"/>
        </w:rPr>
        <w:t>,</w:t>
      </w:r>
      <w:r w:rsidRPr="00E913D4">
        <w:rPr>
          <w:rFonts w:ascii="Times New Roman" w:hAnsi="Times New Roman" w:cs="Times New Roman"/>
        </w:rPr>
        <w:t xml:space="preserve"> Raniżów 503, 36-130 Raniżów </w:t>
      </w:r>
    </w:p>
    <w:p w14:paraId="69F0E5B2" w14:textId="77777777" w:rsidR="008B52A3" w:rsidRPr="00E913D4" w:rsidRDefault="008B52A3" w:rsidP="008B52A3">
      <w:pPr>
        <w:pStyle w:val="Bezodstpw"/>
        <w:numPr>
          <w:ilvl w:val="0"/>
          <w:numId w:val="2"/>
        </w:numPr>
        <w:rPr>
          <w:rFonts w:ascii="Times New Roman" w:hAnsi="Times New Roman" w:cs="Times New Roman"/>
        </w:rPr>
      </w:pPr>
      <w:r w:rsidRPr="00E913D4">
        <w:rPr>
          <w:rFonts w:ascii="Times New Roman" w:hAnsi="Times New Roman" w:cs="Times New Roman"/>
        </w:rPr>
        <w:t>Wiejski Ośrodek Zdrowia w Mazurach</w:t>
      </w:r>
      <w:r>
        <w:rPr>
          <w:rFonts w:ascii="Times New Roman" w:hAnsi="Times New Roman" w:cs="Times New Roman"/>
        </w:rPr>
        <w:t>,</w:t>
      </w:r>
      <w:r w:rsidRPr="00E913D4">
        <w:rPr>
          <w:rFonts w:ascii="Times New Roman" w:hAnsi="Times New Roman" w:cs="Times New Roman"/>
        </w:rPr>
        <w:t xml:space="preserve"> Mazury 113, 36-130 Raniżów </w:t>
      </w:r>
    </w:p>
    <w:p w14:paraId="59A8D4F3" w14:textId="77777777" w:rsidR="008B52A3" w:rsidRPr="00E913D4" w:rsidRDefault="008B52A3" w:rsidP="008B52A3">
      <w:pPr>
        <w:pStyle w:val="Bezodstpw"/>
        <w:numPr>
          <w:ilvl w:val="0"/>
          <w:numId w:val="2"/>
        </w:numPr>
        <w:rPr>
          <w:rFonts w:ascii="Times New Roman" w:hAnsi="Times New Roman" w:cs="Times New Roman"/>
        </w:rPr>
      </w:pPr>
      <w:r w:rsidRPr="00E913D4">
        <w:rPr>
          <w:rFonts w:ascii="Times New Roman" w:hAnsi="Times New Roman" w:cs="Times New Roman"/>
        </w:rPr>
        <w:t>Wiejski Ośrodek Zdrowia w Woli Raniżowskiej</w:t>
      </w:r>
      <w:r>
        <w:rPr>
          <w:rFonts w:ascii="Times New Roman" w:hAnsi="Times New Roman" w:cs="Times New Roman"/>
        </w:rPr>
        <w:t>,</w:t>
      </w:r>
      <w:r w:rsidRPr="00E913D4">
        <w:rPr>
          <w:rFonts w:ascii="Times New Roman" w:hAnsi="Times New Roman" w:cs="Times New Roman"/>
        </w:rPr>
        <w:t xml:space="preserve"> Wola Raniżowska 323  </w:t>
      </w:r>
    </w:p>
    <w:p w14:paraId="3CFE4EB6" w14:textId="77777777" w:rsidR="008B52A3" w:rsidRPr="00E913D4" w:rsidRDefault="008B52A3" w:rsidP="008B52A3">
      <w:pPr>
        <w:pStyle w:val="Bezodstpw"/>
        <w:ind w:left="720"/>
        <w:rPr>
          <w:rFonts w:ascii="Times New Roman" w:hAnsi="Times New Roman" w:cs="Times New Roman"/>
        </w:rPr>
      </w:pPr>
      <w:r w:rsidRPr="00E913D4">
        <w:rPr>
          <w:rFonts w:ascii="Times New Roman" w:hAnsi="Times New Roman" w:cs="Times New Roman"/>
        </w:rPr>
        <w:t xml:space="preserve">36-125 Wola Raniżowska </w:t>
      </w:r>
    </w:p>
    <w:p w14:paraId="031E6D32" w14:textId="77777777" w:rsidR="008B52A3" w:rsidRPr="00E913D4" w:rsidRDefault="008B52A3" w:rsidP="008B52A3">
      <w:pPr>
        <w:pStyle w:val="Bezodstpw"/>
        <w:numPr>
          <w:ilvl w:val="0"/>
          <w:numId w:val="2"/>
        </w:numPr>
        <w:rPr>
          <w:rFonts w:ascii="Times New Roman" w:hAnsi="Times New Roman" w:cs="Times New Roman"/>
        </w:rPr>
      </w:pPr>
      <w:r w:rsidRPr="00E913D4">
        <w:rPr>
          <w:rFonts w:ascii="Times New Roman" w:hAnsi="Times New Roman" w:cs="Times New Roman"/>
        </w:rPr>
        <w:t>Wiejski Ośrodek w Wilczej Woli</w:t>
      </w:r>
      <w:r>
        <w:rPr>
          <w:rFonts w:ascii="Times New Roman" w:hAnsi="Times New Roman" w:cs="Times New Roman"/>
        </w:rPr>
        <w:t>,</w:t>
      </w:r>
      <w:r w:rsidRPr="00E913D4">
        <w:rPr>
          <w:rFonts w:ascii="Times New Roman" w:hAnsi="Times New Roman" w:cs="Times New Roman"/>
        </w:rPr>
        <w:t xml:space="preserve"> Wilcza Wola 229, 36-121 Wilcza Wola </w:t>
      </w:r>
    </w:p>
    <w:p w14:paraId="414FB8CF" w14:textId="77777777" w:rsidR="008B52A3" w:rsidRPr="00E913D4" w:rsidRDefault="008B52A3" w:rsidP="008B52A3">
      <w:pPr>
        <w:pStyle w:val="Bezodstpw"/>
        <w:numPr>
          <w:ilvl w:val="0"/>
          <w:numId w:val="2"/>
        </w:numPr>
        <w:rPr>
          <w:rFonts w:ascii="Times New Roman" w:hAnsi="Times New Roman" w:cs="Times New Roman"/>
        </w:rPr>
      </w:pPr>
      <w:r w:rsidRPr="00E913D4">
        <w:rPr>
          <w:rFonts w:ascii="Times New Roman" w:hAnsi="Times New Roman" w:cs="Times New Roman"/>
        </w:rPr>
        <w:t>Wiejski Ośrodek Zdrowia w Lipnicy</w:t>
      </w:r>
      <w:r>
        <w:rPr>
          <w:rFonts w:ascii="Times New Roman" w:hAnsi="Times New Roman" w:cs="Times New Roman"/>
        </w:rPr>
        <w:t>,</w:t>
      </w:r>
      <w:r w:rsidRPr="00E913D4">
        <w:rPr>
          <w:rFonts w:ascii="Times New Roman" w:hAnsi="Times New Roman" w:cs="Times New Roman"/>
        </w:rPr>
        <w:t xml:space="preserve"> Lipnica 279, 36-123 Lipnica </w:t>
      </w:r>
    </w:p>
    <w:p w14:paraId="2A71A609" w14:textId="77777777" w:rsidR="008B52A3" w:rsidRPr="00E913D4" w:rsidRDefault="008B52A3" w:rsidP="008B52A3">
      <w:pPr>
        <w:pStyle w:val="Bezodstpw"/>
        <w:numPr>
          <w:ilvl w:val="0"/>
          <w:numId w:val="2"/>
        </w:numPr>
        <w:rPr>
          <w:rFonts w:ascii="Times New Roman" w:hAnsi="Times New Roman" w:cs="Times New Roman"/>
        </w:rPr>
      </w:pPr>
      <w:r w:rsidRPr="00E913D4">
        <w:rPr>
          <w:rFonts w:ascii="Times New Roman" w:hAnsi="Times New Roman" w:cs="Times New Roman"/>
        </w:rPr>
        <w:t xml:space="preserve">Gminny Ośrodek Zdrowia w Cmolasie, Cmolas 238, 36-105 Cmolas </w:t>
      </w:r>
    </w:p>
    <w:p w14:paraId="64FB60AA" w14:textId="77777777" w:rsidR="008B52A3" w:rsidRPr="00E913D4" w:rsidRDefault="008B52A3" w:rsidP="008B52A3">
      <w:pPr>
        <w:pStyle w:val="Bezodstpw"/>
        <w:numPr>
          <w:ilvl w:val="0"/>
          <w:numId w:val="2"/>
        </w:numPr>
        <w:rPr>
          <w:rFonts w:ascii="Times New Roman" w:hAnsi="Times New Roman" w:cs="Times New Roman"/>
        </w:rPr>
      </w:pPr>
      <w:r w:rsidRPr="00E913D4">
        <w:rPr>
          <w:rFonts w:ascii="Times New Roman" w:hAnsi="Times New Roman" w:cs="Times New Roman"/>
        </w:rPr>
        <w:t xml:space="preserve">Wiejski Ośrodek Zdrowia w Ostrowach Tuszowskich  </w:t>
      </w:r>
    </w:p>
    <w:p w14:paraId="1AB838D8" w14:textId="77777777" w:rsidR="008B52A3" w:rsidRPr="00E913D4" w:rsidRDefault="008B52A3" w:rsidP="008B52A3">
      <w:pPr>
        <w:pStyle w:val="Bezodstpw"/>
        <w:ind w:left="720"/>
        <w:rPr>
          <w:rFonts w:ascii="Times New Roman" w:hAnsi="Times New Roman" w:cs="Times New Roman"/>
        </w:rPr>
      </w:pPr>
      <w:r w:rsidRPr="00E913D4">
        <w:rPr>
          <w:rFonts w:ascii="Times New Roman" w:hAnsi="Times New Roman" w:cs="Times New Roman"/>
        </w:rPr>
        <w:t xml:space="preserve">Ostrowy Tuszowskie 1A 36-106 Trzęsówka </w:t>
      </w:r>
    </w:p>
    <w:p w14:paraId="28697D34"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 </w:t>
      </w:r>
    </w:p>
    <w:p w14:paraId="71F4F959"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color w:val="0D0D0D"/>
          <w:u w:val="single" w:color="0D0D0D"/>
        </w:rPr>
        <w:t xml:space="preserve">2. </w:t>
      </w:r>
      <w:r w:rsidRPr="00E913D4">
        <w:rPr>
          <w:rFonts w:ascii="Times New Roman" w:hAnsi="Times New Roman" w:cs="Times New Roman"/>
          <w:b/>
          <w:color w:val="0D0D0D"/>
          <w:u w:val="single" w:color="0D0D0D"/>
        </w:rPr>
        <w:t>Wykonawca zobowiązany jest do:</w:t>
      </w:r>
      <w:r w:rsidRPr="00E913D4">
        <w:rPr>
          <w:rFonts w:ascii="Times New Roman" w:hAnsi="Times New Roman" w:cs="Times New Roman"/>
        </w:rPr>
        <w:t xml:space="preserve"> </w:t>
      </w:r>
    </w:p>
    <w:p w14:paraId="5E0EB3C8" w14:textId="77777777" w:rsidR="008B52A3" w:rsidRPr="00E913D4" w:rsidRDefault="008B52A3" w:rsidP="008B52A3">
      <w:pPr>
        <w:pStyle w:val="Bezodstpw"/>
        <w:numPr>
          <w:ilvl w:val="0"/>
          <w:numId w:val="3"/>
        </w:numPr>
        <w:rPr>
          <w:rFonts w:ascii="Times New Roman" w:hAnsi="Times New Roman" w:cs="Times New Roman"/>
        </w:rPr>
      </w:pPr>
      <w:r w:rsidRPr="00E913D4">
        <w:rPr>
          <w:rFonts w:ascii="Times New Roman" w:hAnsi="Times New Roman" w:cs="Times New Roman"/>
          <w:color w:val="0D0D0D"/>
        </w:rPr>
        <w:t>Załadunku odpadów przez pracownika Wykonawcy w obecności upoważnionego pracownika Zamawiającego,</w:t>
      </w:r>
      <w:r w:rsidRPr="00E913D4">
        <w:rPr>
          <w:rFonts w:ascii="Times New Roman" w:hAnsi="Times New Roman" w:cs="Times New Roman"/>
        </w:rPr>
        <w:t xml:space="preserve"> </w:t>
      </w:r>
    </w:p>
    <w:p w14:paraId="7513E196" w14:textId="77777777" w:rsidR="008B52A3" w:rsidRPr="00E913D4" w:rsidRDefault="008B52A3" w:rsidP="008B52A3">
      <w:pPr>
        <w:pStyle w:val="Bezodstpw"/>
        <w:numPr>
          <w:ilvl w:val="0"/>
          <w:numId w:val="3"/>
        </w:numPr>
        <w:rPr>
          <w:rFonts w:ascii="Times New Roman" w:hAnsi="Times New Roman" w:cs="Times New Roman"/>
        </w:rPr>
      </w:pPr>
      <w:r w:rsidRPr="00E913D4">
        <w:rPr>
          <w:rFonts w:ascii="Times New Roman" w:hAnsi="Times New Roman" w:cs="Times New Roman"/>
          <w:color w:val="0D0D0D"/>
        </w:rPr>
        <w:t>Każdorazowego ważenia odpadów na wadze umiejscowionej w samochodzie Wykonawcy w obecności pracownika Zamawiającego,</w:t>
      </w:r>
      <w:r w:rsidRPr="00E913D4">
        <w:rPr>
          <w:rFonts w:ascii="Times New Roman" w:hAnsi="Times New Roman" w:cs="Times New Roman"/>
        </w:rPr>
        <w:t xml:space="preserve"> Na podstawie kart zostanie wystawiona faktura jeden raz w miesiącu i przesłana do Zamawiającego. </w:t>
      </w:r>
    </w:p>
    <w:p w14:paraId="16C220D8" w14:textId="77777777" w:rsidR="008B52A3" w:rsidRPr="00E913D4" w:rsidRDefault="008B52A3" w:rsidP="008B52A3">
      <w:pPr>
        <w:pStyle w:val="Bezodstpw"/>
        <w:numPr>
          <w:ilvl w:val="0"/>
          <w:numId w:val="3"/>
        </w:numPr>
        <w:rPr>
          <w:rFonts w:ascii="Times New Roman" w:hAnsi="Times New Roman" w:cs="Times New Roman"/>
        </w:rPr>
      </w:pPr>
      <w:r w:rsidRPr="00E913D4">
        <w:rPr>
          <w:rFonts w:ascii="Times New Roman" w:hAnsi="Times New Roman" w:cs="Times New Roman"/>
        </w:rPr>
        <w:t xml:space="preserve">Odbiór odpadów dokonywany będzie transportem Wykonawcy z siedziby Zamawiającego i jego placówek w terenie. </w:t>
      </w:r>
    </w:p>
    <w:p w14:paraId="3072C0EE" w14:textId="77777777" w:rsidR="008B52A3" w:rsidRPr="00E913D4" w:rsidRDefault="008B52A3" w:rsidP="008B52A3">
      <w:pPr>
        <w:pStyle w:val="Bezodstpw"/>
        <w:numPr>
          <w:ilvl w:val="0"/>
          <w:numId w:val="3"/>
        </w:numPr>
        <w:rPr>
          <w:rFonts w:ascii="Times New Roman" w:hAnsi="Times New Roman" w:cs="Times New Roman"/>
        </w:rPr>
      </w:pPr>
      <w:r w:rsidRPr="00E913D4">
        <w:rPr>
          <w:rFonts w:ascii="Times New Roman" w:hAnsi="Times New Roman" w:cs="Times New Roman"/>
        </w:rPr>
        <w:t xml:space="preserve">Wykonawca zobowiązany będzie świadczyć usługę odbioru, transportu, unieszkodliwiania  odpadów medycznych niebezpiecznych i innych niż niebezpieczne zgodnie z powszechnie  obowiązującymi przepisami w tym w szczególności zgodnie z ustawą z dnia 14  grudnia 2012 r., o odpadach (Dz. U. z 2013. poz. 21 z </w:t>
      </w:r>
      <w:proofErr w:type="spellStart"/>
      <w:r w:rsidRPr="00E913D4">
        <w:rPr>
          <w:rFonts w:ascii="Times New Roman" w:hAnsi="Times New Roman" w:cs="Times New Roman"/>
        </w:rPr>
        <w:t>późn</w:t>
      </w:r>
      <w:proofErr w:type="spellEnd"/>
      <w:r w:rsidRPr="00E913D4">
        <w:rPr>
          <w:rFonts w:ascii="Times New Roman" w:hAnsi="Times New Roman" w:cs="Times New Roman"/>
        </w:rPr>
        <w:t xml:space="preserve">. zm.).  </w:t>
      </w:r>
    </w:p>
    <w:p w14:paraId="3D6048B9" w14:textId="77777777" w:rsidR="008B52A3" w:rsidRPr="00E913D4" w:rsidRDefault="008B52A3" w:rsidP="008B52A3">
      <w:pPr>
        <w:pStyle w:val="Bezodstpw"/>
        <w:numPr>
          <w:ilvl w:val="0"/>
          <w:numId w:val="3"/>
        </w:numPr>
        <w:rPr>
          <w:rFonts w:ascii="Times New Roman" w:hAnsi="Times New Roman" w:cs="Times New Roman"/>
        </w:rPr>
      </w:pPr>
      <w:r w:rsidRPr="00E913D4">
        <w:rPr>
          <w:rFonts w:ascii="Times New Roman" w:hAnsi="Times New Roman" w:cs="Times New Roman"/>
        </w:rPr>
        <w:t xml:space="preserve">Transport odpadów medycznych do miejsca ich utylizacji/spalarni odbywał się będzie pojazdem Wykonawcy odpowiednio przystosowanym do tego celu, a kierujący pojazdem będzie posiadał aktualne uprawnienia w zakresie przewozu drogowego towarów niebezpiecznych (ADR) zgodnie z ustawą z dnia 19 sierpnia 2011 r. o przewozie drogowym towarów niebezpiecznych /Dz. U. 2011, Nr 227, poz. 1367). </w:t>
      </w:r>
    </w:p>
    <w:p w14:paraId="31D2A804" w14:textId="77777777" w:rsidR="008B52A3" w:rsidRDefault="008B52A3" w:rsidP="008B52A3">
      <w:pPr>
        <w:pStyle w:val="Bezodstpw"/>
        <w:rPr>
          <w:rFonts w:ascii="Times New Roman" w:hAnsi="Times New Roman" w:cs="Times New Roman"/>
          <w:u w:val="single" w:color="000000"/>
        </w:rPr>
      </w:pPr>
    </w:p>
    <w:p w14:paraId="79846DE0"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u w:val="single" w:color="000000"/>
        </w:rPr>
        <w:t>WYMAGANIA DOTYCZĄCE REALIZACJI PRZEDMIOTOWEJ USŁUGI:</w:t>
      </w:r>
      <w:r w:rsidRPr="00E913D4">
        <w:rPr>
          <w:rFonts w:ascii="Times New Roman" w:hAnsi="Times New Roman" w:cs="Times New Roman"/>
        </w:rPr>
        <w:t xml:space="preserve"> </w:t>
      </w:r>
    </w:p>
    <w:p w14:paraId="68783511" w14:textId="77777777" w:rsidR="008B52A3" w:rsidRDefault="008B52A3" w:rsidP="008B52A3">
      <w:pPr>
        <w:pStyle w:val="Bezodstpw"/>
        <w:rPr>
          <w:rFonts w:ascii="Times New Roman" w:hAnsi="Times New Roman" w:cs="Times New Roman"/>
          <w:u w:val="single" w:color="000000"/>
        </w:rPr>
      </w:pPr>
    </w:p>
    <w:p w14:paraId="6698AF68" w14:textId="0E66863F" w:rsidR="008B52A3" w:rsidRDefault="008B52A3" w:rsidP="008B52A3">
      <w:pPr>
        <w:pStyle w:val="Bezodstpw"/>
        <w:rPr>
          <w:rFonts w:ascii="Times New Roman" w:hAnsi="Times New Roman" w:cs="Times New Roman"/>
        </w:rPr>
      </w:pPr>
      <w:r w:rsidRPr="00E913D4">
        <w:rPr>
          <w:rFonts w:ascii="Times New Roman" w:hAnsi="Times New Roman" w:cs="Times New Roman"/>
          <w:u w:val="single" w:color="000000"/>
        </w:rPr>
        <w:t>a)ZASADA NAJBLIŻSZEJ LOKALIZACJI:</w:t>
      </w:r>
      <w:r>
        <w:rPr>
          <w:rFonts w:ascii="Times New Roman" w:hAnsi="Times New Roman" w:cs="Times New Roman"/>
          <w:u w:val="single" w:color="000000"/>
        </w:rPr>
        <w:t xml:space="preserve"> </w:t>
      </w:r>
      <w:r w:rsidRPr="00E913D4">
        <w:rPr>
          <w:rFonts w:ascii="Times New Roman" w:hAnsi="Times New Roman" w:cs="Times New Roman"/>
        </w:rPr>
        <w:t xml:space="preserve"> Zamawiający wymaga zachowania zasady najbliższej lokalizacji zgodnie z art. 20 ust 3 i6 ustawy z dnia 14 grudnia 2012 r. o odpadach zakazuje się unieszkodliwiania zakaźnych odpadów medycznych poza obszarem województwa, na którym zostały wytworzone. Dopuszcza się unieszkodliwianie zakaźnych odpadów medycznych na obszarze województwa innego niż to, na którym zostały wytworzone, w najbliżej położonej instalacji, w przypadku braku instalacji do unieszkodliwiania tych odpadów na obszarze danego województwa lub gdy istniejące instalacje nie mają wolnych mocy przerobowych. </w:t>
      </w:r>
    </w:p>
    <w:p w14:paraId="0E38D0B8" w14:textId="34ABCE4E" w:rsidR="008B52A3" w:rsidRDefault="008B52A3" w:rsidP="008B52A3">
      <w:pPr>
        <w:pStyle w:val="Bezodstpw"/>
        <w:rPr>
          <w:rFonts w:ascii="Times New Roman" w:hAnsi="Times New Roman" w:cs="Times New Roman"/>
        </w:rPr>
      </w:pPr>
    </w:p>
    <w:p w14:paraId="3E16474D" w14:textId="6DD476C0" w:rsidR="008B52A3" w:rsidRPr="008B52A3" w:rsidRDefault="008B52A3" w:rsidP="008B52A3">
      <w:pPr>
        <w:pStyle w:val="Bezodstpw"/>
        <w:rPr>
          <w:rFonts w:ascii="Times New Roman" w:hAnsi="Times New Roman" w:cs="Times New Roman"/>
          <w:b/>
          <w:bCs/>
          <w:color w:val="FF0000"/>
          <w:u w:val="single"/>
        </w:rPr>
      </w:pPr>
      <w:r w:rsidRPr="008B52A3">
        <w:rPr>
          <w:rFonts w:ascii="Times New Roman" w:hAnsi="Times New Roman" w:cs="Times New Roman"/>
          <w:b/>
          <w:bCs/>
          <w:color w:val="FF0000"/>
          <w:u w:val="single"/>
        </w:rPr>
        <w:t>UWAGA !</w:t>
      </w:r>
    </w:p>
    <w:p w14:paraId="0ADC94F8" w14:textId="1A301B74" w:rsidR="008B52A3" w:rsidRPr="008B52A3" w:rsidRDefault="008B52A3" w:rsidP="008B52A3">
      <w:pPr>
        <w:pStyle w:val="Bezodstpw"/>
        <w:rPr>
          <w:rFonts w:ascii="Times New Roman" w:hAnsi="Times New Roman" w:cs="Times New Roman"/>
          <w:b/>
          <w:bCs/>
          <w:color w:val="FF0000"/>
          <w:u w:val="single"/>
        </w:rPr>
      </w:pPr>
      <w:r w:rsidRPr="008B52A3">
        <w:rPr>
          <w:rFonts w:ascii="Arial" w:hAnsi="Arial" w:cs="Arial"/>
          <w:b/>
          <w:bCs/>
          <w:i/>
          <w:iCs/>
          <w:color w:val="FF0000"/>
          <w:sz w:val="20"/>
          <w:szCs w:val="20"/>
        </w:rPr>
        <w:t>Zamawiający będzie brał pod uwagę zasadę bliskości -  zgodnie z art 20 ust. 2-6 ustawy z dnia 14 grudnia 2012 roku o odpadach. Oferta wykonawcy, który nie spełnia zasady bliskości zostanie odrzucona, zgodnie z artykułem 226 ust. 1 pkt. 5 PZP.</w:t>
      </w:r>
    </w:p>
    <w:p w14:paraId="0A8E07A5" w14:textId="77777777" w:rsidR="008B52A3" w:rsidRDefault="008B52A3" w:rsidP="008B52A3">
      <w:pPr>
        <w:pStyle w:val="Bezodstpw"/>
        <w:rPr>
          <w:rFonts w:ascii="Times New Roman" w:hAnsi="Times New Roman" w:cs="Times New Roman"/>
        </w:rPr>
      </w:pPr>
    </w:p>
    <w:p w14:paraId="05C7F6C6"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b)METODA UNIESZKODLIWIANIA ODPADÓW:  Zamawiający wymaga, aby zgodnie z art. 95 ust. 2i 3ustawy z dnia 14 grudnia 2012 r. o odpadach –zakaźne odpady medyczne unieszkodliwiane były przez termiczne przekształcenie w spalarniach odpadów niebezpiecznych. Zakazuje się ich unieszkodliwiania we </w:t>
      </w:r>
      <w:proofErr w:type="spellStart"/>
      <w:r w:rsidRPr="00E913D4">
        <w:rPr>
          <w:rFonts w:ascii="Times New Roman" w:hAnsi="Times New Roman" w:cs="Times New Roman"/>
        </w:rPr>
        <w:t>współspalarniach</w:t>
      </w:r>
      <w:proofErr w:type="spellEnd"/>
      <w:r w:rsidRPr="00E913D4">
        <w:rPr>
          <w:rFonts w:ascii="Times New Roman" w:hAnsi="Times New Roman" w:cs="Times New Roman"/>
        </w:rPr>
        <w:t xml:space="preserve"> odpadów. </w:t>
      </w:r>
    </w:p>
    <w:p w14:paraId="6352B563" w14:textId="77777777" w:rsidR="008B52A3" w:rsidRDefault="008B52A3" w:rsidP="008B52A3">
      <w:pPr>
        <w:pStyle w:val="Bezodstpw"/>
        <w:rPr>
          <w:rFonts w:ascii="Times New Roman" w:hAnsi="Times New Roman" w:cs="Times New Roman"/>
        </w:rPr>
      </w:pPr>
    </w:p>
    <w:p w14:paraId="77057E4A"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lastRenderedPageBreak/>
        <w:t xml:space="preserve">c)POTWIERDZENIE PRZEJĘCIA ODPADÓW: Zamawiający wymaga aby zgodnie z art. 69 ust. 3 ustawy z dnia 14 grudnia 2012 r. o odpadach, posiadacz odpadów, który przejmuje odpady od innego posiadacza odpadów, niezwłocznie, każdorazowo po przejęciu tych odpadów, potwierdził w Bazie danych o produktach i opakowaniach oraz o gospodarce odpadami przejęcie odpadów. </w:t>
      </w:r>
    </w:p>
    <w:p w14:paraId="28CAC93B"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u w:val="single" w:color="000000"/>
        </w:rPr>
        <w:t>Świadczenie usługi odbywać się ma zgodnie z obowiązującymi przepisami prawa na terenie RP w</w:t>
      </w:r>
      <w:r w:rsidRPr="00E913D4">
        <w:rPr>
          <w:rFonts w:ascii="Times New Roman" w:hAnsi="Times New Roman" w:cs="Times New Roman"/>
        </w:rPr>
        <w:t xml:space="preserve"> </w:t>
      </w:r>
      <w:r w:rsidRPr="00E913D4">
        <w:rPr>
          <w:rFonts w:ascii="Times New Roman" w:hAnsi="Times New Roman" w:cs="Times New Roman"/>
          <w:u w:val="single" w:color="000000"/>
        </w:rPr>
        <w:t>szczególności:</w:t>
      </w:r>
      <w:r w:rsidRPr="00E913D4">
        <w:rPr>
          <w:rFonts w:ascii="Times New Roman" w:hAnsi="Times New Roman" w:cs="Times New Roman"/>
        </w:rPr>
        <w:t xml:space="preserve"> </w:t>
      </w:r>
    </w:p>
    <w:p w14:paraId="0696A917" w14:textId="77777777" w:rsidR="008B52A3" w:rsidRDefault="008B52A3" w:rsidP="008B52A3">
      <w:pPr>
        <w:pStyle w:val="Bezodstpw"/>
        <w:rPr>
          <w:rFonts w:ascii="Times New Roman" w:hAnsi="Times New Roman" w:cs="Times New Roman"/>
        </w:rPr>
      </w:pPr>
      <w:r w:rsidRPr="00E913D4">
        <w:rPr>
          <w:rFonts w:ascii="Times New Roman" w:hAnsi="Times New Roman" w:cs="Times New Roman"/>
        </w:rPr>
        <w:t>a)Ustawy z dn. 14 grudnia 2012 r. o odpadach (</w:t>
      </w:r>
      <w:proofErr w:type="spellStart"/>
      <w:r w:rsidRPr="00E913D4">
        <w:rPr>
          <w:rFonts w:ascii="Times New Roman" w:hAnsi="Times New Roman" w:cs="Times New Roman"/>
        </w:rPr>
        <w:t>t.j</w:t>
      </w:r>
      <w:proofErr w:type="spellEnd"/>
      <w:r w:rsidRPr="00E913D4">
        <w:rPr>
          <w:rFonts w:ascii="Times New Roman" w:hAnsi="Times New Roman" w:cs="Times New Roman"/>
        </w:rPr>
        <w:t xml:space="preserve">. Dz.U.2020, poz. 797) </w:t>
      </w:r>
    </w:p>
    <w:p w14:paraId="5CE183DD"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b)Rozporządzenie Ministra Klimatu z dnia 2 stycznia 2020 r. w sprawie katalogu odpadów (Dz.U. z 2020r. poz. 10), </w:t>
      </w:r>
    </w:p>
    <w:p w14:paraId="528C8B14"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c)Ustawy z dnia 27 kwietnia 2001 r. Prawo ochrony środowiska (</w:t>
      </w:r>
      <w:proofErr w:type="spellStart"/>
      <w:r w:rsidRPr="00E913D4">
        <w:rPr>
          <w:rFonts w:ascii="Times New Roman" w:hAnsi="Times New Roman" w:cs="Times New Roman"/>
        </w:rPr>
        <w:t>t.j</w:t>
      </w:r>
      <w:proofErr w:type="spellEnd"/>
      <w:r w:rsidRPr="00E913D4">
        <w:rPr>
          <w:rFonts w:ascii="Times New Roman" w:hAnsi="Times New Roman" w:cs="Times New Roman"/>
        </w:rPr>
        <w:t xml:space="preserve"> Dz. U. z 2019 r. poz. 1396), </w:t>
      </w:r>
    </w:p>
    <w:p w14:paraId="74C05747"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d)Rozporządzenia Ministra Zdrowia z dnia 24 lipca 2015 r. w sprawie rodzajów odpadów medycznych i odpadów weterynaryjnych których odzysk jest dopuszczalny (Dz. U. z 2015 r. Nr 8, poz. 1116 </w:t>
      </w:r>
    </w:p>
    <w:p w14:paraId="11E136E8" w14:textId="77777777" w:rsidR="008B52A3" w:rsidRDefault="008B52A3" w:rsidP="008B52A3">
      <w:pPr>
        <w:pStyle w:val="Bezodstpw"/>
        <w:rPr>
          <w:rFonts w:ascii="Times New Roman" w:hAnsi="Times New Roman" w:cs="Times New Roman"/>
        </w:rPr>
      </w:pPr>
    </w:p>
    <w:p w14:paraId="08041C5B" w14:textId="77777777" w:rsidR="008B52A3" w:rsidRPr="00E913D4" w:rsidRDefault="008B52A3" w:rsidP="008B52A3">
      <w:pPr>
        <w:pStyle w:val="Bezodstpw"/>
        <w:rPr>
          <w:rFonts w:ascii="Times New Roman" w:hAnsi="Times New Roman" w:cs="Times New Roman"/>
        </w:rPr>
      </w:pPr>
      <w:r>
        <w:rPr>
          <w:rFonts w:ascii="Times New Roman" w:hAnsi="Times New Roman" w:cs="Times New Roman"/>
        </w:rPr>
        <w:t>e)</w:t>
      </w:r>
      <w:r w:rsidRPr="00E913D4">
        <w:rPr>
          <w:rFonts w:ascii="Times New Roman" w:hAnsi="Times New Roman" w:cs="Times New Roman"/>
        </w:rPr>
        <w:t xml:space="preserve">Wykonawca bierze na siebie odpowiedzialność za unieszkodliwianie i transport odpadów  niebezpiecznych, zgodnie z obowiązującymi przepisami. </w:t>
      </w:r>
    </w:p>
    <w:p w14:paraId="20C079C5" w14:textId="77777777" w:rsidR="008B52A3" w:rsidRPr="00E913D4" w:rsidRDefault="008B52A3" w:rsidP="008B52A3">
      <w:pPr>
        <w:pStyle w:val="Bezodstpw"/>
        <w:rPr>
          <w:rFonts w:ascii="Times New Roman" w:hAnsi="Times New Roman" w:cs="Times New Roman"/>
        </w:rPr>
      </w:pPr>
      <w:r>
        <w:rPr>
          <w:rFonts w:ascii="Times New Roman" w:hAnsi="Times New Roman" w:cs="Times New Roman"/>
        </w:rPr>
        <w:t>f)</w:t>
      </w:r>
      <w:r w:rsidRPr="00E913D4">
        <w:rPr>
          <w:rFonts w:ascii="Times New Roman" w:hAnsi="Times New Roman" w:cs="Times New Roman"/>
        </w:rPr>
        <w:t xml:space="preserve">Zamawiający wymaga, aby kierowcy wykonujący usługę transportu byli zatrudnieni na umowę o pracę – </w:t>
      </w:r>
      <w:r w:rsidRPr="00AD734B">
        <w:rPr>
          <w:rFonts w:ascii="Times New Roman" w:hAnsi="Times New Roman" w:cs="Times New Roman"/>
          <w:color w:val="auto"/>
        </w:rPr>
        <w:t xml:space="preserve">zgodnie z art. 95 ustawy </w:t>
      </w:r>
      <w:proofErr w:type="spellStart"/>
      <w:r w:rsidRPr="00AD734B">
        <w:rPr>
          <w:rFonts w:ascii="Times New Roman" w:hAnsi="Times New Roman" w:cs="Times New Roman"/>
          <w:color w:val="auto"/>
        </w:rPr>
        <w:t>Pzp</w:t>
      </w:r>
      <w:proofErr w:type="spellEnd"/>
      <w:r w:rsidRPr="00AD734B">
        <w:rPr>
          <w:rFonts w:ascii="Times New Roman" w:hAnsi="Times New Roman" w:cs="Times New Roman"/>
          <w:color w:val="auto"/>
        </w:rPr>
        <w:t xml:space="preserve">.  </w:t>
      </w:r>
    </w:p>
    <w:p w14:paraId="130C4293" w14:textId="77777777" w:rsidR="008B52A3" w:rsidRPr="00E913D4" w:rsidRDefault="008B52A3" w:rsidP="008B52A3">
      <w:pPr>
        <w:pStyle w:val="Bezodstpw"/>
        <w:rPr>
          <w:rFonts w:ascii="Times New Roman" w:hAnsi="Times New Roman" w:cs="Times New Roman"/>
        </w:rPr>
      </w:pPr>
      <w:r>
        <w:rPr>
          <w:rFonts w:ascii="Times New Roman" w:hAnsi="Times New Roman" w:cs="Times New Roman"/>
        </w:rPr>
        <w:t>g)</w:t>
      </w:r>
      <w:r w:rsidRPr="00E913D4">
        <w:rPr>
          <w:rFonts w:ascii="Times New Roman" w:hAnsi="Times New Roman" w:cs="Times New Roman"/>
        </w:rPr>
        <w:t xml:space="preserve">Wykonawca lub podwykonawca (jeżeli Wykonawca powierza wykonanie części zamówienia podwykonawcy) zobowiązany jest przez cały okres realizacji przedmiotu zamówienia zatrudniać na podstawie umowy o pracę w rozumieniu ustawy z dnia 26 czerwca 1974 r. – Kodeks pracy osoby wykonujące usługę transportu przedmiotu zamówienia. </w:t>
      </w:r>
    </w:p>
    <w:p w14:paraId="5862CA3B" w14:textId="77777777" w:rsidR="008B52A3" w:rsidRPr="00E913D4" w:rsidRDefault="008B52A3" w:rsidP="008B52A3">
      <w:pPr>
        <w:pStyle w:val="Bezodstpw"/>
        <w:rPr>
          <w:rFonts w:ascii="Times New Roman" w:hAnsi="Times New Roman" w:cs="Times New Roman"/>
        </w:rPr>
      </w:pPr>
      <w:r>
        <w:rPr>
          <w:rFonts w:ascii="Times New Roman" w:hAnsi="Times New Roman" w:cs="Times New Roman"/>
        </w:rPr>
        <w:t>h)</w:t>
      </w:r>
      <w:r w:rsidRPr="00E913D4">
        <w:rPr>
          <w:rFonts w:ascii="Times New Roman" w:hAnsi="Times New Roman" w:cs="Times New Roman"/>
        </w:rPr>
        <w:t xml:space="preserve">Wykonawca, do postępowania składa oświadczenie (wzór załącznik ,,,,,) w którym oświadcza o spełnieniu w/w warunku. Niespełnienie tego wymogu skutkować będzie wykluczeniem Wykonawcy z postępowania. </w:t>
      </w:r>
    </w:p>
    <w:p w14:paraId="60F5288D" w14:textId="77777777" w:rsidR="008B52A3" w:rsidRPr="00E913D4" w:rsidRDefault="008B52A3" w:rsidP="008B52A3">
      <w:pPr>
        <w:pStyle w:val="Bezodstpw"/>
        <w:rPr>
          <w:rFonts w:ascii="Times New Roman" w:hAnsi="Times New Roman" w:cs="Times New Roman"/>
        </w:rPr>
      </w:pPr>
      <w:r>
        <w:rPr>
          <w:rFonts w:ascii="Times New Roman" w:hAnsi="Times New Roman" w:cs="Times New Roman"/>
        </w:rPr>
        <w:t>i)</w:t>
      </w:r>
      <w:r w:rsidRPr="00E913D4">
        <w:rPr>
          <w:rFonts w:ascii="Times New Roman" w:hAnsi="Times New Roman" w:cs="Times New Roman"/>
        </w:rPr>
        <w:t xml:space="preserve">Oświadczenie Wykonawca aktualizuje przy każdej wprowadzonej zmianie zatrudnienia i na każde wezwanie Zamawiającego w trakcie realizacji umowy.  </w:t>
      </w:r>
    </w:p>
    <w:p w14:paraId="38219160" w14:textId="77777777" w:rsidR="008B52A3" w:rsidRPr="00E913D4" w:rsidRDefault="008B52A3" w:rsidP="008B52A3">
      <w:pPr>
        <w:pStyle w:val="Bezodstpw"/>
        <w:rPr>
          <w:rFonts w:ascii="Times New Roman" w:hAnsi="Times New Roman" w:cs="Times New Roman"/>
        </w:rPr>
      </w:pPr>
      <w:r>
        <w:rPr>
          <w:rFonts w:ascii="Times New Roman" w:hAnsi="Times New Roman" w:cs="Times New Roman"/>
        </w:rPr>
        <w:t>j)</w:t>
      </w:r>
      <w:r w:rsidRPr="00E913D4">
        <w:rPr>
          <w:rFonts w:ascii="Times New Roman" w:hAnsi="Times New Roman" w:cs="Times New Roman"/>
        </w:rPr>
        <w:t xml:space="preserve">Zamawiający może w każdym czasie w trakcie realizacji umowy zażądać zanonimizowanych (w sposób zapewniający ochronę danych osobowych pracowników) dokumentów takich jak ksero umów o pracę lub kopię potwierdzającą zgłoszenie pracownika do ZUS w celu potwierdzenia złożonego oświadczenia, a w przypadku uzasadnionych wątpliwości co do sposobu zatrudnienia Pracowników przez Wykonawcę, Zamawiający może zwrócić się o przeprowadzenie kontroli przez Państwową Inspekcję Pracy.  </w:t>
      </w:r>
    </w:p>
    <w:p w14:paraId="7AD2D5C8"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b/>
        </w:rPr>
        <w:t xml:space="preserve"> </w:t>
      </w:r>
    </w:p>
    <w:p w14:paraId="0560458F"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b/>
        </w:rPr>
        <w:t xml:space="preserve">Opis sposobu obliczania ceny oferty: </w:t>
      </w:r>
    </w:p>
    <w:p w14:paraId="595921A4" w14:textId="77777777" w:rsidR="008B52A3" w:rsidRPr="00E913D4" w:rsidRDefault="008B52A3" w:rsidP="008B52A3">
      <w:pPr>
        <w:pStyle w:val="Bezodstpw"/>
        <w:numPr>
          <w:ilvl w:val="0"/>
          <w:numId w:val="4"/>
        </w:numPr>
        <w:rPr>
          <w:rFonts w:ascii="Times New Roman" w:hAnsi="Times New Roman" w:cs="Times New Roman"/>
        </w:rPr>
      </w:pPr>
      <w:r w:rsidRPr="00E913D4">
        <w:rPr>
          <w:rFonts w:ascii="Times New Roman" w:hAnsi="Times New Roman" w:cs="Times New Roman"/>
        </w:rPr>
        <w:t xml:space="preserve">Wykonawca poda cenę oferty w formularzu ofertowym sporządzonym według wzoru określonego w załączniku Nr 1 do SWZ. </w:t>
      </w:r>
    </w:p>
    <w:p w14:paraId="4B6C6E3D" w14:textId="77777777" w:rsidR="008B52A3" w:rsidRPr="00E913D4" w:rsidRDefault="008B52A3" w:rsidP="008B52A3">
      <w:pPr>
        <w:pStyle w:val="Bezodstpw"/>
        <w:numPr>
          <w:ilvl w:val="0"/>
          <w:numId w:val="4"/>
        </w:numPr>
        <w:rPr>
          <w:rFonts w:ascii="Times New Roman" w:hAnsi="Times New Roman" w:cs="Times New Roman"/>
        </w:rPr>
      </w:pPr>
      <w:r w:rsidRPr="00E913D4">
        <w:rPr>
          <w:rFonts w:ascii="Times New Roman" w:hAnsi="Times New Roman" w:cs="Times New Roman"/>
        </w:rPr>
        <w:t xml:space="preserve">Wykonawca podaje cenę netto, brutto oraz podatek od towarów i usług (VAT). </w:t>
      </w:r>
    </w:p>
    <w:p w14:paraId="19CDF5F3" w14:textId="77777777" w:rsidR="008B52A3" w:rsidRPr="00E913D4" w:rsidRDefault="008B52A3" w:rsidP="008B52A3">
      <w:pPr>
        <w:pStyle w:val="Bezodstpw"/>
        <w:numPr>
          <w:ilvl w:val="0"/>
          <w:numId w:val="4"/>
        </w:numPr>
        <w:rPr>
          <w:rFonts w:ascii="Times New Roman" w:hAnsi="Times New Roman" w:cs="Times New Roman"/>
        </w:rPr>
      </w:pPr>
      <w:r w:rsidRPr="00E913D4">
        <w:rPr>
          <w:rFonts w:ascii="Times New Roman" w:hAnsi="Times New Roman" w:cs="Times New Roman"/>
        </w:rPr>
        <w:t xml:space="preserve">Cena podana w ofercie powinna obejmować </w:t>
      </w:r>
      <w:r w:rsidRPr="00E913D4">
        <w:rPr>
          <w:rFonts w:ascii="Times New Roman" w:hAnsi="Times New Roman" w:cs="Times New Roman"/>
          <w:b/>
        </w:rPr>
        <w:t>wszystkie koszty</w:t>
      </w:r>
      <w:r w:rsidRPr="00E913D4">
        <w:rPr>
          <w:rFonts w:ascii="Times New Roman" w:hAnsi="Times New Roman" w:cs="Times New Roman"/>
        </w:rPr>
        <w:t xml:space="preserve"> związane z prawidłowym wykonaniem umowy i musi być podana w PLN cyfrowo i słownie, z wyodrębnieniem podatku VAT. Cena obejmuje wszystkie koszty związane z prawidłową realizacją kontraktu. Stąd wykonawca, przy opracowywaniu oferty w zakresie ceny zobowiązany jest do uwzględnienia wszystkich kosztów związanych z prawidłową organizacją i realizacją umowy (w tym w szczególności kosztów związanych z tym zabezpieczeniem i ubezpieczeniem wykonania przedmiotowej umowy, jego opakowaniem</w:t>
      </w:r>
      <w:r w:rsidRPr="00E913D4">
        <w:rPr>
          <w:rFonts w:ascii="Times New Roman" w:hAnsi="Times New Roman" w:cs="Times New Roman"/>
          <w:u w:val="single" w:color="000000"/>
        </w:rPr>
        <w:t>,</w:t>
      </w:r>
      <w:r w:rsidRPr="00E913D4">
        <w:rPr>
          <w:rFonts w:ascii="Times New Roman" w:hAnsi="Times New Roman" w:cs="Times New Roman"/>
        </w:rPr>
        <w:t xml:space="preserve"> prawidłową dostawą, wszelkie dodatkowe opłaty i należności).  </w:t>
      </w:r>
    </w:p>
    <w:p w14:paraId="0D613250" w14:textId="77777777" w:rsidR="008B52A3" w:rsidRPr="00E913D4" w:rsidRDefault="008B52A3" w:rsidP="008B52A3">
      <w:pPr>
        <w:pStyle w:val="Bezodstpw"/>
        <w:numPr>
          <w:ilvl w:val="0"/>
          <w:numId w:val="4"/>
        </w:numPr>
        <w:rPr>
          <w:rFonts w:ascii="Times New Roman" w:hAnsi="Times New Roman" w:cs="Times New Roman"/>
        </w:rPr>
      </w:pPr>
      <w:r w:rsidRPr="00E913D4">
        <w:rPr>
          <w:rFonts w:ascii="Times New Roman" w:hAnsi="Times New Roman" w:cs="Times New Roman"/>
        </w:rPr>
        <w:t xml:space="preserve">Cena może być tylko jedna; nie dopuszcza się wariantowości cen.  </w:t>
      </w:r>
    </w:p>
    <w:p w14:paraId="64D3E207" w14:textId="77777777" w:rsidR="008B52A3" w:rsidRPr="00E913D4" w:rsidRDefault="008B52A3" w:rsidP="008B52A3">
      <w:pPr>
        <w:pStyle w:val="Bezodstpw"/>
        <w:numPr>
          <w:ilvl w:val="0"/>
          <w:numId w:val="4"/>
        </w:numPr>
        <w:rPr>
          <w:rFonts w:ascii="Times New Roman" w:hAnsi="Times New Roman" w:cs="Times New Roman"/>
        </w:rPr>
      </w:pPr>
      <w:r w:rsidRPr="00E913D4">
        <w:rPr>
          <w:rFonts w:ascii="Times New Roman" w:hAnsi="Times New Roman" w:cs="Times New Roman"/>
        </w:rPr>
        <w:t xml:space="preserve">Cena netto nie ulega zmianie przez okres ważności oferty (związania) oraz okres realizacji (wykonania) zamówienia. Cena brutto może ulec zmianie tylko i wyłącznie za zasadach wskazanych w umowie, w razie zmiany stawki podatku VAT. </w:t>
      </w:r>
    </w:p>
    <w:p w14:paraId="2F9324E0" w14:textId="77777777" w:rsidR="008B52A3" w:rsidRPr="00E913D4" w:rsidRDefault="008B52A3" w:rsidP="008B52A3">
      <w:pPr>
        <w:pStyle w:val="Bezodstpw"/>
        <w:numPr>
          <w:ilvl w:val="0"/>
          <w:numId w:val="4"/>
        </w:numPr>
        <w:rPr>
          <w:rFonts w:ascii="Times New Roman" w:hAnsi="Times New Roman" w:cs="Times New Roman"/>
        </w:rPr>
      </w:pPr>
      <w:r w:rsidRPr="00E913D4">
        <w:rPr>
          <w:rFonts w:ascii="Times New Roman" w:hAnsi="Times New Roman" w:cs="Times New Roman"/>
        </w:rPr>
        <w:t xml:space="preserve">Ceny muszą być wyrażone w walucie PLN, z dokładnością do dwóch miejsc po przecinku. </w:t>
      </w:r>
    </w:p>
    <w:p w14:paraId="3AFA624B" w14:textId="77777777" w:rsidR="008B52A3" w:rsidRPr="00E913D4" w:rsidRDefault="008B52A3" w:rsidP="008B52A3">
      <w:pPr>
        <w:pStyle w:val="Bezodstpw"/>
        <w:numPr>
          <w:ilvl w:val="0"/>
          <w:numId w:val="4"/>
        </w:numPr>
        <w:rPr>
          <w:rFonts w:ascii="Times New Roman" w:hAnsi="Times New Roman" w:cs="Times New Roman"/>
        </w:rPr>
      </w:pPr>
      <w:r w:rsidRPr="00E913D4">
        <w:rPr>
          <w:rFonts w:ascii="Times New Roman" w:hAnsi="Times New Roman" w:cs="Times New Roman"/>
        </w:rPr>
        <w:t xml:space="preserve">W cenie oferty uwzględnia się podatek od towarów i usług (VAT), jeżeli na podstawie odrębnych przepisów przedmiot Zamówienia podlega obciążeniu tym podatkiem. Zastosowanie przez Wykonawcę stawki podatku od towarów i usług (VAT) niezgodnej z obowiązującymi przepisami spowoduje odrzucenie oferty. </w:t>
      </w:r>
    </w:p>
    <w:p w14:paraId="3299A493" w14:textId="77777777" w:rsidR="008B52A3" w:rsidRPr="00E913D4" w:rsidRDefault="008B52A3" w:rsidP="008B52A3">
      <w:pPr>
        <w:pStyle w:val="Bezodstpw"/>
        <w:numPr>
          <w:ilvl w:val="0"/>
          <w:numId w:val="4"/>
        </w:numPr>
        <w:rPr>
          <w:rFonts w:ascii="Times New Roman" w:hAnsi="Times New Roman" w:cs="Times New Roman"/>
        </w:rPr>
      </w:pPr>
      <w:r w:rsidRPr="00E913D4">
        <w:rPr>
          <w:rFonts w:ascii="Times New Roman" w:hAnsi="Times New Roman" w:cs="Times New Roman"/>
        </w:rPr>
        <w:lastRenderedPageBreak/>
        <w:t xml:space="preserve">Rozliczenia między Zamawiającym a Wykonawcą będą prowadzone w walucie PLN , na zasadach przewidzianych w umowie. </w:t>
      </w:r>
    </w:p>
    <w:p w14:paraId="4B4B6043"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color w:val="FF0000"/>
        </w:rPr>
        <w:t xml:space="preserve"> </w:t>
      </w:r>
    </w:p>
    <w:p w14:paraId="25B8C169" w14:textId="77777777" w:rsidR="008B52A3" w:rsidRDefault="008B52A3" w:rsidP="008B52A3">
      <w:pPr>
        <w:pStyle w:val="Bezodstpw"/>
        <w:rPr>
          <w:rFonts w:ascii="Times New Roman" w:hAnsi="Times New Roman" w:cs="Times New Roman"/>
        </w:rPr>
      </w:pPr>
    </w:p>
    <w:p w14:paraId="3BE08F2B" w14:textId="77777777" w:rsidR="008B52A3" w:rsidRPr="002A2CB1" w:rsidRDefault="008B52A3" w:rsidP="008B52A3">
      <w:pPr>
        <w:pStyle w:val="Bezodstpw"/>
        <w:rPr>
          <w:rFonts w:ascii="Times New Roman" w:hAnsi="Times New Roman" w:cs="Times New Roman"/>
          <w:b/>
          <w:bCs/>
          <w:u w:val="single"/>
        </w:rPr>
      </w:pPr>
      <w:r w:rsidRPr="002A2CB1">
        <w:rPr>
          <w:rFonts w:ascii="Times New Roman" w:hAnsi="Times New Roman" w:cs="Times New Roman"/>
          <w:b/>
          <w:bCs/>
          <w:u w:val="single"/>
        </w:rPr>
        <w:t xml:space="preserve">UWAGI DLA WYKONAWCY  </w:t>
      </w:r>
    </w:p>
    <w:p w14:paraId="30E13D0A"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Na usługę dotyczącą przedmiotu zamówienia tj. usługę: odbioru i utylizacji odpadów poszpitalnych niebezpiecznych winien posiadać: </w:t>
      </w:r>
    </w:p>
    <w:p w14:paraId="4BEF68FF"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b/>
        </w:rPr>
        <w:t>Dokument</w:t>
      </w:r>
      <w:r w:rsidRPr="00E913D4">
        <w:rPr>
          <w:rFonts w:ascii="Times New Roman" w:hAnsi="Times New Roman" w:cs="Times New Roman"/>
        </w:rPr>
        <w:t xml:space="preserve"> </w:t>
      </w:r>
      <w:r w:rsidRPr="00E913D4">
        <w:rPr>
          <w:rFonts w:ascii="Times New Roman" w:hAnsi="Times New Roman" w:cs="Times New Roman"/>
          <w:b/>
        </w:rPr>
        <w:t xml:space="preserve">potwierdzający posiadanie zezwolenia </w:t>
      </w:r>
      <w:r w:rsidRPr="00E913D4">
        <w:rPr>
          <w:rFonts w:ascii="Times New Roman" w:hAnsi="Times New Roman" w:cs="Times New Roman"/>
          <w:u w:val="single" w:color="00000A"/>
        </w:rPr>
        <w:t>właściwego organu na działalność w zakresie</w:t>
      </w:r>
      <w:r w:rsidRPr="00E913D4">
        <w:rPr>
          <w:rFonts w:ascii="Times New Roman" w:hAnsi="Times New Roman" w:cs="Times New Roman"/>
        </w:rPr>
        <w:t xml:space="preserve"> </w:t>
      </w:r>
      <w:r w:rsidRPr="002A685C">
        <w:rPr>
          <w:rFonts w:ascii="Times New Roman" w:hAnsi="Times New Roman" w:cs="Times New Roman"/>
          <w:color w:val="auto"/>
        </w:rPr>
        <w:t xml:space="preserve">zbierania, </w:t>
      </w:r>
      <w:r w:rsidRPr="00E913D4">
        <w:rPr>
          <w:rFonts w:ascii="Times New Roman" w:hAnsi="Times New Roman" w:cs="Times New Roman"/>
          <w:u w:val="single" w:color="00000A"/>
        </w:rPr>
        <w:t>transportu oraz unieszkodliwiania odpadów o kodach odpowiadających przedmiotowi zamówienia.</w:t>
      </w:r>
      <w:r w:rsidRPr="00E913D4">
        <w:rPr>
          <w:rFonts w:ascii="Times New Roman" w:hAnsi="Times New Roman" w:cs="Times New Roman"/>
          <w:color w:val="FF0000"/>
        </w:rPr>
        <w:t xml:space="preserve"> </w:t>
      </w:r>
    </w:p>
    <w:p w14:paraId="3A9BD99A"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color w:val="FF0000"/>
        </w:rPr>
        <w:t xml:space="preserve"> </w:t>
      </w:r>
    </w:p>
    <w:p w14:paraId="07F7B00E"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color w:val="FF0000"/>
        </w:rPr>
        <w:t xml:space="preserve"> </w:t>
      </w:r>
    </w:p>
    <w:p w14:paraId="4429CB06"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b/>
        </w:rPr>
        <w:t xml:space="preserve">Przy wyborze oferty najkorzystniejszej Zamawiający zastosuje następujące kryteria oceny ofert: </w:t>
      </w:r>
    </w:p>
    <w:p w14:paraId="125E7907"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 </w:t>
      </w:r>
    </w:p>
    <w:tbl>
      <w:tblPr>
        <w:tblStyle w:val="TableGrid"/>
        <w:tblW w:w="9047" w:type="dxa"/>
        <w:tblInd w:w="-115" w:type="dxa"/>
        <w:tblCellMar>
          <w:top w:w="14" w:type="dxa"/>
          <w:left w:w="110" w:type="dxa"/>
          <w:right w:w="115" w:type="dxa"/>
        </w:tblCellMar>
        <w:tblLook w:val="04A0" w:firstRow="1" w:lastRow="0" w:firstColumn="1" w:lastColumn="0" w:noHBand="0" w:noVBand="1"/>
      </w:tblPr>
      <w:tblGrid>
        <w:gridCol w:w="4531"/>
        <w:gridCol w:w="4516"/>
      </w:tblGrid>
      <w:tr w:rsidR="008B52A3" w:rsidRPr="00E913D4" w14:paraId="6D71B742" w14:textId="77777777" w:rsidTr="003C7CE1">
        <w:trPr>
          <w:trHeight w:val="927"/>
        </w:trPr>
        <w:tc>
          <w:tcPr>
            <w:tcW w:w="4531" w:type="dxa"/>
            <w:tcBorders>
              <w:top w:val="single" w:sz="6" w:space="0" w:color="000000"/>
              <w:left w:val="single" w:sz="6" w:space="0" w:color="000000"/>
              <w:bottom w:val="single" w:sz="12" w:space="0" w:color="000000"/>
              <w:right w:val="double" w:sz="6" w:space="0" w:color="000000"/>
            </w:tcBorders>
          </w:tcPr>
          <w:p w14:paraId="4D55BED5" w14:textId="77777777" w:rsidR="008B52A3" w:rsidRPr="00E913D4" w:rsidRDefault="008B52A3" w:rsidP="003C7CE1">
            <w:pPr>
              <w:pStyle w:val="Bezodstpw"/>
              <w:rPr>
                <w:rFonts w:ascii="Times New Roman" w:hAnsi="Times New Roman" w:cs="Times New Roman"/>
              </w:rPr>
            </w:pPr>
            <w:r w:rsidRPr="00E913D4">
              <w:rPr>
                <w:rFonts w:ascii="Times New Roman" w:hAnsi="Times New Roman" w:cs="Times New Roman"/>
                <w:b/>
              </w:rPr>
              <w:t>Kryterium</w:t>
            </w:r>
            <w:r w:rsidRPr="00E913D4">
              <w:rPr>
                <w:rFonts w:ascii="Times New Roman" w:hAnsi="Times New Roman" w:cs="Times New Roman"/>
              </w:rPr>
              <w:t xml:space="preserve"> </w:t>
            </w:r>
          </w:p>
        </w:tc>
        <w:tc>
          <w:tcPr>
            <w:tcW w:w="4517" w:type="dxa"/>
            <w:tcBorders>
              <w:top w:val="single" w:sz="6" w:space="0" w:color="000000"/>
              <w:left w:val="double" w:sz="6" w:space="0" w:color="000000"/>
              <w:bottom w:val="single" w:sz="12" w:space="0" w:color="000000"/>
              <w:right w:val="single" w:sz="6" w:space="0" w:color="000000"/>
            </w:tcBorders>
          </w:tcPr>
          <w:p w14:paraId="6D86E18B" w14:textId="77777777" w:rsidR="008B52A3" w:rsidRPr="00E913D4" w:rsidRDefault="008B52A3" w:rsidP="003C7CE1">
            <w:pPr>
              <w:pStyle w:val="Bezodstpw"/>
              <w:rPr>
                <w:rFonts w:ascii="Times New Roman" w:hAnsi="Times New Roman" w:cs="Times New Roman"/>
              </w:rPr>
            </w:pPr>
            <w:r w:rsidRPr="00E913D4">
              <w:rPr>
                <w:rFonts w:ascii="Times New Roman" w:hAnsi="Times New Roman" w:cs="Times New Roman"/>
                <w:b/>
              </w:rPr>
              <w:t>Waga kryterium</w:t>
            </w:r>
            <w:r w:rsidRPr="00E913D4">
              <w:rPr>
                <w:rFonts w:ascii="Times New Roman" w:hAnsi="Times New Roman" w:cs="Times New Roman"/>
              </w:rPr>
              <w:t xml:space="preserve"> </w:t>
            </w:r>
          </w:p>
          <w:p w14:paraId="6A878E79" w14:textId="77777777" w:rsidR="008B52A3" w:rsidRPr="00E913D4" w:rsidRDefault="008B52A3" w:rsidP="003C7CE1">
            <w:pPr>
              <w:pStyle w:val="Bezodstpw"/>
              <w:rPr>
                <w:rFonts w:ascii="Times New Roman" w:hAnsi="Times New Roman" w:cs="Times New Roman"/>
              </w:rPr>
            </w:pPr>
            <w:r w:rsidRPr="00E913D4">
              <w:rPr>
                <w:rFonts w:ascii="Times New Roman" w:hAnsi="Times New Roman" w:cs="Times New Roman"/>
                <w:b/>
              </w:rPr>
              <w:t>(%)</w:t>
            </w:r>
            <w:r w:rsidRPr="00E913D4">
              <w:rPr>
                <w:rFonts w:ascii="Times New Roman" w:hAnsi="Times New Roman" w:cs="Times New Roman"/>
              </w:rPr>
              <w:t xml:space="preserve"> </w:t>
            </w:r>
          </w:p>
        </w:tc>
      </w:tr>
      <w:tr w:rsidR="008B52A3" w:rsidRPr="00E913D4" w14:paraId="39E6E286" w14:textId="77777777" w:rsidTr="003C7CE1">
        <w:trPr>
          <w:trHeight w:val="1188"/>
        </w:trPr>
        <w:tc>
          <w:tcPr>
            <w:tcW w:w="4531" w:type="dxa"/>
            <w:tcBorders>
              <w:top w:val="single" w:sz="12" w:space="0" w:color="000000"/>
              <w:left w:val="single" w:sz="6" w:space="0" w:color="000000"/>
              <w:bottom w:val="single" w:sz="12" w:space="0" w:color="000000"/>
              <w:right w:val="double" w:sz="6" w:space="0" w:color="000000"/>
            </w:tcBorders>
          </w:tcPr>
          <w:p w14:paraId="3E90501E" w14:textId="77777777" w:rsidR="008B52A3" w:rsidRPr="00E913D4" w:rsidRDefault="008B52A3" w:rsidP="003C7CE1">
            <w:pPr>
              <w:pStyle w:val="Bezodstpw"/>
              <w:rPr>
                <w:rFonts w:ascii="Times New Roman" w:hAnsi="Times New Roman" w:cs="Times New Roman"/>
              </w:rPr>
            </w:pPr>
            <w:r w:rsidRPr="00E913D4">
              <w:rPr>
                <w:rFonts w:ascii="Times New Roman" w:hAnsi="Times New Roman" w:cs="Times New Roman"/>
                <w:b/>
                <w:u w:val="single" w:color="000000"/>
              </w:rPr>
              <w:t>1.</w:t>
            </w:r>
            <w:r w:rsidRPr="00E913D4">
              <w:rPr>
                <w:rFonts w:ascii="Times New Roman" w:hAnsi="Times New Roman" w:cs="Times New Roman"/>
              </w:rPr>
              <w:t xml:space="preserve"> </w:t>
            </w:r>
          </w:p>
          <w:p w14:paraId="415E7387" w14:textId="77777777" w:rsidR="008B52A3" w:rsidRPr="00E913D4" w:rsidRDefault="008B52A3" w:rsidP="003C7CE1">
            <w:pPr>
              <w:pStyle w:val="Bezodstpw"/>
              <w:rPr>
                <w:rFonts w:ascii="Times New Roman" w:hAnsi="Times New Roman" w:cs="Times New Roman"/>
              </w:rPr>
            </w:pPr>
            <w:r w:rsidRPr="00E913D4">
              <w:rPr>
                <w:rFonts w:ascii="Times New Roman" w:hAnsi="Times New Roman" w:cs="Times New Roman"/>
              </w:rPr>
              <w:t xml:space="preserve">Cena ( wartość) odbioru, transport i unieszkodliwiania  </w:t>
            </w:r>
          </w:p>
        </w:tc>
        <w:tc>
          <w:tcPr>
            <w:tcW w:w="4517" w:type="dxa"/>
            <w:tcBorders>
              <w:top w:val="single" w:sz="12" w:space="0" w:color="000000"/>
              <w:left w:val="double" w:sz="6" w:space="0" w:color="000000"/>
              <w:bottom w:val="single" w:sz="12" w:space="0" w:color="000000"/>
              <w:right w:val="single" w:sz="6" w:space="0" w:color="000000"/>
            </w:tcBorders>
          </w:tcPr>
          <w:p w14:paraId="5F82D9B5" w14:textId="77777777" w:rsidR="008B52A3" w:rsidRPr="00E913D4" w:rsidRDefault="008B52A3" w:rsidP="003C7CE1">
            <w:pPr>
              <w:pStyle w:val="Bezodstpw"/>
              <w:rPr>
                <w:rFonts w:ascii="Times New Roman" w:hAnsi="Times New Roman" w:cs="Times New Roman"/>
              </w:rPr>
            </w:pPr>
            <w:r w:rsidRPr="00E913D4">
              <w:rPr>
                <w:rFonts w:ascii="Times New Roman" w:hAnsi="Times New Roman" w:cs="Times New Roman"/>
              </w:rPr>
              <w:t xml:space="preserve">60 </w:t>
            </w:r>
          </w:p>
        </w:tc>
      </w:tr>
      <w:tr w:rsidR="008B52A3" w:rsidRPr="00E913D4" w14:paraId="0501E8F3" w14:textId="77777777" w:rsidTr="003C7CE1">
        <w:trPr>
          <w:trHeight w:val="809"/>
        </w:trPr>
        <w:tc>
          <w:tcPr>
            <w:tcW w:w="4531" w:type="dxa"/>
            <w:tcBorders>
              <w:top w:val="single" w:sz="12" w:space="0" w:color="000000"/>
              <w:left w:val="single" w:sz="6" w:space="0" w:color="000000"/>
              <w:bottom w:val="single" w:sz="6" w:space="0" w:color="000000"/>
              <w:right w:val="double" w:sz="6" w:space="0" w:color="000000"/>
            </w:tcBorders>
          </w:tcPr>
          <w:p w14:paraId="698D0C7D" w14:textId="77777777" w:rsidR="008B52A3" w:rsidRPr="00E913D4" w:rsidRDefault="008B52A3" w:rsidP="003C7CE1">
            <w:pPr>
              <w:pStyle w:val="Bezodstpw"/>
              <w:rPr>
                <w:rFonts w:ascii="Times New Roman" w:hAnsi="Times New Roman" w:cs="Times New Roman"/>
              </w:rPr>
            </w:pPr>
            <w:r w:rsidRPr="00E913D4">
              <w:rPr>
                <w:rFonts w:ascii="Times New Roman" w:hAnsi="Times New Roman" w:cs="Times New Roman"/>
                <w:b/>
                <w:u w:val="single" w:color="00000A"/>
              </w:rPr>
              <w:t>2.</w:t>
            </w:r>
            <w:r w:rsidRPr="00E913D4">
              <w:rPr>
                <w:rFonts w:ascii="Times New Roman" w:hAnsi="Times New Roman" w:cs="Times New Roman"/>
                <w:b/>
              </w:rPr>
              <w:t xml:space="preserve"> </w:t>
            </w:r>
            <w:r w:rsidRPr="00E913D4">
              <w:rPr>
                <w:rFonts w:ascii="Times New Roman" w:hAnsi="Times New Roman" w:cs="Times New Roman"/>
              </w:rPr>
              <w:t xml:space="preserve"> </w:t>
            </w:r>
          </w:p>
          <w:p w14:paraId="63250122" w14:textId="77777777" w:rsidR="008B52A3" w:rsidRPr="00E913D4" w:rsidRDefault="008B52A3" w:rsidP="003C7CE1">
            <w:pPr>
              <w:pStyle w:val="Bezodstpw"/>
              <w:rPr>
                <w:rFonts w:ascii="Times New Roman" w:hAnsi="Times New Roman" w:cs="Times New Roman"/>
              </w:rPr>
            </w:pPr>
            <w:r w:rsidRPr="00E913D4">
              <w:rPr>
                <w:rFonts w:ascii="Times New Roman" w:hAnsi="Times New Roman" w:cs="Times New Roman"/>
              </w:rPr>
              <w:t xml:space="preserve">Odległość (km) – ilość km od miejsca </w:t>
            </w:r>
          </w:p>
        </w:tc>
        <w:tc>
          <w:tcPr>
            <w:tcW w:w="4517" w:type="dxa"/>
            <w:tcBorders>
              <w:top w:val="single" w:sz="12" w:space="0" w:color="000000"/>
              <w:left w:val="double" w:sz="6" w:space="0" w:color="000000"/>
              <w:bottom w:val="single" w:sz="6" w:space="0" w:color="000000"/>
              <w:right w:val="single" w:sz="6" w:space="0" w:color="000000"/>
            </w:tcBorders>
          </w:tcPr>
          <w:p w14:paraId="1DA95A82" w14:textId="77777777" w:rsidR="008B52A3" w:rsidRPr="00E913D4" w:rsidRDefault="008B52A3" w:rsidP="003C7CE1">
            <w:pPr>
              <w:pStyle w:val="Bezodstpw"/>
              <w:rPr>
                <w:rFonts w:ascii="Times New Roman" w:hAnsi="Times New Roman" w:cs="Times New Roman"/>
              </w:rPr>
            </w:pPr>
            <w:r w:rsidRPr="00E913D4">
              <w:rPr>
                <w:rFonts w:ascii="Times New Roman" w:hAnsi="Times New Roman" w:cs="Times New Roman"/>
              </w:rPr>
              <w:t xml:space="preserve">40 </w:t>
            </w:r>
          </w:p>
        </w:tc>
      </w:tr>
      <w:tr w:rsidR="008B52A3" w:rsidRPr="00E913D4" w14:paraId="75E9B56B" w14:textId="77777777" w:rsidTr="003C7CE1">
        <w:trPr>
          <w:trHeight w:val="896"/>
        </w:trPr>
        <w:tc>
          <w:tcPr>
            <w:tcW w:w="4531" w:type="dxa"/>
            <w:tcBorders>
              <w:top w:val="single" w:sz="6" w:space="0" w:color="000000"/>
              <w:left w:val="single" w:sz="6" w:space="0" w:color="000000"/>
              <w:bottom w:val="single" w:sz="6" w:space="0" w:color="000000"/>
              <w:right w:val="double" w:sz="6" w:space="0" w:color="000000"/>
            </w:tcBorders>
          </w:tcPr>
          <w:p w14:paraId="35525CD6" w14:textId="77777777" w:rsidR="008B52A3" w:rsidRPr="00E913D4" w:rsidRDefault="008B52A3" w:rsidP="003C7CE1">
            <w:pPr>
              <w:pStyle w:val="Bezodstpw"/>
              <w:rPr>
                <w:rFonts w:ascii="Times New Roman" w:hAnsi="Times New Roman" w:cs="Times New Roman"/>
              </w:rPr>
            </w:pPr>
            <w:r w:rsidRPr="00E913D4">
              <w:rPr>
                <w:rFonts w:ascii="Times New Roman" w:hAnsi="Times New Roman" w:cs="Times New Roman"/>
              </w:rPr>
              <w:t xml:space="preserve">wytwarzania odpadów do najbliższej instalacji, miejsca przeznaczonego do ich unieszkodliwiania. </w:t>
            </w:r>
          </w:p>
        </w:tc>
        <w:tc>
          <w:tcPr>
            <w:tcW w:w="4517" w:type="dxa"/>
            <w:tcBorders>
              <w:top w:val="single" w:sz="6" w:space="0" w:color="000000"/>
              <w:left w:val="double" w:sz="6" w:space="0" w:color="000000"/>
              <w:bottom w:val="single" w:sz="6" w:space="0" w:color="000000"/>
              <w:right w:val="single" w:sz="6" w:space="0" w:color="000000"/>
            </w:tcBorders>
          </w:tcPr>
          <w:p w14:paraId="33C05E2D" w14:textId="77777777" w:rsidR="008B52A3" w:rsidRPr="00E913D4" w:rsidRDefault="008B52A3" w:rsidP="003C7CE1">
            <w:pPr>
              <w:pStyle w:val="Bezodstpw"/>
              <w:rPr>
                <w:rFonts w:ascii="Times New Roman" w:hAnsi="Times New Roman" w:cs="Times New Roman"/>
              </w:rPr>
            </w:pPr>
          </w:p>
        </w:tc>
      </w:tr>
    </w:tbl>
    <w:p w14:paraId="21E1B83E"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 </w:t>
      </w:r>
    </w:p>
    <w:p w14:paraId="6B65EB6D"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1. </w:t>
      </w:r>
      <w:r w:rsidRPr="00E913D4">
        <w:rPr>
          <w:rFonts w:ascii="Times New Roman" w:hAnsi="Times New Roman" w:cs="Times New Roman"/>
          <w:b/>
          <w:u w:val="single" w:color="00000A"/>
        </w:rPr>
        <w:t>Punkty za kryterium nr 1 „cena” zostaną obliczone według wzoru</w:t>
      </w:r>
      <w:r w:rsidRPr="00E913D4">
        <w:rPr>
          <w:rFonts w:ascii="Times New Roman" w:hAnsi="Times New Roman" w:cs="Times New Roman"/>
        </w:rPr>
        <w:t xml:space="preserve">: </w:t>
      </w:r>
    </w:p>
    <w:p w14:paraId="4005AAAF"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 </w:t>
      </w:r>
    </w:p>
    <w:p w14:paraId="3471DF9B"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cena oferty najtańszej </w:t>
      </w:r>
    </w:p>
    <w:p w14:paraId="0F9C0398"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strike/>
        </w:rPr>
        <w:t xml:space="preserve"> </w:t>
      </w:r>
      <w:r w:rsidRPr="00E913D4">
        <w:rPr>
          <w:rFonts w:ascii="Times New Roman" w:hAnsi="Times New Roman" w:cs="Times New Roman"/>
          <w:strike/>
        </w:rPr>
        <w:tab/>
        <w:t xml:space="preserve"> </w:t>
      </w:r>
      <w:r w:rsidRPr="00E913D4">
        <w:rPr>
          <w:rFonts w:ascii="Times New Roman" w:hAnsi="Times New Roman" w:cs="Times New Roman"/>
          <w:strike/>
        </w:rPr>
        <w:tab/>
        <w:t xml:space="preserve"> </w:t>
      </w:r>
      <w:r w:rsidRPr="00E913D4">
        <w:rPr>
          <w:rFonts w:ascii="Times New Roman" w:hAnsi="Times New Roman" w:cs="Times New Roman"/>
          <w:strike/>
        </w:rPr>
        <w:tab/>
      </w:r>
      <w:r w:rsidRPr="00E913D4">
        <w:rPr>
          <w:rFonts w:ascii="Times New Roman" w:hAnsi="Times New Roman" w:cs="Times New Roman"/>
        </w:rPr>
        <w:t xml:space="preserve"> X 60 = liczba punktów </w:t>
      </w:r>
    </w:p>
    <w:p w14:paraId="6F42A03A"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cena oferty badanej </w:t>
      </w:r>
    </w:p>
    <w:p w14:paraId="6A09D23F" w14:textId="77777777" w:rsidR="008B52A3" w:rsidRDefault="008B52A3" w:rsidP="008B52A3">
      <w:pPr>
        <w:pStyle w:val="Bezodstpw"/>
        <w:rPr>
          <w:rFonts w:ascii="Times New Roman" w:hAnsi="Times New Roman" w:cs="Times New Roman"/>
          <w:b/>
        </w:rPr>
      </w:pPr>
    </w:p>
    <w:p w14:paraId="15D39A6C"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b/>
        </w:rPr>
        <w:t>2.</w:t>
      </w:r>
      <w:r w:rsidRPr="00E913D4">
        <w:rPr>
          <w:rFonts w:ascii="Times New Roman" w:hAnsi="Times New Roman" w:cs="Times New Roman"/>
          <w:b/>
          <w:u w:val="single" w:color="000000"/>
        </w:rPr>
        <w:t>Punkty za kryterium nr 2</w:t>
      </w:r>
      <w:r w:rsidRPr="00E913D4">
        <w:rPr>
          <w:rFonts w:ascii="Times New Roman" w:hAnsi="Times New Roman" w:cs="Times New Roman"/>
          <w:b/>
        </w:rPr>
        <w:t xml:space="preserve">  </w:t>
      </w:r>
      <w:r w:rsidRPr="00E913D4">
        <w:rPr>
          <w:rFonts w:ascii="Times New Roman" w:hAnsi="Times New Roman" w:cs="Times New Roman"/>
          <w:b/>
          <w:u w:val="single" w:color="000000"/>
        </w:rPr>
        <w:t>Odległość (km) od miejsca wytwarzania odpadów do miejsca ich</w:t>
      </w:r>
      <w:r w:rsidRPr="00E913D4">
        <w:rPr>
          <w:rFonts w:ascii="Times New Roman" w:hAnsi="Times New Roman" w:cs="Times New Roman"/>
          <w:b/>
        </w:rPr>
        <w:t xml:space="preserve"> </w:t>
      </w:r>
      <w:r w:rsidRPr="00E913D4">
        <w:rPr>
          <w:rFonts w:ascii="Times New Roman" w:hAnsi="Times New Roman" w:cs="Times New Roman"/>
          <w:b/>
          <w:u w:val="single" w:color="000000"/>
        </w:rPr>
        <w:t>unieszkodliwiania</w:t>
      </w:r>
      <w:r w:rsidRPr="00E913D4">
        <w:rPr>
          <w:rFonts w:ascii="Times New Roman" w:hAnsi="Times New Roman" w:cs="Times New Roman"/>
        </w:rPr>
        <w:t xml:space="preserve">  </w:t>
      </w:r>
    </w:p>
    <w:p w14:paraId="71D7EB69" w14:textId="77777777" w:rsidR="008B52A3" w:rsidRDefault="008B52A3" w:rsidP="008B52A3">
      <w:pPr>
        <w:pStyle w:val="Bezodstpw"/>
        <w:rPr>
          <w:rFonts w:ascii="Times New Roman" w:hAnsi="Times New Roman" w:cs="Times New Roman"/>
          <w:b/>
          <w:u w:val="single" w:color="000000"/>
        </w:rPr>
      </w:pPr>
    </w:p>
    <w:p w14:paraId="036F149B" w14:textId="77777777" w:rsidR="008B52A3" w:rsidRDefault="008B52A3" w:rsidP="008B52A3">
      <w:pPr>
        <w:pStyle w:val="Bezodstpw"/>
        <w:rPr>
          <w:rFonts w:ascii="Times New Roman" w:hAnsi="Times New Roman" w:cs="Times New Roman"/>
        </w:rPr>
      </w:pPr>
      <w:r w:rsidRPr="00E913D4">
        <w:rPr>
          <w:rFonts w:ascii="Times New Roman" w:hAnsi="Times New Roman" w:cs="Times New Roman"/>
          <w:b/>
          <w:u w:val="single" w:color="000000"/>
        </w:rPr>
        <w:t>Punkty za kryterium nr 2 zostaną obliczone według wzoru:</w:t>
      </w:r>
      <w:r w:rsidRPr="00E913D4">
        <w:rPr>
          <w:rFonts w:ascii="Times New Roman" w:hAnsi="Times New Roman" w:cs="Times New Roman"/>
        </w:rPr>
        <w:t xml:space="preserve"> </w:t>
      </w:r>
    </w:p>
    <w:p w14:paraId="577642B8" w14:textId="77777777" w:rsidR="008B52A3" w:rsidRPr="00E913D4" w:rsidRDefault="008B52A3" w:rsidP="008B52A3">
      <w:pPr>
        <w:pStyle w:val="Bezodstpw"/>
        <w:rPr>
          <w:rFonts w:ascii="Times New Roman" w:hAnsi="Times New Roman" w:cs="Times New Roman"/>
        </w:rPr>
      </w:pPr>
    </w:p>
    <w:p w14:paraId="6EEA6076"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P=                  najkrótsza odległość w (km) pomiędzy siedzibą Zamawiającego,                       a miejscem unieszkodliwiania odpadów spośród badanych ofert  </w:t>
      </w:r>
    </w:p>
    <w:p w14:paraId="308383FB"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                 ----------------------------------------------------------------------------------X 40 pkt         </w:t>
      </w:r>
      <w:r>
        <w:rPr>
          <w:rFonts w:ascii="Times New Roman" w:hAnsi="Times New Roman" w:cs="Times New Roman"/>
        </w:rPr>
        <w:t xml:space="preserve"> </w:t>
      </w:r>
      <w:r w:rsidRPr="00E913D4">
        <w:rPr>
          <w:rFonts w:ascii="Times New Roman" w:hAnsi="Times New Roman" w:cs="Times New Roman"/>
        </w:rPr>
        <w:t xml:space="preserve">odległość w (km) między siedzibą Zamawiającego, a miejscem                   unieszkodliwiania odpadów badanej oferty </w:t>
      </w:r>
    </w:p>
    <w:p w14:paraId="406B0A6D" w14:textId="77777777" w:rsidR="008B52A3" w:rsidRDefault="008B52A3" w:rsidP="008B52A3">
      <w:pPr>
        <w:pStyle w:val="Bezodstpw"/>
        <w:rPr>
          <w:rFonts w:ascii="Times New Roman" w:hAnsi="Times New Roman" w:cs="Times New Roman"/>
        </w:rPr>
      </w:pPr>
    </w:p>
    <w:p w14:paraId="657BD40F"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P – liczba punktów w rozpatrywanym kryterium (pkt) </w:t>
      </w:r>
    </w:p>
    <w:p w14:paraId="5A8322D5" w14:textId="77777777" w:rsidR="008B52A3" w:rsidRDefault="008B52A3" w:rsidP="008B52A3">
      <w:pPr>
        <w:pStyle w:val="Bezodstpw"/>
        <w:rPr>
          <w:rFonts w:ascii="Times New Roman" w:hAnsi="Times New Roman" w:cs="Times New Roman"/>
          <w:b/>
        </w:rPr>
      </w:pPr>
    </w:p>
    <w:p w14:paraId="73DC27FB"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b/>
        </w:rPr>
        <w:t>Uwaga!</w:t>
      </w:r>
      <w:r w:rsidRPr="00E913D4">
        <w:rPr>
          <w:rFonts w:ascii="Times New Roman" w:hAnsi="Times New Roman" w:cs="Times New Roman"/>
        </w:rPr>
        <w:t xml:space="preserve"> Odległości miejsc unieszkodliwienia odpadów od siedziby Zamawiającego zostanie zweryfikowana na podstawie np. strony internetowej: </w:t>
      </w:r>
      <w:hyperlink r:id="rId5">
        <w:r w:rsidRPr="00E913D4">
          <w:rPr>
            <w:rFonts w:ascii="Times New Roman" w:hAnsi="Times New Roman" w:cs="Times New Roman"/>
            <w:color w:val="0563C1"/>
            <w:u w:val="single" w:color="0563C1"/>
          </w:rPr>
          <w:t>www.targeo.pl.</w:t>
        </w:r>
      </w:hyperlink>
      <w:hyperlink r:id="rId6">
        <w:r w:rsidRPr="00E913D4">
          <w:rPr>
            <w:rFonts w:ascii="Times New Roman" w:hAnsi="Times New Roman" w:cs="Times New Roman"/>
          </w:rPr>
          <w:t xml:space="preserve"> </w:t>
        </w:r>
      </w:hyperlink>
      <w:r w:rsidRPr="00E913D4">
        <w:rPr>
          <w:rFonts w:ascii="Times New Roman" w:hAnsi="Times New Roman" w:cs="Times New Roman"/>
          <w:u w:val="single" w:color="000000"/>
        </w:rPr>
        <w:t>opcja: trasa krótka.</w:t>
      </w:r>
      <w:r w:rsidRPr="00E913D4">
        <w:rPr>
          <w:rFonts w:ascii="Times New Roman" w:hAnsi="Times New Roman" w:cs="Times New Roman"/>
        </w:rPr>
        <w:t xml:space="preserve">  </w:t>
      </w:r>
    </w:p>
    <w:p w14:paraId="5FF6C9E2"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lastRenderedPageBreak/>
        <w:t xml:space="preserve">Jeśli Wykonawca poda więcej niż jedną lokalizację instalacji, w której  będą unieszkodliwiane odpady, Zamawiający zgodnie z ustawą z dn.  14.12.2012r. o odpadach do oceny oferty weźmie pod uwagę lokalizację  położoną dalej od siedziby Zamawiającego.  </w:t>
      </w:r>
    </w:p>
    <w:p w14:paraId="19ABCD21" w14:textId="77777777" w:rsidR="008B52A3" w:rsidRDefault="008B52A3" w:rsidP="008B52A3">
      <w:pPr>
        <w:pStyle w:val="Bezodstpw"/>
        <w:rPr>
          <w:rFonts w:ascii="Times New Roman" w:hAnsi="Times New Roman" w:cs="Times New Roman"/>
        </w:rPr>
      </w:pPr>
    </w:p>
    <w:p w14:paraId="6EE91F49"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3. Punkty za poszczególne kryteria przyznane dla danej oferty zostaną zsumowane, zaokrąglone do dwóch miejsc po przecinku i będą stanowić końcową ocenę oferty. Za najkorzystniejszą zostanie uznana oferta, która łącznie uzyska najwyższą liczbę punktów. Maksymalna liczba punktów, jaką może uzyskać oferta Wykonawcy po zsumowaniu punktacji wszystkich kryteriów, wynosi 100 punktów. </w:t>
      </w:r>
    </w:p>
    <w:p w14:paraId="00622B7C"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 </w:t>
      </w:r>
    </w:p>
    <w:p w14:paraId="512AE02E"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Kolbuszowa     </w:t>
      </w:r>
      <w:r>
        <w:rPr>
          <w:rFonts w:ascii="Times New Roman" w:hAnsi="Times New Roman" w:cs="Times New Roman"/>
        </w:rPr>
        <w:t>08.11.2024</w:t>
      </w:r>
      <w:r w:rsidRPr="00E913D4">
        <w:rPr>
          <w:rFonts w:ascii="Times New Roman" w:hAnsi="Times New Roman" w:cs="Times New Roman"/>
        </w:rPr>
        <w:t xml:space="preserve">r. </w:t>
      </w:r>
    </w:p>
    <w:p w14:paraId="74E71E06"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                                                                                              Dyrektor SP ZOZ Kolbuszowa </w:t>
      </w:r>
    </w:p>
    <w:p w14:paraId="6177C82F"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                                                                                                     Zbigniew Strzelczyk  </w:t>
      </w:r>
    </w:p>
    <w:p w14:paraId="4B47A497" w14:textId="77777777" w:rsidR="008B52A3" w:rsidRDefault="008B52A3" w:rsidP="008B52A3">
      <w:pPr>
        <w:pStyle w:val="Bezodstpw"/>
        <w:rPr>
          <w:rFonts w:ascii="Times New Roman" w:hAnsi="Times New Roman" w:cs="Times New Roman"/>
        </w:rPr>
      </w:pPr>
      <w:r>
        <w:rPr>
          <w:rFonts w:ascii="Times New Roman" w:hAnsi="Times New Roman" w:cs="Times New Roman"/>
        </w:rPr>
        <w:t xml:space="preserve">                                                                                                            </w:t>
      </w:r>
    </w:p>
    <w:p w14:paraId="168215D1" w14:textId="77777777" w:rsidR="008B52A3" w:rsidRDefault="008B52A3" w:rsidP="008B52A3">
      <w:pPr>
        <w:pStyle w:val="Bezodstpw"/>
        <w:rPr>
          <w:rFonts w:ascii="Times New Roman" w:hAnsi="Times New Roman" w:cs="Times New Roman"/>
        </w:rPr>
      </w:pPr>
      <w:r>
        <w:rPr>
          <w:rFonts w:ascii="Times New Roman" w:hAnsi="Times New Roman" w:cs="Times New Roman"/>
        </w:rPr>
        <w:t xml:space="preserve">                                                                                               </w:t>
      </w:r>
    </w:p>
    <w:p w14:paraId="178BA80E" w14:textId="77777777" w:rsidR="008B52A3" w:rsidRDefault="008B52A3" w:rsidP="008B52A3">
      <w:pPr>
        <w:pStyle w:val="Bezodstpw"/>
        <w:rPr>
          <w:rFonts w:ascii="Times New Roman" w:hAnsi="Times New Roman" w:cs="Times New Roman"/>
        </w:rPr>
      </w:pPr>
      <w:r>
        <w:rPr>
          <w:rFonts w:ascii="Times New Roman" w:hAnsi="Times New Roman" w:cs="Times New Roman"/>
        </w:rPr>
        <w:t xml:space="preserve">                                                                            </w:t>
      </w:r>
      <w:r w:rsidRPr="00E913D4">
        <w:rPr>
          <w:rFonts w:ascii="Times New Roman" w:hAnsi="Times New Roman" w:cs="Times New Roman"/>
        </w:rPr>
        <w:t xml:space="preserve">............................................................                                                                                                   </w:t>
      </w:r>
      <w:r>
        <w:rPr>
          <w:rFonts w:ascii="Times New Roman" w:hAnsi="Times New Roman" w:cs="Times New Roman"/>
        </w:rPr>
        <w:t xml:space="preserve">          </w:t>
      </w:r>
    </w:p>
    <w:p w14:paraId="63BACC3E" w14:textId="77777777" w:rsidR="008B52A3" w:rsidRPr="00E913D4" w:rsidRDefault="008B52A3" w:rsidP="008B52A3">
      <w:pPr>
        <w:pStyle w:val="Bezodstpw"/>
        <w:rPr>
          <w:rFonts w:ascii="Times New Roman" w:hAnsi="Times New Roman" w:cs="Times New Roman"/>
        </w:rPr>
      </w:pPr>
      <w:r>
        <w:rPr>
          <w:rFonts w:ascii="Times New Roman" w:hAnsi="Times New Roman" w:cs="Times New Roman"/>
        </w:rPr>
        <w:t xml:space="preserve">                                                                                               </w:t>
      </w:r>
      <w:r w:rsidRPr="00E913D4">
        <w:rPr>
          <w:rFonts w:ascii="Times New Roman" w:hAnsi="Times New Roman" w:cs="Times New Roman"/>
        </w:rPr>
        <w:t xml:space="preserve">podpis osoby uprawnionej                                                   </w:t>
      </w:r>
    </w:p>
    <w:p w14:paraId="103A5858" w14:textId="77777777" w:rsidR="008B52A3" w:rsidRPr="00E913D4" w:rsidRDefault="008B52A3" w:rsidP="008B52A3">
      <w:pPr>
        <w:pStyle w:val="Bezodstpw"/>
        <w:rPr>
          <w:rFonts w:ascii="Times New Roman" w:hAnsi="Times New Roman" w:cs="Times New Roman"/>
        </w:rPr>
      </w:pPr>
      <w:r w:rsidRPr="00E913D4">
        <w:rPr>
          <w:rFonts w:ascii="Times New Roman" w:hAnsi="Times New Roman" w:cs="Times New Roman"/>
        </w:rPr>
        <w:t xml:space="preserve"> </w:t>
      </w:r>
    </w:p>
    <w:p w14:paraId="1D78E04B" w14:textId="77777777" w:rsidR="00BC20D3" w:rsidRDefault="00BC20D3"/>
    <w:sectPr w:rsidR="00BC20D3" w:rsidSect="008B52A3">
      <w:type w:val="continuous"/>
      <w:pgSz w:w="11906" w:h="16838"/>
      <w:pgMar w:top="1423" w:right="1424" w:bottom="1428"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459D0"/>
    <w:multiLevelType w:val="hybridMultilevel"/>
    <w:tmpl w:val="A62426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B1E4A80"/>
    <w:multiLevelType w:val="hybridMultilevel"/>
    <w:tmpl w:val="91609E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60F21F8"/>
    <w:multiLevelType w:val="hybridMultilevel"/>
    <w:tmpl w:val="DBE461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1920E67"/>
    <w:multiLevelType w:val="hybridMultilevel"/>
    <w:tmpl w:val="8B7ECEC0"/>
    <w:lvl w:ilvl="0" w:tplc="362A3570">
      <w:start w:val="1"/>
      <w:numFmt w:val="bullet"/>
      <w:lvlText w:val="-"/>
      <w:lvlJc w:val="left"/>
      <w:pPr>
        <w:ind w:left="595"/>
      </w:pPr>
      <w:rPr>
        <w:rFonts w:ascii="Times New Roman" w:eastAsia="Times New Roman" w:hAnsi="Times New Roman" w:cs="Times New Roman"/>
        <w:b/>
        <w:bCs/>
        <w:i w:val="0"/>
        <w:strike w:val="0"/>
        <w:dstrike w:val="0"/>
        <w:color w:val="00000A"/>
        <w:sz w:val="20"/>
        <w:szCs w:val="20"/>
        <w:u w:val="none" w:color="000000"/>
        <w:bdr w:val="none" w:sz="0" w:space="0" w:color="auto"/>
        <w:shd w:val="clear" w:color="auto" w:fill="auto"/>
        <w:vertAlign w:val="baseline"/>
      </w:rPr>
    </w:lvl>
    <w:lvl w:ilvl="1" w:tplc="50007302">
      <w:start w:val="1"/>
      <w:numFmt w:val="bullet"/>
      <w:lvlText w:val="o"/>
      <w:lvlJc w:val="left"/>
      <w:pPr>
        <w:ind w:left="1572"/>
      </w:pPr>
      <w:rPr>
        <w:rFonts w:ascii="Times New Roman" w:eastAsia="Times New Roman" w:hAnsi="Times New Roman" w:cs="Times New Roman"/>
        <w:b/>
        <w:bCs/>
        <w:i w:val="0"/>
        <w:strike w:val="0"/>
        <w:dstrike w:val="0"/>
        <w:color w:val="00000A"/>
        <w:sz w:val="20"/>
        <w:szCs w:val="20"/>
        <w:u w:val="none" w:color="000000"/>
        <w:bdr w:val="none" w:sz="0" w:space="0" w:color="auto"/>
        <w:shd w:val="clear" w:color="auto" w:fill="auto"/>
        <w:vertAlign w:val="baseline"/>
      </w:rPr>
    </w:lvl>
    <w:lvl w:ilvl="2" w:tplc="863AE094">
      <w:start w:val="1"/>
      <w:numFmt w:val="bullet"/>
      <w:lvlText w:val="▪"/>
      <w:lvlJc w:val="left"/>
      <w:pPr>
        <w:ind w:left="2292"/>
      </w:pPr>
      <w:rPr>
        <w:rFonts w:ascii="Times New Roman" w:eastAsia="Times New Roman" w:hAnsi="Times New Roman" w:cs="Times New Roman"/>
        <w:b/>
        <w:bCs/>
        <w:i w:val="0"/>
        <w:strike w:val="0"/>
        <w:dstrike w:val="0"/>
        <w:color w:val="00000A"/>
        <w:sz w:val="20"/>
        <w:szCs w:val="20"/>
        <w:u w:val="none" w:color="000000"/>
        <w:bdr w:val="none" w:sz="0" w:space="0" w:color="auto"/>
        <w:shd w:val="clear" w:color="auto" w:fill="auto"/>
        <w:vertAlign w:val="baseline"/>
      </w:rPr>
    </w:lvl>
    <w:lvl w:ilvl="3" w:tplc="404640D0">
      <w:start w:val="1"/>
      <w:numFmt w:val="bullet"/>
      <w:lvlText w:val="•"/>
      <w:lvlJc w:val="left"/>
      <w:pPr>
        <w:ind w:left="3012"/>
      </w:pPr>
      <w:rPr>
        <w:rFonts w:ascii="Times New Roman" w:eastAsia="Times New Roman" w:hAnsi="Times New Roman" w:cs="Times New Roman"/>
        <w:b/>
        <w:bCs/>
        <w:i w:val="0"/>
        <w:strike w:val="0"/>
        <w:dstrike w:val="0"/>
        <w:color w:val="00000A"/>
        <w:sz w:val="20"/>
        <w:szCs w:val="20"/>
        <w:u w:val="none" w:color="000000"/>
        <w:bdr w:val="none" w:sz="0" w:space="0" w:color="auto"/>
        <w:shd w:val="clear" w:color="auto" w:fill="auto"/>
        <w:vertAlign w:val="baseline"/>
      </w:rPr>
    </w:lvl>
    <w:lvl w:ilvl="4" w:tplc="0198A010">
      <w:start w:val="1"/>
      <w:numFmt w:val="bullet"/>
      <w:lvlText w:val="o"/>
      <w:lvlJc w:val="left"/>
      <w:pPr>
        <w:ind w:left="3732"/>
      </w:pPr>
      <w:rPr>
        <w:rFonts w:ascii="Times New Roman" w:eastAsia="Times New Roman" w:hAnsi="Times New Roman" w:cs="Times New Roman"/>
        <w:b/>
        <w:bCs/>
        <w:i w:val="0"/>
        <w:strike w:val="0"/>
        <w:dstrike w:val="0"/>
        <w:color w:val="00000A"/>
        <w:sz w:val="20"/>
        <w:szCs w:val="20"/>
        <w:u w:val="none" w:color="000000"/>
        <w:bdr w:val="none" w:sz="0" w:space="0" w:color="auto"/>
        <w:shd w:val="clear" w:color="auto" w:fill="auto"/>
        <w:vertAlign w:val="baseline"/>
      </w:rPr>
    </w:lvl>
    <w:lvl w:ilvl="5" w:tplc="15DCEC1E">
      <w:start w:val="1"/>
      <w:numFmt w:val="bullet"/>
      <w:lvlText w:val="▪"/>
      <w:lvlJc w:val="left"/>
      <w:pPr>
        <w:ind w:left="4452"/>
      </w:pPr>
      <w:rPr>
        <w:rFonts w:ascii="Times New Roman" w:eastAsia="Times New Roman" w:hAnsi="Times New Roman" w:cs="Times New Roman"/>
        <w:b/>
        <w:bCs/>
        <w:i w:val="0"/>
        <w:strike w:val="0"/>
        <w:dstrike w:val="0"/>
        <w:color w:val="00000A"/>
        <w:sz w:val="20"/>
        <w:szCs w:val="20"/>
        <w:u w:val="none" w:color="000000"/>
        <w:bdr w:val="none" w:sz="0" w:space="0" w:color="auto"/>
        <w:shd w:val="clear" w:color="auto" w:fill="auto"/>
        <w:vertAlign w:val="baseline"/>
      </w:rPr>
    </w:lvl>
    <w:lvl w:ilvl="6" w:tplc="BD40F626">
      <w:start w:val="1"/>
      <w:numFmt w:val="bullet"/>
      <w:lvlText w:val="•"/>
      <w:lvlJc w:val="left"/>
      <w:pPr>
        <w:ind w:left="5172"/>
      </w:pPr>
      <w:rPr>
        <w:rFonts w:ascii="Times New Roman" w:eastAsia="Times New Roman" w:hAnsi="Times New Roman" w:cs="Times New Roman"/>
        <w:b/>
        <w:bCs/>
        <w:i w:val="0"/>
        <w:strike w:val="0"/>
        <w:dstrike w:val="0"/>
        <w:color w:val="00000A"/>
        <w:sz w:val="20"/>
        <w:szCs w:val="20"/>
        <w:u w:val="none" w:color="000000"/>
        <w:bdr w:val="none" w:sz="0" w:space="0" w:color="auto"/>
        <w:shd w:val="clear" w:color="auto" w:fill="auto"/>
        <w:vertAlign w:val="baseline"/>
      </w:rPr>
    </w:lvl>
    <w:lvl w:ilvl="7" w:tplc="BAD04C02">
      <w:start w:val="1"/>
      <w:numFmt w:val="bullet"/>
      <w:lvlText w:val="o"/>
      <w:lvlJc w:val="left"/>
      <w:pPr>
        <w:ind w:left="5892"/>
      </w:pPr>
      <w:rPr>
        <w:rFonts w:ascii="Times New Roman" w:eastAsia="Times New Roman" w:hAnsi="Times New Roman" w:cs="Times New Roman"/>
        <w:b/>
        <w:bCs/>
        <w:i w:val="0"/>
        <w:strike w:val="0"/>
        <w:dstrike w:val="0"/>
        <w:color w:val="00000A"/>
        <w:sz w:val="20"/>
        <w:szCs w:val="20"/>
        <w:u w:val="none" w:color="000000"/>
        <w:bdr w:val="none" w:sz="0" w:space="0" w:color="auto"/>
        <w:shd w:val="clear" w:color="auto" w:fill="auto"/>
        <w:vertAlign w:val="baseline"/>
      </w:rPr>
    </w:lvl>
    <w:lvl w:ilvl="8" w:tplc="41E685A2">
      <w:start w:val="1"/>
      <w:numFmt w:val="bullet"/>
      <w:lvlText w:val="▪"/>
      <w:lvlJc w:val="left"/>
      <w:pPr>
        <w:ind w:left="6612"/>
      </w:pPr>
      <w:rPr>
        <w:rFonts w:ascii="Times New Roman" w:eastAsia="Times New Roman" w:hAnsi="Times New Roman" w:cs="Times New Roman"/>
        <w:b/>
        <w:bCs/>
        <w:i w:val="0"/>
        <w:strike w:val="0"/>
        <w:dstrike w:val="0"/>
        <w:color w:val="00000A"/>
        <w:sz w:val="20"/>
        <w:szCs w:val="20"/>
        <w:u w:val="none" w:color="000000"/>
        <w:bdr w:val="none" w:sz="0" w:space="0" w:color="auto"/>
        <w:shd w:val="clear" w:color="auto" w:fill="auto"/>
        <w:vertAlign w:val="baseline"/>
      </w:rPr>
    </w:lvl>
  </w:abstractNum>
  <w:num w:numId="1" w16cid:durableId="693846908">
    <w:abstractNumId w:val="3"/>
  </w:num>
  <w:num w:numId="2" w16cid:durableId="832834293">
    <w:abstractNumId w:val="2"/>
  </w:num>
  <w:num w:numId="3" w16cid:durableId="110590991">
    <w:abstractNumId w:val="1"/>
  </w:num>
  <w:num w:numId="4" w16cid:durableId="262955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2A3"/>
    <w:rsid w:val="000E33A5"/>
    <w:rsid w:val="008B52A3"/>
    <w:rsid w:val="00BC20D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9F51F"/>
  <w15:chartTrackingRefBased/>
  <w15:docId w15:val="{AE0CBD83-745D-474F-ACAE-E8575A5ED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B52A3"/>
    <w:rPr>
      <w:rFonts w:ascii="Calibri" w:eastAsia="Calibri" w:hAnsi="Calibri" w:cs="Calibri"/>
      <w:color w:val="000000"/>
      <w:kern w:val="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rsid w:val="008B52A3"/>
    <w:pPr>
      <w:spacing w:after="0" w:line="240" w:lineRule="auto"/>
    </w:pPr>
    <w:rPr>
      <w:rFonts w:eastAsiaTheme="minorEastAsia"/>
      <w:kern w:val="0"/>
      <w:lang w:eastAsia="pl-PL"/>
    </w:rPr>
    <w:tblPr>
      <w:tblCellMar>
        <w:top w:w="0" w:type="dxa"/>
        <w:left w:w="0" w:type="dxa"/>
        <w:bottom w:w="0" w:type="dxa"/>
        <w:right w:w="0" w:type="dxa"/>
      </w:tblCellMar>
    </w:tblPr>
  </w:style>
  <w:style w:type="paragraph" w:styleId="Bezodstpw">
    <w:name w:val="No Spacing"/>
    <w:uiPriority w:val="1"/>
    <w:qFormat/>
    <w:rsid w:val="008B52A3"/>
    <w:pPr>
      <w:spacing w:after="0" w:line="240" w:lineRule="auto"/>
    </w:pPr>
    <w:rPr>
      <w:rFonts w:ascii="Calibri" w:eastAsia="Calibri" w:hAnsi="Calibri" w:cs="Calibri"/>
      <w:color w:val="000000"/>
      <w:kern w:val="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argeo.pl./" TargetMode="External"/><Relationship Id="rId5" Type="http://schemas.openxmlformats.org/officeDocument/2006/relationships/hyperlink" Target="http://www.targeo.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1643</Words>
  <Characters>9864</Characters>
  <Application>Microsoft Office Word</Application>
  <DocSecurity>0</DocSecurity>
  <Lines>82</Lines>
  <Paragraphs>22</Paragraphs>
  <ScaleCrop>false</ScaleCrop>
  <Company/>
  <LinksUpToDate>false</LinksUpToDate>
  <CharactersWithSpaces>11485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1</cp:revision>
  <dcterms:created xsi:type="dcterms:W3CDTF">2024-11-14T07:38:00Z</dcterms:created>
  <dcterms:modified xsi:type="dcterms:W3CDTF">2024-11-14T07:41:00Z</dcterms:modified>
</cp:coreProperties>
</file>