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D4923" w14:textId="77777777" w:rsidR="00471F3F" w:rsidRPr="00471F3F" w:rsidRDefault="000A333C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38841484"/>
      <w:bookmarkStart w:id="1" w:name="_Hlk183782450"/>
      <w:r w:rsidRPr="000A333C">
        <w:rPr>
          <w:rFonts w:ascii="Arial" w:hAnsi="Arial" w:cs="Arial"/>
          <w:sz w:val="24"/>
          <w:szCs w:val="24"/>
        </w:rPr>
        <w:t>Kolbuszowa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0A333C">
        <w:rPr>
          <w:rFonts w:ascii="Arial" w:hAnsi="Arial" w:cs="Arial"/>
          <w:sz w:val="24"/>
          <w:szCs w:val="24"/>
        </w:rPr>
        <w:t>2024-11-29</w:t>
      </w:r>
    </w:p>
    <w:p w14:paraId="40BBA040" w14:textId="77777777" w:rsidR="00471F3F" w:rsidRPr="00471F3F" w:rsidRDefault="000A333C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A333C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78FF9D99" w14:textId="77777777" w:rsidR="00471F3F" w:rsidRPr="00471F3F" w:rsidRDefault="000A333C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0A333C">
        <w:rPr>
          <w:rFonts w:ascii="Arial" w:hAnsi="Arial" w:cs="Arial"/>
          <w:sz w:val="24"/>
          <w:szCs w:val="24"/>
        </w:rPr>
        <w:t>Grunwaldzka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0A333C">
        <w:rPr>
          <w:rFonts w:ascii="Arial" w:hAnsi="Arial" w:cs="Arial"/>
          <w:sz w:val="24"/>
          <w:szCs w:val="24"/>
        </w:rPr>
        <w:t>4</w:t>
      </w:r>
    </w:p>
    <w:p w14:paraId="014DFB6F" w14:textId="77777777" w:rsidR="00471F3F" w:rsidRPr="00471F3F" w:rsidRDefault="000A333C" w:rsidP="00471F3F">
      <w:pPr>
        <w:rPr>
          <w:rFonts w:ascii="Arial" w:hAnsi="Arial" w:cs="Arial"/>
          <w:sz w:val="24"/>
          <w:szCs w:val="24"/>
        </w:rPr>
      </w:pPr>
      <w:r w:rsidRPr="000A333C">
        <w:rPr>
          <w:rFonts w:ascii="Arial" w:hAnsi="Arial" w:cs="Arial"/>
          <w:sz w:val="24"/>
          <w:szCs w:val="24"/>
        </w:rPr>
        <w:t>36-100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0A333C">
        <w:rPr>
          <w:rFonts w:ascii="Arial" w:hAnsi="Arial" w:cs="Arial"/>
          <w:sz w:val="24"/>
          <w:szCs w:val="24"/>
        </w:rPr>
        <w:t>Kolbuszowa</w:t>
      </w:r>
    </w:p>
    <w:p w14:paraId="27B386C0" w14:textId="77777777" w:rsidR="00471F3F" w:rsidRPr="00471F3F" w:rsidRDefault="00471F3F" w:rsidP="00471F3F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D453AC9" w14:textId="77777777" w:rsidR="00DA2A7E" w:rsidRPr="003261E7" w:rsidRDefault="00471F3F" w:rsidP="00471F3F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53ECF77D" w14:textId="77777777" w:rsidR="00DA2A7E" w:rsidRPr="00471F3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44DF5D06" w14:textId="77777777" w:rsidR="00471F3F" w:rsidRPr="00471F3F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471F3F" w14:paraId="052C027B" w14:textId="77777777" w:rsidTr="00A34E9B">
        <w:tc>
          <w:tcPr>
            <w:tcW w:w="9330" w:type="dxa"/>
            <w:shd w:val="clear" w:color="auto" w:fill="F2F2F2"/>
            <w:hideMark/>
          </w:tcPr>
          <w:p w14:paraId="480092D6" w14:textId="77777777" w:rsidR="00471F3F" w:rsidRPr="00471F3F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590DE58C" w14:textId="77777777" w:rsidR="00471F3F" w:rsidRPr="00471F3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0467DB44" w14:textId="77777777" w:rsidR="00607E00" w:rsidRPr="00607E00" w:rsidRDefault="00607E00" w:rsidP="00607E00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1D2C3B" w14:paraId="4A6BCDF8" w14:textId="77777777" w:rsidTr="001D5408">
        <w:tc>
          <w:tcPr>
            <w:tcW w:w="2268" w:type="dxa"/>
            <w:shd w:val="clear" w:color="auto" w:fill="auto"/>
          </w:tcPr>
          <w:p w14:paraId="1F53641F" w14:textId="77777777" w:rsidR="00607E00" w:rsidRPr="001D2C3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Style w:val="Wyrnieniedelikatne"/>
                <w:i w:val="0"/>
                <w:iCs w:val="0"/>
                <w:sz w:val="22"/>
                <w:szCs w:val="22"/>
              </w:rPr>
            </w:pPr>
            <w:r w:rsidRPr="001D2C3B">
              <w:rPr>
                <w:rStyle w:val="Wyrnieniedelikatne"/>
                <w:i w:val="0"/>
                <w:iCs w:val="0"/>
                <w:sz w:val="22"/>
                <w:szCs w:val="22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5D34B760" w14:textId="77777777" w:rsidR="00607E00" w:rsidRPr="001D2C3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Style w:val="Wyrnieniedelikatne"/>
                <w:i w:val="0"/>
                <w:iCs w:val="0"/>
                <w:sz w:val="22"/>
                <w:szCs w:val="22"/>
              </w:rPr>
            </w:pPr>
            <w:r w:rsidRPr="001D2C3B">
              <w:rPr>
                <w:rStyle w:val="Wyrnieniedelikatne"/>
                <w:i w:val="0"/>
                <w:iCs w:val="0"/>
                <w:sz w:val="22"/>
                <w:szCs w:val="22"/>
              </w:rPr>
              <w:t xml:space="preserve">postępowania o udzielenie zamówienia publicznego, prowadzonego w trybie </w:t>
            </w:r>
            <w:r w:rsidR="000A333C" w:rsidRPr="001D2C3B">
              <w:rPr>
                <w:rStyle w:val="Wyrnieniedelikatne"/>
                <w:i w:val="0"/>
                <w:iCs w:val="0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="000A333C" w:rsidRPr="001D2C3B">
              <w:rPr>
                <w:rStyle w:val="Wyrnieniedelikatne"/>
                <w:i w:val="0"/>
                <w:iCs w:val="0"/>
                <w:sz w:val="22"/>
                <w:szCs w:val="22"/>
              </w:rPr>
              <w:t>Pzp</w:t>
            </w:r>
            <w:proofErr w:type="spellEnd"/>
          </w:p>
        </w:tc>
      </w:tr>
      <w:tr w:rsidR="00607E00" w:rsidRPr="001D2C3B" w14:paraId="452CD665" w14:textId="77777777" w:rsidTr="001D5408">
        <w:tc>
          <w:tcPr>
            <w:tcW w:w="2268" w:type="dxa"/>
            <w:shd w:val="clear" w:color="auto" w:fill="auto"/>
          </w:tcPr>
          <w:p w14:paraId="24C972BF" w14:textId="77777777" w:rsidR="00607E00" w:rsidRPr="001D2C3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Style w:val="Wyrnieniedelikatne"/>
                <w:i w:val="0"/>
                <w:iCs w:val="0"/>
                <w:sz w:val="22"/>
                <w:szCs w:val="22"/>
              </w:rPr>
            </w:pPr>
            <w:r w:rsidRPr="001D2C3B">
              <w:rPr>
                <w:rStyle w:val="Wyrnieniedelikatne"/>
                <w:i w:val="0"/>
                <w:iCs w:val="0"/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5F43C015" w14:textId="77777777" w:rsidR="00607E00" w:rsidRPr="001D2C3B" w:rsidRDefault="000A333C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Style w:val="Wyrnieniedelikatne"/>
                <w:b/>
                <w:bCs/>
                <w:i w:val="0"/>
                <w:iCs w:val="0"/>
                <w:sz w:val="22"/>
                <w:szCs w:val="22"/>
              </w:rPr>
            </w:pPr>
            <w:r w:rsidRPr="001D2C3B">
              <w:rPr>
                <w:rStyle w:val="Wyrnieniedelikatne"/>
                <w:b/>
                <w:bCs/>
                <w:i w:val="0"/>
                <w:iCs w:val="0"/>
                <w:sz w:val="22"/>
                <w:szCs w:val="22"/>
              </w:rPr>
              <w:t>Odbiór i zagospodarowanie odpadów komunalnych (stałych) o kodach odpadu: 200301; 180104; 150101.</w:t>
            </w:r>
          </w:p>
        </w:tc>
      </w:tr>
      <w:tr w:rsidR="000A333C" w:rsidRPr="001D2C3B" w14:paraId="06C296FF" w14:textId="77777777" w:rsidTr="00AF5990">
        <w:tc>
          <w:tcPr>
            <w:tcW w:w="2268" w:type="dxa"/>
            <w:shd w:val="clear" w:color="auto" w:fill="auto"/>
          </w:tcPr>
          <w:p w14:paraId="6429C8B1" w14:textId="77777777" w:rsidR="000A333C" w:rsidRPr="001D2C3B" w:rsidRDefault="000A333C" w:rsidP="00AF599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Style w:val="Wyrnieniedelikatne"/>
                <w:i w:val="0"/>
                <w:iCs w:val="0"/>
                <w:sz w:val="22"/>
                <w:szCs w:val="22"/>
              </w:rPr>
            </w:pPr>
            <w:r w:rsidRPr="001D2C3B">
              <w:rPr>
                <w:rStyle w:val="Wyrnieniedelikatne"/>
                <w:i w:val="0"/>
                <w:iCs w:val="0"/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32050CA3" w14:textId="77777777" w:rsidR="000A333C" w:rsidRPr="001D2C3B" w:rsidRDefault="000A333C" w:rsidP="00AF599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Style w:val="Wyrnieniedelikatne"/>
                <w:b/>
                <w:bCs/>
                <w:i w:val="0"/>
                <w:iCs w:val="0"/>
                <w:sz w:val="22"/>
                <w:szCs w:val="22"/>
              </w:rPr>
            </w:pPr>
            <w:r w:rsidRPr="001D2C3B">
              <w:rPr>
                <w:rStyle w:val="Wyrnieniedelikatne"/>
                <w:b/>
                <w:bCs/>
                <w:i w:val="0"/>
                <w:iCs w:val="0"/>
                <w:sz w:val="22"/>
                <w:szCs w:val="22"/>
              </w:rPr>
              <w:t>Eap-2412/23/24/M</w:t>
            </w:r>
          </w:p>
        </w:tc>
      </w:tr>
    </w:tbl>
    <w:p w14:paraId="72275694" w14:textId="77777777" w:rsidR="00DA2A7E" w:rsidRPr="001D2C3B" w:rsidRDefault="00DA2A7E" w:rsidP="00C512EB">
      <w:pPr>
        <w:spacing w:before="600" w:after="120" w:line="360" w:lineRule="auto"/>
        <w:jc w:val="both"/>
        <w:rPr>
          <w:rStyle w:val="Wyrnieniedelikatne"/>
          <w:i w:val="0"/>
          <w:iCs w:val="0"/>
          <w:sz w:val="22"/>
          <w:szCs w:val="22"/>
        </w:rPr>
      </w:pPr>
      <w:r w:rsidRPr="001D2C3B">
        <w:rPr>
          <w:rStyle w:val="Wyrnieniedelikatne"/>
          <w:i w:val="0"/>
          <w:iCs w:val="0"/>
          <w:sz w:val="22"/>
          <w:szCs w:val="22"/>
        </w:rPr>
        <w:t xml:space="preserve">Zamawiający, </w:t>
      </w:r>
      <w:r w:rsidR="000A333C" w:rsidRPr="001D2C3B">
        <w:rPr>
          <w:rStyle w:val="Wyrnieniedelikatne"/>
          <w:i w:val="0"/>
          <w:iCs w:val="0"/>
          <w:sz w:val="22"/>
          <w:szCs w:val="22"/>
        </w:rPr>
        <w:t>Samodzielny Publiczny Zespół Opieki Zdrowotnej w Kolbuszowej</w:t>
      </w:r>
      <w:r w:rsidRPr="001D2C3B">
        <w:rPr>
          <w:rStyle w:val="Wyrnieniedelikatne"/>
          <w:i w:val="0"/>
          <w:iCs w:val="0"/>
          <w:sz w:val="22"/>
          <w:szCs w:val="22"/>
        </w:rPr>
        <w:t xml:space="preserve">, działając na podstawie art. 260 ustawy z dnia 11 września 2019r. Prawo zamówień publicznych </w:t>
      </w:r>
      <w:r w:rsidR="000A333C" w:rsidRPr="001D2C3B">
        <w:rPr>
          <w:rStyle w:val="Wyrnieniedelikatne"/>
          <w:i w:val="0"/>
          <w:iCs w:val="0"/>
          <w:sz w:val="22"/>
          <w:szCs w:val="22"/>
        </w:rPr>
        <w:t>(</w:t>
      </w:r>
      <w:proofErr w:type="spellStart"/>
      <w:r w:rsidR="000A333C" w:rsidRPr="001D2C3B">
        <w:rPr>
          <w:rStyle w:val="Wyrnieniedelikatne"/>
          <w:i w:val="0"/>
          <w:iCs w:val="0"/>
          <w:sz w:val="22"/>
          <w:szCs w:val="22"/>
        </w:rPr>
        <w:t>t.j</w:t>
      </w:r>
      <w:proofErr w:type="spellEnd"/>
      <w:r w:rsidR="000A333C" w:rsidRPr="001D2C3B">
        <w:rPr>
          <w:rStyle w:val="Wyrnieniedelikatne"/>
          <w:i w:val="0"/>
          <w:iCs w:val="0"/>
          <w:sz w:val="22"/>
          <w:szCs w:val="22"/>
        </w:rPr>
        <w:t>. Dz. U. z 2024 poz. 1320)</w:t>
      </w:r>
      <w:r w:rsidRPr="001D2C3B">
        <w:rPr>
          <w:rStyle w:val="Wyrnieniedelikatne"/>
          <w:i w:val="0"/>
          <w:iCs w:val="0"/>
          <w:sz w:val="22"/>
          <w:szCs w:val="22"/>
        </w:rPr>
        <w:t xml:space="preserve">, zwanej dalej „ustawą </w:t>
      </w:r>
      <w:proofErr w:type="spellStart"/>
      <w:r w:rsidRPr="001D2C3B">
        <w:rPr>
          <w:rStyle w:val="Wyrnieniedelikatne"/>
          <w:i w:val="0"/>
          <w:iCs w:val="0"/>
          <w:sz w:val="22"/>
          <w:szCs w:val="22"/>
        </w:rPr>
        <w:t>Pzp</w:t>
      </w:r>
      <w:proofErr w:type="spellEnd"/>
      <w:r w:rsidRPr="001D2C3B">
        <w:rPr>
          <w:rStyle w:val="Wyrnieniedelikatne"/>
          <w:i w:val="0"/>
          <w:iCs w:val="0"/>
          <w:sz w:val="22"/>
          <w:szCs w:val="22"/>
        </w:rPr>
        <w:t>”, zawiadamia, że unieważnia postępowanie o udzielenie zamówienia publicznego.</w:t>
      </w:r>
    </w:p>
    <w:p w14:paraId="6A315078" w14:textId="77777777" w:rsidR="00DA2A7E" w:rsidRPr="001D2C3B" w:rsidRDefault="00DA2A7E" w:rsidP="00DA2A7E">
      <w:pPr>
        <w:spacing w:after="60" w:line="276" w:lineRule="auto"/>
        <w:jc w:val="both"/>
        <w:rPr>
          <w:rStyle w:val="Wyrnieniedelikatne"/>
          <w:b/>
          <w:bCs/>
          <w:i w:val="0"/>
          <w:iCs w:val="0"/>
          <w:sz w:val="22"/>
          <w:szCs w:val="22"/>
        </w:rPr>
      </w:pPr>
      <w:r w:rsidRPr="001D2C3B">
        <w:rPr>
          <w:rStyle w:val="Wyrnieniedelikatne"/>
          <w:b/>
          <w:bCs/>
          <w:i w:val="0"/>
          <w:iCs w:val="0"/>
          <w:sz w:val="22"/>
          <w:szCs w:val="22"/>
        </w:rPr>
        <w:t>Uzasadnienie prawne: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0A333C" w:rsidRPr="001D2C3B" w14:paraId="687F1D07" w14:textId="77777777" w:rsidTr="00AF5990">
        <w:tc>
          <w:tcPr>
            <w:tcW w:w="2943" w:type="dxa"/>
            <w:shd w:val="clear" w:color="auto" w:fill="auto"/>
          </w:tcPr>
          <w:p w14:paraId="00E8EA3B" w14:textId="77777777" w:rsidR="000A333C" w:rsidRPr="001D2C3B" w:rsidRDefault="000A333C" w:rsidP="00AF5990">
            <w:pPr>
              <w:spacing w:before="60" w:after="60" w:line="276" w:lineRule="auto"/>
              <w:ind w:right="-112"/>
              <w:jc w:val="both"/>
              <w:rPr>
                <w:rStyle w:val="Wyrnieniedelikatne"/>
                <w:i w:val="0"/>
                <w:iCs w:val="0"/>
                <w:sz w:val="22"/>
                <w:szCs w:val="22"/>
              </w:rPr>
            </w:pPr>
            <w:r w:rsidRPr="001D2C3B">
              <w:rPr>
                <w:rStyle w:val="Wyrnieniedelikatne"/>
                <w:i w:val="0"/>
                <w:iCs w:val="0"/>
                <w:sz w:val="22"/>
                <w:szCs w:val="22"/>
              </w:rPr>
              <w:t>Art. 255 pkt. 2</w:t>
            </w:r>
            <w:r w:rsidRPr="001D2C3B">
              <w:rPr>
                <w:rStyle w:val="Wyrnieniedelikatne"/>
                <w:i w:val="0"/>
                <w:iCs w:val="0"/>
                <w:sz w:val="22"/>
                <w:szCs w:val="22"/>
              </w:rPr>
              <w:t xml:space="preserve"> ustawy </w:t>
            </w:r>
            <w:proofErr w:type="spellStart"/>
            <w:r w:rsidRPr="001D2C3B">
              <w:rPr>
                <w:rStyle w:val="Wyrnieniedelikatne"/>
                <w:i w:val="0"/>
                <w:iCs w:val="0"/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026E9CB9" w14:textId="77777777" w:rsidR="000A333C" w:rsidRPr="001D2C3B" w:rsidRDefault="000A333C" w:rsidP="00AF5990">
            <w:pPr>
              <w:spacing w:before="60" w:after="60" w:line="360" w:lineRule="auto"/>
              <w:jc w:val="both"/>
              <w:rPr>
                <w:rStyle w:val="Wyrnieniedelikatne"/>
                <w:i w:val="0"/>
                <w:iCs w:val="0"/>
                <w:sz w:val="22"/>
                <w:szCs w:val="22"/>
              </w:rPr>
            </w:pPr>
            <w:r w:rsidRPr="001D2C3B">
              <w:rPr>
                <w:rStyle w:val="Wyrnieniedelikatne"/>
                <w:i w:val="0"/>
                <w:iCs w:val="0"/>
                <w:sz w:val="22"/>
                <w:szCs w:val="22"/>
              </w:rPr>
              <w:t>wszystkie złożone wnioski o dopuszczenie do udziału w postępowaniu albo oferty podlegały odrzuceniu</w:t>
            </w:r>
          </w:p>
        </w:tc>
      </w:tr>
    </w:tbl>
    <w:p w14:paraId="6F89873E" w14:textId="77777777" w:rsidR="00DA2A7E" w:rsidRPr="001D2C3B" w:rsidRDefault="00DA2A7E" w:rsidP="00DA2A7E">
      <w:pPr>
        <w:pStyle w:val="Nagwek6"/>
        <w:spacing w:before="120" w:after="60" w:line="276" w:lineRule="auto"/>
        <w:rPr>
          <w:rStyle w:val="Wyrnieniedelikatne"/>
          <w:rFonts w:ascii="Times New Roman" w:hAnsi="Times New Roman"/>
          <w:i w:val="0"/>
          <w:iCs w:val="0"/>
          <w:szCs w:val="22"/>
        </w:rPr>
      </w:pPr>
      <w:r w:rsidRPr="001D2C3B">
        <w:rPr>
          <w:rStyle w:val="Wyrnieniedelikatne"/>
          <w:rFonts w:ascii="Times New Roman" w:hAnsi="Times New Roman"/>
          <w:i w:val="0"/>
          <w:iCs w:val="0"/>
          <w:szCs w:val="22"/>
        </w:rPr>
        <w:t>Uzasadnienie faktyczne:</w:t>
      </w:r>
    </w:p>
    <w:p w14:paraId="134010A3" w14:textId="7B78B620" w:rsidR="00C512EB" w:rsidRPr="001D2C3B" w:rsidRDefault="000A333C" w:rsidP="001D2C3B">
      <w:pPr>
        <w:spacing w:line="360" w:lineRule="auto"/>
        <w:jc w:val="both"/>
        <w:rPr>
          <w:rStyle w:val="Wyrnieniedelikatne"/>
          <w:i w:val="0"/>
          <w:iCs w:val="0"/>
          <w:sz w:val="22"/>
          <w:szCs w:val="22"/>
        </w:rPr>
      </w:pPr>
      <w:r w:rsidRPr="001D2C3B">
        <w:rPr>
          <w:rStyle w:val="Wyrnieniedelikatne"/>
          <w:i w:val="0"/>
          <w:iCs w:val="0"/>
          <w:sz w:val="22"/>
          <w:szCs w:val="22"/>
        </w:rPr>
        <w:t>Zamawiający unieważnia postępowanie ze względu na brak ważnych ofert. Jedyny Wykonawca biorący udział w postępowaniu został wykluczony ze względu na brak spełniania warunków udziału w postępowaniu</w:t>
      </w:r>
    </w:p>
    <w:p w14:paraId="54D69895" w14:textId="60EFE149" w:rsidR="00020DF5" w:rsidRDefault="00DA2A7E" w:rsidP="001D2C3B">
      <w:pPr>
        <w:pStyle w:val="Bezodstpw"/>
        <w:jc w:val="right"/>
        <w:rPr>
          <w:rStyle w:val="Wyrnieniedelikatne"/>
          <w:i w:val="0"/>
          <w:iCs w:val="0"/>
          <w:sz w:val="22"/>
          <w:szCs w:val="22"/>
        </w:rPr>
      </w:pPr>
      <w:r w:rsidRPr="001D2C3B">
        <w:rPr>
          <w:rStyle w:val="Wyrnieniedelikatne"/>
          <w:i w:val="0"/>
          <w:iCs w:val="0"/>
          <w:sz w:val="22"/>
          <w:szCs w:val="22"/>
        </w:rPr>
        <w:t>Zamawiający</w:t>
      </w:r>
      <w:bookmarkEnd w:id="0"/>
    </w:p>
    <w:p w14:paraId="6DA28A81" w14:textId="03820743" w:rsidR="001D2C3B" w:rsidRDefault="001D2C3B" w:rsidP="001D2C3B">
      <w:pPr>
        <w:pStyle w:val="Bezodstpw"/>
        <w:jc w:val="right"/>
        <w:rPr>
          <w:rStyle w:val="Wyrnieniedelikatne"/>
          <w:i w:val="0"/>
          <w:iCs w:val="0"/>
          <w:sz w:val="22"/>
          <w:szCs w:val="22"/>
        </w:rPr>
      </w:pPr>
      <w:r>
        <w:rPr>
          <w:rStyle w:val="Wyrnieniedelikatne"/>
          <w:i w:val="0"/>
          <w:iCs w:val="0"/>
          <w:sz w:val="22"/>
          <w:szCs w:val="22"/>
        </w:rPr>
        <w:t>Dyrektor SP ZOZ Kolbuszowa</w:t>
      </w:r>
    </w:p>
    <w:p w14:paraId="2E5D3722" w14:textId="5C638B54" w:rsidR="001D2C3B" w:rsidRPr="001D2C3B" w:rsidRDefault="001D2C3B" w:rsidP="001D2C3B">
      <w:pPr>
        <w:pStyle w:val="Bezodstpw"/>
        <w:jc w:val="right"/>
        <w:rPr>
          <w:rStyle w:val="Wyrnieniedelikatne"/>
          <w:i w:val="0"/>
          <w:iCs w:val="0"/>
          <w:sz w:val="22"/>
          <w:szCs w:val="22"/>
        </w:rPr>
      </w:pPr>
      <w:r>
        <w:rPr>
          <w:rStyle w:val="Wyrnieniedelikatne"/>
          <w:i w:val="0"/>
          <w:iCs w:val="0"/>
          <w:sz w:val="22"/>
          <w:szCs w:val="22"/>
        </w:rPr>
        <w:t>Zbigniew Strzelczyk</w:t>
      </w:r>
      <w:bookmarkEnd w:id="1"/>
    </w:p>
    <w:sectPr w:rsidR="001D2C3B" w:rsidRPr="001D2C3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B535E" w14:textId="77777777" w:rsidR="007F39A1" w:rsidRDefault="007F39A1">
      <w:r>
        <w:separator/>
      </w:r>
    </w:p>
  </w:endnote>
  <w:endnote w:type="continuationSeparator" w:id="0">
    <w:p w14:paraId="68ACFBE8" w14:textId="77777777" w:rsidR="007F39A1" w:rsidRDefault="007F3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1FA8C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F58954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17CBE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29B51D3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549EC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9199E1" w14:textId="77777777" w:rsidR="003F0CBE" w:rsidRDefault="003F0CBE">
    <w:pPr>
      <w:pStyle w:val="Stopka"/>
      <w:tabs>
        <w:tab w:val="clear" w:pos="4536"/>
      </w:tabs>
      <w:jc w:val="center"/>
    </w:pPr>
  </w:p>
  <w:p w14:paraId="36C940F4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D079CA" w14:textId="77777777" w:rsidR="007F39A1" w:rsidRDefault="007F39A1">
      <w:r>
        <w:separator/>
      </w:r>
    </w:p>
  </w:footnote>
  <w:footnote w:type="continuationSeparator" w:id="0">
    <w:p w14:paraId="1A32ADD5" w14:textId="77777777" w:rsidR="007F39A1" w:rsidRDefault="007F39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EB2E4" w14:textId="77777777" w:rsidR="000A333C" w:rsidRDefault="000A33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A54E9" w14:textId="77777777" w:rsidR="000A333C" w:rsidRDefault="000A33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2386C" w14:textId="77777777" w:rsidR="000A333C" w:rsidRDefault="000A33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22032305">
    <w:abstractNumId w:val="5"/>
  </w:num>
  <w:num w:numId="2" w16cid:durableId="1714381903">
    <w:abstractNumId w:val="10"/>
  </w:num>
  <w:num w:numId="3" w16cid:durableId="1765687010">
    <w:abstractNumId w:val="4"/>
  </w:num>
  <w:num w:numId="4" w16cid:durableId="623535285">
    <w:abstractNumId w:val="9"/>
  </w:num>
  <w:num w:numId="5" w16cid:durableId="1036395319">
    <w:abstractNumId w:val="1"/>
  </w:num>
  <w:num w:numId="6" w16cid:durableId="632566974">
    <w:abstractNumId w:val="2"/>
  </w:num>
  <w:num w:numId="7" w16cid:durableId="534781741">
    <w:abstractNumId w:val="8"/>
  </w:num>
  <w:num w:numId="8" w16cid:durableId="748843929">
    <w:abstractNumId w:val="6"/>
  </w:num>
  <w:num w:numId="9" w16cid:durableId="9182948">
    <w:abstractNumId w:val="3"/>
  </w:num>
  <w:num w:numId="10" w16cid:durableId="1328828660">
    <w:abstractNumId w:val="0"/>
  </w:num>
  <w:num w:numId="11" w16cid:durableId="170100788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39A1"/>
    <w:rsid w:val="00020DF5"/>
    <w:rsid w:val="000345C2"/>
    <w:rsid w:val="00047A30"/>
    <w:rsid w:val="000A333C"/>
    <w:rsid w:val="001B1480"/>
    <w:rsid w:val="001D2C3B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F118B"/>
    <w:rsid w:val="007F39A1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BA7B69"/>
  <w15:chartTrackingRefBased/>
  <w15:docId w15:val="{5540D080-BF25-4AD4-8E8C-A1B67F342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basedOn w:val="Domylnaczcionkaakapitu"/>
    <w:uiPriority w:val="19"/>
    <w:qFormat/>
    <w:rsid w:val="001D2C3B"/>
    <w:rPr>
      <w:i/>
      <w:iCs/>
      <w:color w:val="404040" w:themeColor="text1" w:themeTint="BF"/>
    </w:rPr>
  </w:style>
  <w:style w:type="paragraph" w:styleId="Bezodstpw">
    <w:name w:val="No Spacing"/>
    <w:uiPriority w:val="1"/>
    <w:qFormat/>
    <w:rsid w:val="001D2C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Walenty Plis</dc:creator>
  <cp:keywords/>
  <cp:lastModifiedBy>Walenty Plis</cp:lastModifiedBy>
  <cp:revision>2</cp:revision>
  <cp:lastPrinted>2024-11-29T13:19:00Z</cp:lastPrinted>
  <dcterms:created xsi:type="dcterms:W3CDTF">2024-11-29T13:21:00Z</dcterms:created>
  <dcterms:modified xsi:type="dcterms:W3CDTF">2024-11-29T13:21:00Z</dcterms:modified>
</cp:coreProperties>
</file>