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532C799C" w14:textId="77777777" w:rsidR="00B36EDA" w:rsidRPr="00353FDC" w:rsidRDefault="001C7112" w:rsidP="00B36EDA">
      <w:pPr>
        <w:spacing w:after="600"/>
        <w:jc w:val="right"/>
        <w:rPr>
          <w:rFonts w:ascii="Arial" w:hAnsi="Arial" w:cs="Arial"/>
        </w:rPr>
      </w:pPr>
      <w:bookmarkStart w:id="0" w:name="_Hlk53520193"/>
      <w:r w:rsidRPr="001C7112">
        <w:rPr>
          <w:rFonts w:ascii="Arial" w:hAnsi="Arial" w:cs="Arial"/>
        </w:rPr>
        <w:t>Kolbuszowa</w:t>
      </w:r>
      <w:r w:rsidR="00B36EDA" w:rsidRPr="00353FDC">
        <w:rPr>
          <w:rFonts w:ascii="Arial" w:hAnsi="Arial" w:cs="Arial"/>
        </w:rPr>
        <w:t xml:space="preserve"> dnia: </w:t>
      </w:r>
      <w:r w:rsidRPr="001C7112">
        <w:rPr>
          <w:rFonts w:ascii="Arial" w:hAnsi="Arial" w:cs="Arial"/>
        </w:rPr>
        <w:t>2024-12-04</w:t>
      </w:r>
    </w:p>
    <w:p w14:paraId="6C423A4C" w14:textId="77777777" w:rsidR="00B36EDA" w:rsidRPr="00353FDC" w:rsidRDefault="001C7112" w:rsidP="00B36EDA">
      <w:pPr>
        <w:spacing w:line="360" w:lineRule="auto"/>
        <w:ind w:right="3969"/>
        <w:rPr>
          <w:rFonts w:ascii="Arial" w:hAnsi="Arial" w:cs="Arial"/>
          <w:b/>
          <w:bCs/>
        </w:rPr>
      </w:pPr>
      <w:r w:rsidRPr="001C7112">
        <w:rPr>
          <w:rFonts w:ascii="Arial" w:hAnsi="Arial" w:cs="Arial"/>
          <w:b/>
          <w:bCs/>
        </w:rPr>
        <w:t>Samodzielny Publiczny Zespół Opieki Zdrowotnej w Kolbuszowej</w:t>
      </w:r>
    </w:p>
    <w:p w14:paraId="43C373A4" w14:textId="77777777" w:rsidR="00B36EDA" w:rsidRPr="00353FDC" w:rsidRDefault="001C7112" w:rsidP="00B36EDA">
      <w:pPr>
        <w:spacing w:line="360" w:lineRule="auto"/>
        <w:ind w:right="3969"/>
        <w:rPr>
          <w:rFonts w:ascii="Arial" w:hAnsi="Arial" w:cs="Arial"/>
        </w:rPr>
      </w:pPr>
      <w:r w:rsidRPr="001C7112">
        <w:rPr>
          <w:rFonts w:ascii="Arial" w:hAnsi="Arial" w:cs="Arial"/>
        </w:rPr>
        <w:t>Grunwaldzka</w:t>
      </w:r>
      <w:r w:rsidR="00B36EDA" w:rsidRPr="00353FDC">
        <w:rPr>
          <w:rFonts w:ascii="Arial" w:hAnsi="Arial" w:cs="Arial"/>
        </w:rPr>
        <w:t xml:space="preserve"> </w:t>
      </w:r>
      <w:r w:rsidRPr="001C7112">
        <w:rPr>
          <w:rFonts w:ascii="Arial" w:hAnsi="Arial" w:cs="Arial"/>
        </w:rPr>
        <w:t>4</w:t>
      </w:r>
    </w:p>
    <w:p w14:paraId="3C382223" w14:textId="77777777" w:rsidR="00B36EDA" w:rsidRPr="00353FDC" w:rsidRDefault="001C7112" w:rsidP="00B36EDA">
      <w:pPr>
        <w:ind w:right="3969"/>
        <w:rPr>
          <w:rFonts w:ascii="Arial" w:hAnsi="Arial" w:cs="Arial"/>
        </w:rPr>
      </w:pPr>
      <w:r w:rsidRPr="001C7112">
        <w:rPr>
          <w:rFonts w:ascii="Arial" w:hAnsi="Arial" w:cs="Arial"/>
        </w:rPr>
        <w:t>36-100</w:t>
      </w:r>
      <w:r w:rsidR="00B36EDA" w:rsidRPr="00353FDC">
        <w:rPr>
          <w:rFonts w:ascii="Arial" w:hAnsi="Arial" w:cs="Arial"/>
        </w:rPr>
        <w:t xml:space="preserve"> </w:t>
      </w:r>
      <w:r w:rsidRPr="001C7112">
        <w:rPr>
          <w:rFonts w:ascii="Arial" w:hAnsi="Arial" w:cs="Arial"/>
        </w:rPr>
        <w:t>Kolbuszowa</w:t>
      </w:r>
    </w:p>
    <w:p w14:paraId="50825E19" w14:textId="77777777" w:rsidR="00B36EDA" w:rsidRPr="00353FDC" w:rsidRDefault="00B36EDA" w:rsidP="00B36EDA">
      <w:pPr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……………………………………</w:t>
      </w:r>
    </w:p>
    <w:p w14:paraId="3460C691" w14:textId="77777777" w:rsidR="00B36EDA" w:rsidRPr="00524B34" w:rsidRDefault="00B36EDA" w:rsidP="00B36EDA">
      <w:pPr>
        <w:tabs>
          <w:tab w:val="right" w:pos="9072"/>
        </w:tabs>
        <w:spacing w:after="600"/>
        <w:ind w:right="3969"/>
        <w:jc w:val="both"/>
        <w:rPr>
          <w:rFonts w:ascii="Arial" w:hAnsi="Arial" w:cs="Arial"/>
          <w:bCs/>
          <w:sz w:val="18"/>
          <w:szCs w:val="18"/>
        </w:rPr>
      </w:pPr>
      <w:r w:rsidRPr="00353FDC">
        <w:rPr>
          <w:rFonts w:ascii="Arial" w:hAnsi="Arial" w:cs="Arial"/>
          <w:bCs/>
          <w:sz w:val="18"/>
          <w:szCs w:val="18"/>
        </w:rPr>
        <w:t>[nazwa zamawiającego, adres]</w:t>
      </w:r>
    </w:p>
    <w:p w14:paraId="7FAE6836" w14:textId="77777777" w:rsidR="00B36EDA" w:rsidRDefault="00B36EDA" w:rsidP="00B36EDA">
      <w:pPr>
        <w:tabs>
          <w:tab w:val="left" w:pos="708"/>
          <w:tab w:val="center" w:pos="4536"/>
          <w:tab w:val="right" w:pos="9072"/>
        </w:tabs>
        <w:spacing w:after="20"/>
        <w:rPr>
          <w:rFonts w:ascii="Arial" w:hAnsi="Arial" w:cs="Arial"/>
        </w:rPr>
      </w:pPr>
    </w:p>
    <w:tbl>
      <w:tblPr>
        <w:tblW w:w="9923" w:type="dxa"/>
        <w:tblInd w:w="108" w:type="dxa"/>
        <w:tblBorders>
          <w:top w:val="single" w:sz="4" w:space="0" w:color="A6A6A6"/>
          <w:left w:val="single" w:sz="4" w:space="0" w:color="A6A6A6"/>
          <w:bottom w:val="single" w:sz="4" w:space="0" w:color="A6A6A6"/>
          <w:right w:val="single" w:sz="4" w:space="0" w:color="A6A6A6"/>
          <w:insideH w:val="single" w:sz="4" w:space="0" w:color="A6A6A6"/>
          <w:insideV w:val="single" w:sz="4" w:space="0" w:color="A6A6A6"/>
        </w:tblBorders>
        <w:tblLook w:val="04A0" w:firstRow="1" w:lastRow="0" w:firstColumn="1" w:lastColumn="0" w:noHBand="0" w:noVBand="1"/>
      </w:tblPr>
      <w:tblGrid>
        <w:gridCol w:w="9923"/>
      </w:tblGrid>
      <w:tr w:rsidR="00B36EDA" w:rsidRPr="00353FDC" w14:paraId="67B9D0E0" w14:textId="77777777" w:rsidTr="00B36EDA">
        <w:tc>
          <w:tcPr>
            <w:tcW w:w="9923" w:type="dxa"/>
            <w:shd w:val="clear" w:color="auto" w:fill="F2F2F2"/>
            <w:hideMark/>
          </w:tcPr>
          <w:p w14:paraId="60E0E104" w14:textId="77777777" w:rsidR="00B36EDA" w:rsidRPr="00353FDC" w:rsidRDefault="00B36EDA" w:rsidP="00967BF4">
            <w:pPr>
              <w:keepNext/>
              <w:spacing w:before="240"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</w:pPr>
            <w:r w:rsidRPr="00524B34"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IN</w:t>
            </w:r>
            <w:r>
              <w:rPr>
                <w:rFonts w:ascii="Arial" w:hAnsi="Arial" w:cs="Arial"/>
                <w:b/>
                <w:spacing w:val="50"/>
                <w:kern w:val="28"/>
                <w:sz w:val="36"/>
                <w:szCs w:val="36"/>
              </w:rPr>
              <w:t>FORMACJA</w:t>
            </w:r>
          </w:p>
          <w:p w14:paraId="2E254AF8" w14:textId="77777777" w:rsidR="00B36EDA" w:rsidRPr="00353FDC" w:rsidRDefault="00B36EDA" w:rsidP="00967BF4">
            <w:pPr>
              <w:keepNext/>
              <w:spacing w:line="360" w:lineRule="auto"/>
              <w:jc w:val="center"/>
              <w:outlineLvl w:val="0"/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</w:pPr>
            <w:r w:rsidRPr="00353FDC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 xml:space="preserve">O </w:t>
            </w:r>
            <w:r w:rsidRPr="00524B34">
              <w:rPr>
                <w:rFonts w:ascii="Arial" w:hAnsi="Arial" w:cs="Arial"/>
                <w:b/>
                <w:spacing w:val="50"/>
                <w:kern w:val="28"/>
                <w:sz w:val="32"/>
                <w:szCs w:val="32"/>
              </w:rPr>
              <w:t>WYBORZE NAJKORZYSTNIEJSZEJ OFERTY</w:t>
            </w:r>
          </w:p>
        </w:tc>
      </w:tr>
    </w:tbl>
    <w:p w14:paraId="5E8F17D6" w14:textId="77777777" w:rsidR="00B36EDA" w:rsidRPr="00353FDC" w:rsidRDefault="00B36EDA" w:rsidP="00B36EDA">
      <w:pPr>
        <w:keepNext/>
        <w:spacing w:after="240"/>
        <w:outlineLvl w:val="0"/>
        <w:rPr>
          <w:rFonts w:ascii="Arial" w:hAnsi="Arial" w:cs="Arial"/>
          <w:b/>
        </w:rPr>
      </w:pPr>
    </w:p>
    <w:p w14:paraId="32924D40" w14:textId="77777777" w:rsidR="00B36EDA" w:rsidRPr="00353FDC" w:rsidRDefault="00B36EDA" w:rsidP="00B36EDA">
      <w:pPr>
        <w:spacing w:after="120" w:line="360" w:lineRule="auto"/>
        <w:jc w:val="both"/>
        <w:rPr>
          <w:rFonts w:ascii="Arial" w:eastAsia="Calibri" w:hAnsi="Arial" w:cs="Arial"/>
          <w:lang w:eastAsia="en-US"/>
        </w:rPr>
      </w:pPr>
      <w:r w:rsidRPr="00353FDC">
        <w:rPr>
          <w:rFonts w:ascii="Arial" w:eastAsia="Calibri" w:hAnsi="Arial" w:cs="Arial"/>
          <w:lang w:eastAsia="en-US"/>
        </w:rPr>
        <w:t xml:space="preserve">Dotyczy </w:t>
      </w:r>
      <w:r w:rsidRPr="00353FDC">
        <w:rPr>
          <w:rFonts w:ascii="Arial" w:hAnsi="Arial" w:cs="Arial"/>
        </w:rPr>
        <w:t>postępowania o udzielenie zamówienia publicznego</w:t>
      </w:r>
      <w:r w:rsidRPr="00353FDC">
        <w:rPr>
          <w:rFonts w:ascii="Arial" w:eastAsia="Calibri" w:hAnsi="Arial" w:cs="Arial"/>
          <w:lang w:eastAsia="en-US"/>
        </w:rPr>
        <w:t>:</w:t>
      </w:r>
    </w:p>
    <w:tbl>
      <w:tblPr>
        <w:tblW w:w="9923" w:type="dxa"/>
        <w:tblInd w:w="108" w:type="dxa"/>
        <w:tblLook w:val="04A0" w:firstRow="1" w:lastRow="0" w:firstColumn="1" w:lastColumn="0" w:noHBand="0" w:noVBand="1"/>
      </w:tblPr>
      <w:tblGrid>
        <w:gridCol w:w="2269"/>
        <w:gridCol w:w="7654"/>
      </w:tblGrid>
      <w:tr w:rsidR="00B36EDA" w:rsidRPr="00353FDC" w14:paraId="6883E68E" w14:textId="77777777" w:rsidTr="00B36EDA">
        <w:tc>
          <w:tcPr>
            <w:tcW w:w="2269" w:type="dxa"/>
            <w:shd w:val="clear" w:color="auto" w:fill="auto"/>
          </w:tcPr>
          <w:p w14:paraId="31AA684B" w14:textId="77777777" w:rsidR="00B36EDA" w:rsidRPr="00353FDC" w:rsidRDefault="00B36EDA" w:rsidP="00967BF4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Nazwa zamówienia:</w:t>
            </w:r>
          </w:p>
        </w:tc>
        <w:tc>
          <w:tcPr>
            <w:tcW w:w="7654" w:type="dxa"/>
            <w:shd w:val="clear" w:color="auto" w:fill="auto"/>
          </w:tcPr>
          <w:p w14:paraId="716FC921" w14:textId="77777777" w:rsidR="00B36EDA" w:rsidRPr="00353FDC" w:rsidRDefault="001C7112" w:rsidP="00967BF4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Dostawa preparatów do mycia, pielęgnacji i dezynfekcji rąk , skóry , ran, dezynfekcji powierzchni, narzędzi, sprzętu i urządzeń medycznych w 13 pakietach</w:t>
            </w:r>
          </w:p>
        </w:tc>
      </w:tr>
      <w:tr w:rsidR="001C7112" w:rsidRPr="00353FDC" w14:paraId="155B3470" w14:textId="77777777" w:rsidTr="0080382D">
        <w:tc>
          <w:tcPr>
            <w:tcW w:w="2269" w:type="dxa"/>
            <w:shd w:val="clear" w:color="auto" w:fill="auto"/>
          </w:tcPr>
          <w:p w14:paraId="2730C142" w14:textId="77777777" w:rsidR="001C7112" w:rsidRPr="00353FDC" w:rsidRDefault="001C7112" w:rsidP="0080382D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" w:hAnsi="Arial" w:cs="Arial"/>
              </w:rPr>
            </w:pPr>
            <w:r w:rsidRPr="00353FDC">
              <w:rPr>
                <w:rFonts w:ascii="Arial" w:hAnsi="Arial" w:cs="Arial"/>
              </w:rPr>
              <w:t>Numer referencyjny:</w:t>
            </w:r>
          </w:p>
        </w:tc>
        <w:tc>
          <w:tcPr>
            <w:tcW w:w="7654" w:type="dxa"/>
            <w:shd w:val="clear" w:color="auto" w:fill="auto"/>
          </w:tcPr>
          <w:p w14:paraId="1472DB7E" w14:textId="77777777" w:rsidR="001C7112" w:rsidRPr="00353FDC" w:rsidRDefault="001C7112" w:rsidP="0080382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Eap-2412/18/24/M</w:t>
            </w:r>
          </w:p>
        </w:tc>
      </w:tr>
    </w:tbl>
    <w:p w14:paraId="66F760FC" w14:textId="77777777" w:rsidR="00B36EDA" w:rsidRPr="00E1738E" w:rsidRDefault="00B36EDA" w:rsidP="00B36EDA">
      <w:pPr>
        <w:tabs>
          <w:tab w:val="left" w:pos="708"/>
          <w:tab w:val="center" w:pos="4536"/>
          <w:tab w:val="right" w:pos="9072"/>
        </w:tabs>
        <w:rPr>
          <w:rFonts w:ascii="Arial" w:hAnsi="Arial" w:cs="Arial"/>
        </w:rPr>
      </w:pPr>
    </w:p>
    <w:p w14:paraId="3B509B82" w14:textId="77777777" w:rsidR="00B36EDA" w:rsidRDefault="00B36EDA" w:rsidP="00B36EDA">
      <w:pPr>
        <w:pStyle w:val="Nagwek"/>
        <w:tabs>
          <w:tab w:val="left" w:pos="708"/>
        </w:tabs>
        <w:spacing w:after="120" w:line="360" w:lineRule="auto"/>
        <w:ind w:right="-283"/>
        <w:jc w:val="both"/>
        <w:rPr>
          <w:rFonts w:ascii="Arial" w:hAnsi="Arial" w:cs="Arial"/>
          <w:bCs/>
        </w:rPr>
      </w:pPr>
      <w:r w:rsidRPr="008D02AA">
        <w:rPr>
          <w:rFonts w:ascii="Arial" w:hAnsi="Arial" w:cs="Arial"/>
        </w:rPr>
        <w:t xml:space="preserve">Zamawiający, </w:t>
      </w:r>
      <w:r w:rsidR="001C7112" w:rsidRPr="001C7112">
        <w:rPr>
          <w:rFonts w:ascii="Arial" w:hAnsi="Arial" w:cs="Arial"/>
          <w:b/>
        </w:rPr>
        <w:t>Samodzielny Publiczny Zespół Opieki Zdrowotnej w Kolbuszowej</w:t>
      </w:r>
      <w:r w:rsidRPr="008D02AA">
        <w:rPr>
          <w:rFonts w:ascii="Arial" w:hAnsi="Arial" w:cs="Arial"/>
        </w:rPr>
        <w:t>, działając na podstawie art. 253 ust. 1</w:t>
      </w:r>
      <w:r>
        <w:rPr>
          <w:rFonts w:ascii="Arial" w:hAnsi="Arial" w:cs="Arial"/>
        </w:rPr>
        <w:t xml:space="preserve"> pkt. 1 i ust. 2</w:t>
      </w:r>
      <w:r w:rsidRPr="008D02AA">
        <w:rPr>
          <w:rFonts w:ascii="Arial" w:hAnsi="Arial" w:cs="Arial"/>
        </w:rPr>
        <w:t xml:space="preserve"> ustawy z dnia 11 września 2019r. Prawo zamówień publicznych </w:t>
      </w:r>
      <w:r w:rsidR="001C7112" w:rsidRPr="001C7112">
        <w:rPr>
          <w:rFonts w:ascii="Arial" w:hAnsi="Arial" w:cs="Arial"/>
        </w:rPr>
        <w:t>(</w:t>
      </w:r>
      <w:proofErr w:type="spellStart"/>
      <w:r w:rsidR="001C7112" w:rsidRPr="001C7112">
        <w:rPr>
          <w:rFonts w:ascii="Arial" w:hAnsi="Arial" w:cs="Arial"/>
        </w:rPr>
        <w:t>t.j</w:t>
      </w:r>
      <w:proofErr w:type="spellEnd"/>
      <w:r w:rsidR="001C7112" w:rsidRPr="001C7112">
        <w:rPr>
          <w:rFonts w:ascii="Arial" w:hAnsi="Arial" w:cs="Arial"/>
        </w:rPr>
        <w:t>. Dz. U. z 2024 poz. 1320)</w:t>
      </w:r>
      <w:r w:rsidRPr="008D02AA">
        <w:rPr>
          <w:rFonts w:ascii="Arial" w:hAnsi="Arial" w:cs="Arial"/>
        </w:rPr>
        <w:t xml:space="preserve">, zwanej dalej „ustawą </w:t>
      </w:r>
      <w:proofErr w:type="spellStart"/>
      <w:r w:rsidRPr="008D02AA">
        <w:rPr>
          <w:rFonts w:ascii="Arial" w:hAnsi="Arial" w:cs="Arial"/>
        </w:rPr>
        <w:t>Pzp</w:t>
      </w:r>
      <w:proofErr w:type="spellEnd"/>
      <w:r w:rsidRPr="008D02AA">
        <w:rPr>
          <w:rFonts w:ascii="Arial" w:hAnsi="Arial" w:cs="Arial"/>
        </w:rPr>
        <w:t>”, informuje, że w toczącym się postępowaniu o udzielenie zamówienia publicznego</w:t>
      </w:r>
      <w:r>
        <w:rPr>
          <w:rFonts w:ascii="Arial" w:hAnsi="Arial" w:cs="Arial"/>
        </w:rPr>
        <w:t xml:space="preserve">, </w:t>
      </w:r>
      <w:r w:rsidRPr="00F245C5">
        <w:rPr>
          <w:rFonts w:ascii="Arial" w:hAnsi="Arial" w:cs="Arial"/>
        </w:rPr>
        <w:t>jako najkorzystniejsza wybrana została oferta złożona przez wykonawcę</w:t>
      </w:r>
      <w:r>
        <w:rPr>
          <w:rFonts w:ascii="Arial" w:hAnsi="Arial" w:cs="Arial"/>
        </w:rPr>
        <w:t>:</w:t>
      </w:r>
    </w:p>
    <w:tbl>
      <w:tblPr>
        <w:tblW w:w="9923" w:type="dxa"/>
        <w:tblInd w:w="70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923"/>
      </w:tblGrid>
      <w:tr w:rsidR="001C7112" w14:paraId="3219833F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E6A9CA6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 1 - Preparaty do mycia i dezynfekcji rąk, dezynfekcji powierzchni, urządzeń kuchennych i  medycznych</w:t>
            </w:r>
          </w:p>
          <w:p w14:paraId="7B085EA6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HENRY KRUSE SP. Z O.O.</w:t>
            </w:r>
          </w:p>
          <w:p w14:paraId="0B23F80D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DEFB401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55-040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BIELANY WROCŁAWSKIE</w:t>
            </w:r>
          </w:p>
          <w:p w14:paraId="6FD98DC9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65 421.98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82148F1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F7EED5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59264CD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C31FD64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64D2B4E6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0272D804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0AD5B99E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43EA3AA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7664D296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7CCD1EB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2. Preparaty do oczyszczania  ran</w:t>
            </w:r>
          </w:p>
          <w:p w14:paraId="279DE988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SUTURA MED SP. Z O.O.</w:t>
            </w:r>
          </w:p>
          <w:p w14:paraId="7014D2FB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Mała Odrzańska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21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/2</w:t>
            </w:r>
          </w:p>
          <w:p w14:paraId="69EED972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70-535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Szczecin</w:t>
            </w:r>
          </w:p>
          <w:p w14:paraId="0B18EAC5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12 139.20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55F340D0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00A3CB5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53C7E117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36131A94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15EF76D6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1EAEA5C5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2D1A289F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F951C20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1820975D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4EFB1F7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3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3. Preparaty do  pielęgnacji i leczenia ran</w:t>
            </w:r>
          </w:p>
          <w:p w14:paraId="4A8B12BE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Medi-Pro Sp. z o.o.</w:t>
            </w:r>
          </w:p>
          <w:p w14:paraId="545ADDD6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6b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CFD3A47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Warszawa</w:t>
            </w:r>
          </w:p>
          <w:p w14:paraId="59B17FF9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14 040.00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987468E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5AA79EC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8141F64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- 65 pkt. /wyliczenie wg. wzoru zamieszczonego w SWZ / przy kryterium oceny: </w:t>
            </w:r>
          </w:p>
          <w:p w14:paraId="5704EBD6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72D84688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- 0 punktów</w:t>
            </w:r>
          </w:p>
          <w:p w14:paraId="6E16CEC8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7C07C6C3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51612DA3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7FD913C2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55B99C3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4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  4   Preparaty do mycia, dezynfekcji i pielęgnacji rąk i skóry,  dezynfekcji powierzchni, wyrobów medycznych  oraz   mycia i dezynfekcji narzędzi</w:t>
            </w:r>
          </w:p>
          <w:p w14:paraId="1626928D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Medi-Pro Sp. z o.o.</w:t>
            </w:r>
          </w:p>
          <w:p w14:paraId="60D0F45A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6b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4B3B0553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Warszawa</w:t>
            </w:r>
          </w:p>
          <w:p w14:paraId="324818D2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52 279.35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12ECF7B3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7E7457A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E611CAE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- 90 pkt. /wyliczenie wg. wzoru zamieszczonego w SWZ / przy kryterium oceny: </w:t>
            </w:r>
          </w:p>
          <w:p w14:paraId="1E96245E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00FDE605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- 25 punktów</w:t>
            </w:r>
          </w:p>
          <w:p w14:paraId="276E0650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42F50341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C8AB1F0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05718930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D7F5EF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5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 5- Preparaty do mycia i pielęgnacji skóry ciała i włosów</w:t>
            </w:r>
          </w:p>
          <w:p w14:paraId="0902A06D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Medi-Pro Sp. z o.o.</w:t>
            </w:r>
          </w:p>
          <w:p w14:paraId="44D13DD4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Wysockiego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6b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A3DCBC1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03-371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Warszawa</w:t>
            </w:r>
          </w:p>
          <w:p w14:paraId="1FBE6782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4 033.80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6695A923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686856D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41B954AE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7DF265E2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573B84AA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215D4773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128ACA84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7187E538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07EAC8BB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FA8A304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6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6 Preparat do płukania jamy otrzewnej, przetok</w:t>
            </w:r>
          </w:p>
          <w:p w14:paraId="3382D394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KIKGEL Sp. z o.o.</w:t>
            </w:r>
          </w:p>
          <w:p w14:paraId="3CFBA9CF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Skłodowskiej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7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1DAE4A42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97-225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Ujazd</w:t>
            </w:r>
          </w:p>
          <w:p w14:paraId="42639A92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5 400.00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22DAFA8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2DB860A0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155FB47E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39C1281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657E9256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43C0E547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5A28AE2E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5AF0F4C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71DDA43B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3538C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7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 7- Preparaty do mycia ciała, dezynfekcji rąk, skóry, ran i błon śluzowych    oraz do szybkiej dezynfekcji   małych powierzchni</w:t>
            </w:r>
          </w:p>
          <w:p w14:paraId="474902BE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SCHULKE POLSKA SP. Z O.O.</w:t>
            </w:r>
          </w:p>
          <w:p w14:paraId="56FB078B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AL. JEROZOLIMSKIE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132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75D3523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02-305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WARSZAWA</w:t>
            </w:r>
          </w:p>
          <w:p w14:paraId="4DCC7128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121 409.54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71DE5AC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100BEAB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49F6F06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3732F44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04E927BC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7FA61D93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22C99F25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BEB02F8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4A116551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EF257DA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8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 8- Preparaty do mycia i  dezynfekcji narzędzi chirurgicznych i endoskopowych</w:t>
            </w:r>
          </w:p>
          <w:p w14:paraId="1221401B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HENRY KRUSE SP. Z O.O.</w:t>
            </w:r>
          </w:p>
          <w:p w14:paraId="20A51398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77ED6224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55-040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BIELANY WROCŁAWSKIE</w:t>
            </w:r>
          </w:p>
          <w:p w14:paraId="68DAFA8F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49 726.34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3CB26FA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3A3154C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7274BB3B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033FB03D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3D58B38E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0EED2C8D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3BD2DF29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23C7FBBE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6DC64AC8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8689E3C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9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 9- Preparaty do dezynfekcji  aparatów do hemodializy</w:t>
            </w:r>
          </w:p>
          <w:p w14:paraId="008B140E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FRESENIUS MEDICAL CARE POLSKA S.A.</w:t>
            </w:r>
          </w:p>
          <w:p w14:paraId="728D0FA9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UL. KRZYWA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13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289EB78A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60-118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POZNAŃ</w:t>
            </w:r>
          </w:p>
          <w:p w14:paraId="6BF3F2C9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44 576.70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8B5F811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47FA5F25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B20E668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6834070F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2EFFBE37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24310FCF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09384B26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FA7A734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698F9C98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B2FD323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10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 10- Preparaty do mycia i dezynfekcji powierzchni, sprzętu i wyrobów medycznych</w:t>
            </w:r>
          </w:p>
          <w:p w14:paraId="24C3E8EB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proofErr w:type="spellStart"/>
            <w:r w:rsidRPr="001C7112">
              <w:rPr>
                <w:rFonts w:ascii="Arial" w:hAnsi="Arial" w:cs="Arial"/>
                <w:b/>
              </w:rPr>
              <w:t>Bialmed</w:t>
            </w:r>
            <w:proofErr w:type="spellEnd"/>
            <w:r w:rsidRPr="001C7112">
              <w:rPr>
                <w:rFonts w:ascii="Arial" w:hAnsi="Arial" w:cs="Arial"/>
                <w:b/>
              </w:rPr>
              <w:t xml:space="preserve"> Sp. z o.o.</w:t>
            </w:r>
          </w:p>
          <w:p w14:paraId="0ACB34F3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Konopnickiej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11 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30BAFCE2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12-230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Biała  Piska</w:t>
            </w:r>
          </w:p>
          <w:p w14:paraId="10844332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18 653.22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3D128784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0AE5AF32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287EB548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1FFD53C4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54833A0D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4956F93C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28A45DF2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44B4DD03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045E5561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77719F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11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 11- Preparaty do mycia, dezynfekcji  i pielęgnacji rąk</w:t>
            </w:r>
          </w:p>
          <w:p w14:paraId="124ECB03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HENRY KRUSE SP. Z O.O.</w:t>
            </w:r>
          </w:p>
          <w:p w14:paraId="73CEFB4B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KOLEJOWA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3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668B57D7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55-040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BIELANY WROCŁAWSKIE</w:t>
            </w:r>
          </w:p>
          <w:p w14:paraId="0AB5CD04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42 495.01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7B86DA3B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7F6F0A15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61E2C32F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- 100 pkt. /wyliczenie wg. wzoru zamieszczonego w SWZ / przy kryterium oceny: </w:t>
            </w:r>
          </w:p>
          <w:p w14:paraId="5366D025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2A4BEEC3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3E138814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- 5 punktów</w:t>
            </w:r>
          </w:p>
          <w:p w14:paraId="0E584DEC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CB2045D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  <w:tr w:rsidR="001C7112" w14:paraId="132C892E" w14:textId="77777777" w:rsidTr="001C7112">
        <w:trPr>
          <w:cantSplit/>
        </w:trPr>
        <w:tc>
          <w:tcPr>
            <w:tcW w:w="9923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1FE2BCD" w14:textId="77777777" w:rsidR="001C7112" w:rsidRPr="00F245C5" w:rsidRDefault="001C7112" w:rsidP="0080382D">
            <w:pPr>
              <w:spacing w:before="120" w:after="240"/>
              <w:jc w:val="both"/>
              <w:rPr>
                <w:rFonts w:ascii="Arial" w:hAnsi="Arial" w:cs="Arial"/>
              </w:rPr>
            </w:pPr>
            <w:r w:rsidRPr="00F245C5">
              <w:rPr>
                <w:rFonts w:ascii="Arial" w:hAnsi="Arial" w:cs="Arial"/>
                <w:b/>
                <w:bCs/>
              </w:rPr>
              <w:lastRenderedPageBreak/>
              <w:t xml:space="preserve">Część nr </w:t>
            </w:r>
            <w:r w:rsidRPr="001C7112">
              <w:rPr>
                <w:rFonts w:ascii="Arial" w:hAnsi="Arial" w:cs="Arial"/>
                <w:b/>
                <w:bCs/>
              </w:rPr>
              <w:t>12</w:t>
            </w:r>
            <w:r w:rsidRPr="00F245C5">
              <w:rPr>
                <w:rFonts w:ascii="Arial" w:hAnsi="Arial" w:cs="Arial"/>
              </w:rPr>
              <w:t xml:space="preserve">: </w:t>
            </w:r>
            <w:r w:rsidRPr="001C7112">
              <w:rPr>
                <w:rFonts w:ascii="Arial" w:hAnsi="Arial" w:cs="Arial"/>
              </w:rPr>
              <w:t>Pakiet 12 - Preparaty do myjni -dezynfektorów</w:t>
            </w:r>
          </w:p>
          <w:p w14:paraId="7EE32ED6" w14:textId="77777777" w:rsidR="001C7112" w:rsidRPr="00F245C5" w:rsidRDefault="001C7112" w:rsidP="0080382D">
            <w:pPr>
              <w:spacing w:before="60" w:line="360" w:lineRule="auto"/>
              <w:jc w:val="both"/>
              <w:rPr>
                <w:rFonts w:ascii="Arial" w:hAnsi="Arial" w:cs="Arial"/>
                <w:b/>
              </w:rPr>
            </w:pPr>
            <w:r w:rsidRPr="001C7112">
              <w:rPr>
                <w:rFonts w:ascii="Arial" w:hAnsi="Arial" w:cs="Arial"/>
                <w:b/>
              </w:rPr>
              <w:t>Sani System sp. z o.o. sp. k.</w:t>
            </w:r>
          </w:p>
          <w:p w14:paraId="6C88C000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Borówkowa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</w:p>
          <w:p w14:paraId="553AAE5E" w14:textId="77777777" w:rsidR="001C7112" w:rsidRPr="00F245C5" w:rsidRDefault="001C7112" w:rsidP="0080382D">
            <w:pPr>
              <w:spacing w:after="120"/>
              <w:jc w:val="both"/>
              <w:rPr>
                <w:rFonts w:ascii="Arial" w:hAnsi="Arial" w:cs="Arial"/>
                <w:bCs/>
              </w:rPr>
            </w:pPr>
            <w:r w:rsidRPr="001C7112">
              <w:rPr>
                <w:rFonts w:ascii="Arial" w:hAnsi="Arial" w:cs="Arial"/>
                <w:bCs/>
              </w:rPr>
              <w:t>65-124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 w:rsidRPr="001C7112">
              <w:rPr>
                <w:rFonts w:ascii="Arial" w:hAnsi="Arial" w:cs="Arial"/>
                <w:bCs/>
              </w:rPr>
              <w:t>Zielona Góra</w:t>
            </w:r>
          </w:p>
          <w:p w14:paraId="47403B6B" w14:textId="77777777" w:rsidR="001C7112" w:rsidRPr="00F245C5" w:rsidRDefault="001C7112" w:rsidP="0080382D">
            <w:pPr>
              <w:spacing w:line="360" w:lineRule="auto"/>
              <w:jc w:val="both"/>
              <w:rPr>
                <w:rFonts w:ascii="Arial" w:hAnsi="Arial" w:cs="Arial"/>
                <w:bCs/>
              </w:rPr>
            </w:pPr>
            <w:r w:rsidRPr="00F245C5">
              <w:rPr>
                <w:rFonts w:ascii="Arial" w:hAnsi="Arial" w:cs="Arial"/>
              </w:rPr>
              <w:t xml:space="preserve">za cenę wykonania przedmiotu zamówienia w wysokości </w:t>
            </w:r>
            <w:r w:rsidRPr="001C7112">
              <w:rPr>
                <w:rFonts w:ascii="Arial" w:hAnsi="Arial" w:cs="Arial"/>
                <w:b/>
              </w:rPr>
              <w:t>18 473.37 zł</w:t>
            </w:r>
            <w:r w:rsidRPr="00F245C5">
              <w:rPr>
                <w:rFonts w:ascii="Arial" w:hAnsi="Arial" w:cs="Arial"/>
              </w:rPr>
              <w:t xml:space="preserve"> </w:t>
            </w:r>
            <w:r w:rsidRPr="00F245C5">
              <w:rPr>
                <w:rFonts w:ascii="Arial" w:hAnsi="Arial" w:cs="Arial"/>
                <w:b/>
                <w:bCs/>
              </w:rPr>
              <w:t>brutto</w:t>
            </w:r>
            <w:r w:rsidRPr="00F245C5">
              <w:rPr>
                <w:rFonts w:ascii="Arial" w:hAnsi="Arial" w:cs="Arial"/>
                <w:bCs/>
              </w:rPr>
              <w:t>.</w:t>
            </w:r>
          </w:p>
          <w:p w14:paraId="06344799" w14:textId="77777777" w:rsidR="001C7112" w:rsidRPr="00F245C5" w:rsidRDefault="001C7112" w:rsidP="0080382D">
            <w:pPr>
              <w:spacing w:before="120" w:line="360" w:lineRule="auto"/>
              <w:jc w:val="both"/>
              <w:rPr>
                <w:rFonts w:ascii="Arial" w:hAnsi="Arial" w:cs="Arial"/>
                <w:color w:val="000000"/>
              </w:rPr>
            </w:pPr>
            <w:r w:rsidRPr="001C3F13">
              <w:rPr>
                <w:rFonts w:ascii="Arial" w:hAnsi="Arial" w:cs="Arial"/>
                <w:color w:val="000000"/>
                <w:u w:val="single"/>
              </w:rPr>
              <w:t>Uzasadnienie wyboru</w:t>
            </w:r>
            <w:r w:rsidRPr="00F245C5">
              <w:rPr>
                <w:rFonts w:ascii="Arial" w:hAnsi="Arial" w:cs="Arial"/>
                <w:color w:val="000000"/>
              </w:rPr>
              <w:t>:</w:t>
            </w:r>
          </w:p>
          <w:p w14:paraId="1EAB7640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ab/>
              <w:t xml:space="preserve">treść wybranej oferty odpowiada treści SWZ, </w:t>
            </w:r>
          </w:p>
          <w:p w14:paraId="32E43B89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</w:t>
            </w:r>
            <w:r w:rsidRPr="001C7112">
              <w:rPr>
                <w:rFonts w:ascii="Arial" w:hAnsi="Arial" w:cs="Arial"/>
              </w:rPr>
              <w:tab/>
              <w:t xml:space="preserve">wybrana oferta spełnia wszystkie wymagania Zamawiającego opisane w SWZ i uzyskała największą ilość punktów - 99 pkt. /wyliczenie wg. wzoru zamieszczonego w SWZ / przy kryterium oceny: </w:t>
            </w:r>
          </w:p>
          <w:p w14:paraId="78CCB8C7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I. Kryterium: Cena oferty - 60 punktów</w:t>
            </w:r>
          </w:p>
          <w:p w14:paraId="60D9AB78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II. Warunki techniczne  - 35 punktów</w:t>
            </w:r>
          </w:p>
          <w:p w14:paraId="1993FA21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III. Termin dostawy  - 4 punkty</w:t>
            </w:r>
          </w:p>
          <w:p w14:paraId="5CEF8E2A" w14:textId="77777777" w:rsidR="001C7112" w:rsidRPr="001C7112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 oferta wpłynęła do Zamawiającego w wyznaczonym terminie , a Wykonawca  ją składający nie podlega wykluczeniu z postępowania</w:t>
            </w:r>
          </w:p>
          <w:p w14:paraId="6D2DDAB7" w14:textId="77777777" w:rsidR="001C7112" w:rsidRPr="00F245C5" w:rsidRDefault="001C7112" w:rsidP="0080382D">
            <w:pPr>
              <w:pStyle w:val="Nagwek"/>
              <w:tabs>
                <w:tab w:val="left" w:pos="708"/>
              </w:tabs>
              <w:spacing w:after="60" w:line="360" w:lineRule="auto"/>
              <w:jc w:val="both"/>
              <w:rPr>
                <w:rFonts w:ascii="Arial" w:hAnsi="Arial" w:cs="Arial"/>
              </w:rPr>
            </w:pPr>
            <w:r w:rsidRPr="001C7112">
              <w:rPr>
                <w:rFonts w:ascii="Arial" w:hAnsi="Arial" w:cs="Arial"/>
              </w:rPr>
              <w:t>-kwota oferty nie przekraczała kwoty jaką Zamawiający zamierza przeznaczyć na sfinansowanie zamówienia.</w:t>
            </w:r>
          </w:p>
        </w:tc>
      </w:tr>
    </w:tbl>
    <w:p w14:paraId="2E97765D" w14:textId="77777777" w:rsidR="00B36EDA" w:rsidRDefault="00B36EDA" w:rsidP="00B36EDA">
      <w:pPr>
        <w:spacing w:before="360" w:after="120" w:line="276" w:lineRule="auto"/>
        <w:ind w:right="-425"/>
        <w:jc w:val="both"/>
        <w:rPr>
          <w:rFonts w:ascii="Arial" w:hAnsi="Arial" w:cs="Arial"/>
          <w:color w:val="000000"/>
        </w:rPr>
      </w:pPr>
      <w:r w:rsidRPr="00C6247D">
        <w:rPr>
          <w:rFonts w:ascii="Arial" w:hAnsi="Arial" w:cs="Arial"/>
          <w:b/>
          <w:bCs/>
          <w:color w:val="000000"/>
        </w:rPr>
        <w:t>Punktacja przyznana ofertom w każdym kryterium oceny ofert wraz z łączną</w:t>
      </w:r>
      <w:r>
        <w:rPr>
          <w:rFonts w:ascii="Arial" w:hAnsi="Arial" w:cs="Arial"/>
          <w:b/>
          <w:bCs/>
          <w:color w:val="000000"/>
        </w:rPr>
        <w:t xml:space="preserve"> </w:t>
      </w:r>
      <w:r w:rsidRPr="00C6247D">
        <w:rPr>
          <w:rFonts w:ascii="Arial" w:hAnsi="Arial" w:cs="Arial"/>
          <w:b/>
          <w:bCs/>
          <w:color w:val="000000"/>
        </w:rPr>
        <w:t>punktacją</w:t>
      </w:r>
      <w:r>
        <w:rPr>
          <w:rFonts w:ascii="Arial" w:hAnsi="Arial" w:cs="Arial"/>
          <w:color w:val="000000"/>
        </w:rPr>
        <w:t>:</w:t>
      </w:r>
    </w:p>
    <w:tbl>
      <w:tblPr>
        <w:tblW w:w="9923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2268"/>
        <w:gridCol w:w="2977"/>
        <w:gridCol w:w="3119"/>
        <w:gridCol w:w="1559"/>
      </w:tblGrid>
      <w:tr w:rsidR="00B36EDA" w14:paraId="34C44B02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3A4A0A9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</w:rPr>
              <w:t>Część</w:t>
            </w:r>
            <w:r w:rsidRPr="00F245C5">
              <w:rPr>
                <w:rFonts w:ascii="Arial" w:hAnsi="Arial" w:cs="Arial"/>
                <w:bCs/>
              </w:rPr>
              <w:t xml:space="preserve"> </w:t>
            </w:r>
            <w:r>
              <w:rPr>
                <w:rFonts w:ascii="Arial" w:hAnsi="Arial" w:cs="Arial"/>
                <w:bCs/>
              </w:rPr>
              <w:t>zamówienia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5DB422D3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</w:rPr>
            </w:pPr>
            <w:r>
              <w:rPr>
                <w:rFonts w:ascii="Arial" w:hAnsi="Arial" w:cs="Arial"/>
                <w:bCs/>
              </w:rPr>
              <w:t>Wykonawca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62A8D1AA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>
              <w:rPr>
                <w:rFonts w:ascii="Arial" w:hAnsi="Arial" w:cs="Arial"/>
                <w:bCs/>
                <w:color w:val="000000"/>
              </w:rPr>
              <w:t>K</w:t>
            </w:r>
            <w:r w:rsidRPr="00F245C5">
              <w:rPr>
                <w:rFonts w:ascii="Arial" w:hAnsi="Arial" w:cs="Arial"/>
                <w:bCs/>
                <w:color w:val="000000"/>
              </w:rPr>
              <w:t xml:space="preserve">ryterium - </w:t>
            </w:r>
            <w:r>
              <w:rPr>
                <w:rFonts w:ascii="Arial" w:hAnsi="Arial" w:cs="Arial"/>
                <w:bCs/>
                <w:color w:val="000000"/>
              </w:rPr>
              <w:t>punktacja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14:paraId="01805EDF" w14:textId="77777777" w:rsidR="00B36EDA" w:rsidRPr="00F245C5" w:rsidRDefault="00B36EDA" w:rsidP="00967BF4">
            <w:pPr>
              <w:spacing w:before="120" w:after="120"/>
              <w:jc w:val="center"/>
              <w:rPr>
                <w:rFonts w:ascii="Arial" w:hAnsi="Arial" w:cs="Arial"/>
                <w:bCs/>
                <w:color w:val="000000"/>
              </w:rPr>
            </w:pPr>
            <w:r w:rsidRPr="00F245C5">
              <w:rPr>
                <w:rFonts w:ascii="Arial" w:hAnsi="Arial" w:cs="Arial"/>
                <w:bCs/>
                <w:color w:val="000000"/>
              </w:rPr>
              <w:t>Razem</w:t>
            </w:r>
          </w:p>
        </w:tc>
      </w:tr>
      <w:tr w:rsidR="001C7112" w14:paraId="52CB4AC4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97E55D4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 1 - Preparaty do mycia i dezynfekcji rąk, dezynfekcji powierzchni, urządzeń kuchennych i 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AFA402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HENRY KRUSE SP. Z O.O.</w:t>
            </w:r>
          </w:p>
          <w:p w14:paraId="2333B7CC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121EC323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55-040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30C7C4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76C90EF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B00D56C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A087DB5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7112" w14:paraId="597D7974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C001C04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2. Preparaty do oczyszczania 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B3FA4FE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SUTURA MED SP. Z O.O.</w:t>
            </w:r>
          </w:p>
          <w:p w14:paraId="23A94817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Mała Odrzańska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21/2</w:t>
            </w:r>
          </w:p>
          <w:p w14:paraId="303F6D74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70-535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Szczecin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56BF7B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6FC77F8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E935E54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6969276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7112" w14:paraId="5DB942FD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DA94702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2. Preparaty do oczyszczania 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215F8D6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3FF7ECCE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2544641E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C19F1A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- 56.58</w:t>
            </w:r>
          </w:p>
          <w:p w14:paraId="5E0177DE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9606E2A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36F3E64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96,58</w:t>
            </w:r>
          </w:p>
        </w:tc>
      </w:tr>
      <w:tr w:rsidR="001C7112" w14:paraId="18F67DF0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74BDAC0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 xml:space="preserve">Pakiet 2. </w:t>
            </w:r>
            <w:r w:rsidRPr="001C7112">
              <w:rPr>
                <w:rFonts w:ascii="Arial" w:hAnsi="Arial" w:cs="Arial"/>
                <w:sz w:val="22"/>
                <w:szCs w:val="22"/>
              </w:rPr>
              <w:lastRenderedPageBreak/>
              <w:t>Preparaty do oczyszczania 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413AE60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Bialmed</w:t>
            </w:r>
            <w:proofErr w:type="spellEnd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22155C50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lastRenderedPageBreak/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28832ED3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BA80C40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lastRenderedPageBreak/>
              <w:t>1 - Cena - 53.95</w:t>
            </w:r>
          </w:p>
          <w:p w14:paraId="08EAC48D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lastRenderedPageBreak/>
              <w:t>2 - Warunki Techniczne - 35.00</w:t>
            </w:r>
          </w:p>
          <w:p w14:paraId="31830BC6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0B676766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lastRenderedPageBreak/>
              <w:t xml:space="preserve">  93,95</w:t>
            </w:r>
          </w:p>
        </w:tc>
      </w:tr>
      <w:tr w:rsidR="001C7112" w14:paraId="6E77743A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34A1769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3. Preparaty do  pielęgnacji i leczenia ran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70EBF8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63192DE2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5802180F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361D2EF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AE612B6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- 0.00</w:t>
            </w:r>
          </w:p>
          <w:p w14:paraId="27689B92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3250681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65,00</w:t>
            </w:r>
          </w:p>
        </w:tc>
      </w:tr>
      <w:tr w:rsidR="001C7112" w14:paraId="6E4798B8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7B2CE87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  4   Preparaty do mycia, dezynfekcji i pielęgnacji rąk i skóry,  dezynfekcji powierzchni, wyrobów medycznych  oraz   mycia i dezynfekcji narzędzi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9FBD1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112E54A0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39712D7B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5EA99BB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41870CD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- 25.00</w:t>
            </w:r>
          </w:p>
          <w:p w14:paraId="48AC4875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4647E22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90,00</w:t>
            </w:r>
          </w:p>
        </w:tc>
      </w:tr>
      <w:tr w:rsidR="001C7112" w14:paraId="5951B712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BAB7CA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 5- Preparaty do mycia i pielęgnacji skóry ciała i włosów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5299E6B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Medi-Pro Sp. z o.o.</w:t>
            </w:r>
          </w:p>
          <w:p w14:paraId="38AF4723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Wysockiego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6b</w:t>
            </w:r>
          </w:p>
          <w:p w14:paraId="3748E281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03-371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2265213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32742E6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643E3A89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2588777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7112" w14:paraId="456EEC73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EE91B63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6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6 Preparat do płukania jamy otrzewnej, przetok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FCC6361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KIKGEL Sp. z o.o.</w:t>
            </w:r>
          </w:p>
          <w:p w14:paraId="1F0D65D8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Skłodowskiej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7</w:t>
            </w:r>
          </w:p>
          <w:p w14:paraId="6008CEA2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97-225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Ujazd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CEBFB69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1418CDD4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69CF9F6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F2E11D5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7112" w14:paraId="3667596A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B71C9F9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7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 7- Preparaty do mycia ciała, dezynfekcji rąk, skóry, ran i błon śluzowych    oraz do szybkiej dezynfekcji   małych powierzchni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E3942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SCHULKE POLSKA SP. Z O.O.</w:t>
            </w:r>
          </w:p>
          <w:p w14:paraId="24C79715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AL. JEROZOLIMSKIE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132</w:t>
            </w:r>
          </w:p>
          <w:p w14:paraId="17FBCF02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02-305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WARSZAWA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1330E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0A5063D3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91250EC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EB73B35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7112" w14:paraId="08DCF8B1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5DE0655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 8- Preparaty do mycia i  dezynfekcji narzędzi chirurgicznych i endoskopowych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1A5C804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HENRY KRUSE SP. Z O.O.</w:t>
            </w:r>
          </w:p>
          <w:p w14:paraId="6FF712D3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749A0C87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55-040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54DF9C31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2177D51A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D36FCFF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1947F1B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7112" w14:paraId="03553F61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3D5586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 8- Preparaty do mycia i  dezynfekcji narzędzi chirurgicznych i endoskopowych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C06CA7F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Bialmed</w:t>
            </w:r>
            <w:proofErr w:type="spellEnd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B935BA7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3F2FF6B3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E18137C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- 49.00</w:t>
            </w:r>
          </w:p>
          <w:p w14:paraId="6CB04972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1FE8C9B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D64E941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89,00</w:t>
            </w:r>
          </w:p>
        </w:tc>
      </w:tr>
      <w:tr w:rsidR="001C7112" w14:paraId="3A110F6E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86D1AC4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 9- Preparaty do dezynfekcji  aparatów do hemodializy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CA8C9B2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FRESENIUS MEDICAL CARE POLSKA S.A.</w:t>
            </w:r>
          </w:p>
          <w:p w14:paraId="424E58DA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UL. KRZYWA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13</w:t>
            </w:r>
          </w:p>
          <w:p w14:paraId="52B37CF5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60-118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POZNAŃ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ACDB412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081F40D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247C6493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532B2AAD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7112" w14:paraId="546DF566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B89CDF8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 xml:space="preserve">Pakiet  10- Preparaty do mycia i dezynfekcji powierzchni, sprzętu i wyrobów </w:t>
            </w:r>
            <w:r w:rsidRPr="001C7112">
              <w:rPr>
                <w:rFonts w:ascii="Arial" w:hAnsi="Arial" w:cs="Arial"/>
                <w:sz w:val="22"/>
                <w:szCs w:val="22"/>
              </w:rPr>
              <w:lastRenderedPageBreak/>
              <w:t>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0AF8939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proofErr w:type="spellStart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lastRenderedPageBreak/>
              <w:t>Bialmed</w:t>
            </w:r>
            <w:proofErr w:type="spellEnd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 xml:space="preserve"> Sp. z o.o.</w:t>
            </w:r>
          </w:p>
          <w:p w14:paraId="59301949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Konopnickiej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11 a</w:t>
            </w:r>
          </w:p>
          <w:p w14:paraId="2546ED99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12-230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Biała  Piska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2D15C586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37476F56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4A86FEEC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37EE84EB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7112" w14:paraId="549767BB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196C3594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 10- Preparaty do mycia i dezynfekcji powierzchni, sprzętu i wyrobów medycznych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503B57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Centrum Zaopatrzenia Medycznego "</w:t>
            </w:r>
            <w:proofErr w:type="spellStart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Cezal</w:t>
            </w:r>
            <w:proofErr w:type="spellEnd"/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" SA Wrocław</w:t>
            </w:r>
          </w:p>
          <w:p w14:paraId="0C016AE0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Balicka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117</w:t>
            </w:r>
          </w:p>
          <w:p w14:paraId="2D6DC6ED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30-149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Kraków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754ABC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- 30.54</w:t>
            </w:r>
          </w:p>
          <w:p w14:paraId="19C109EE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1DA6BE10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0D6340C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70,54</w:t>
            </w:r>
          </w:p>
        </w:tc>
      </w:tr>
      <w:tr w:rsidR="001C7112" w14:paraId="78A8ACF6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4F7353B0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11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 11- Preparaty do mycia, dezynfekcji  i pielęgnacji rąk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165E7037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HENRY KRUSE SP. Z O.O.</w:t>
            </w:r>
          </w:p>
          <w:p w14:paraId="4003A953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KOLEJOWA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3</w:t>
            </w:r>
          </w:p>
          <w:p w14:paraId="6783A998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55-040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BIELANY WROCŁAWSKIE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410E2142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561EB02D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725987F6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- 5.00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6FC1CB7F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100,00</w:t>
            </w:r>
          </w:p>
        </w:tc>
      </w:tr>
      <w:tr w:rsidR="001C7112" w14:paraId="188EC099" w14:textId="77777777" w:rsidTr="001C7112">
        <w:tc>
          <w:tcPr>
            <w:tcW w:w="226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7A0053DF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12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- </w:t>
            </w:r>
            <w:r w:rsidRPr="001C7112">
              <w:rPr>
                <w:rFonts w:ascii="Arial" w:hAnsi="Arial" w:cs="Arial"/>
                <w:sz w:val="22"/>
                <w:szCs w:val="22"/>
              </w:rPr>
              <w:t>Pakiet 12 - Preparaty do myjni -dezynfektorów</w:t>
            </w:r>
          </w:p>
        </w:tc>
        <w:tc>
          <w:tcPr>
            <w:tcW w:w="297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799E919D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b/>
                <w:bCs/>
                <w:sz w:val="22"/>
                <w:szCs w:val="22"/>
              </w:rPr>
            </w:pPr>
            <w:r w:rsidRPr="001C7112">
              <w:rPr>
                <w:rFonts w:ascii="Arial" w:hAnsi="Arial" w:cs="Arial"/>
                <w:b/>
                <w:bCs/>
                <w:sz w:val="22"/>
                <w:szCs w:val="22"/>
              </w:rPr>
              <w:t>Sani System sp. z o.o. sp. k.</w:t>
            </w:r>
          </w:p>
          <w:p w14:paraId="53451AC3" w14:textId="77777777" w:rsidR="001C7112" w:rsidRPr="007D7932" w:rsidRDefault="001C7112" w:rsidP="0080382D">
            <w:pPr>
              <w:spacing w:line="276" w:lineRule="auto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Borówkowa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24</w:t>
            </w:r>
          </w:p>
          <w:p w14:paraId="1D2085E1" w14:textId="77777777" w:rsidR="001C7112" w:rsidRPr="007D7932" w:rsidRDefault="001C7112" w:rsidP="0080382D">
            <w:pPr>
              <w:spacing w:after="40" w:line="276" w:lineRule="auto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65-124</w:t>
            </w:r>
            <w:r w:rsidRPr="007D7932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1C7112">
              <w:rPr>
                <w:rFonts w:ascii="Arial" w:hAnsi="Arial" w:cs="Arial"/>
                <w:sz w:val="22"/>
                <w:szCs w:val="22"/>
              </w:rPr>
              <w:t>Zielona Góra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03BCD6D1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1 - Cena - 60.00</w:t>
            </w:r>
          </w:p>
          <w:p w14:paraId="7E89CDBD" w14:textId="77777777" w:rsidR="001C7112" w:rsidRPr="001C7112" w:rsidRDefault="001C7112" w:rsidP="0080382D">
            <w:pPr>
              <w:spacing w:before="40" w:after="40"/>
              <w:rPr>
                <w:rFonts w:ascii="Arial" w:hAnsi="Arial" w:cs="Arial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2 - Warunki Techniczne - 35.00</w:t>
            </w:r>
          </w:p>
          <w:p w14:paraId="07A6C63F" w14:textId="77777777" w:rsidR="001C7112" w:rsidRPr="007D7932" w:rsidRDefault="001C7112" w:rsidP="0080382D">
            <w:pPr>
              <w:spacing w:before="40" w:after="40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>3 - Termin dostawy  - 4.00</w:t>
            </w: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14:paraId="241018A9" w14:textId="77777777" w:rsidR="001C7112" w:rsidRPr="007D7932" w:rsidRDefault="001C7112" w:rsidP="0080382D">
            <w:pPr>
              <w:jc w:val="center"/>
              <w:rPr>
                <w:rFonts w:ascii="Arial" w:hAnsi="Arial" w:cs="Arial"/>
                <w:color w:val="000000"/>
                <w:sz w:val="22"/>
                <w:szCs w:val="22"/>
              </w:rPr>
            </w:pPr>
            <w:r w:rsidRPr="001C7112">
              <w:rPr>
                <w:rFonts w:ascii="Arial" w:hAnsi="Arial" w:cs="Arial"/>
                <w:sz w:val="22"/>
                <w:szCs w:val="22"/>
              </w:rPr>
              <w:t xml:space="preserve">  99,00</w:t>
            </w:r>
          </w:p>
        </w:tc>
      </w:tr>
    </w:tbl>
    <w:p w14:paraId="377F5FB6" w14:textId="77777777" w:rsidR="00B464D3" w:rsidRPr="00B36EDA" w:rsidRDefault="00B464D3" w:rsidP="00B36EDA">
      <w:pPr>
        <w:spacing w:before="720" w:after="480" w:line="360" w:lineRule="auto"/>
        <w:ind w:left="3119" w:right="-425" w:firstLine="425"/>
        <w:jc w:val="right"/>
        <w:rPr>
          <w:rFonts w:ascii="Arial" w:hAnsi="Arial" w:cs="Arial"/>
          <w:i/>
        </w:rPr>
      </w:pPr>
      <w:r w:rsidRPr="00B36EDA">
        <w:rPr>
          <w:rFonts w:ascii="Arial" w:hAnsi="Arial" w:cs="Arial"/>
          <w:i/>
        </w:rPr>
        <w:t>Zamawiający</w:t>
      </w:r>
    </w:p>
    <w:bookmarkEnd w:id="0"/>
    <w:p w14:paraId="2C879073" w14:textId="4AC5B4F1" w:rsidR="008642B3" w:rsidRDefault="003F23CF" w:rsidP="00B36EDA">
      <w:pPr>
        <w:ind w:right="-425"/>
        <w:jc w:val="right"/>
        <w:rPr>
          <w:rFonts w:ascii="Arial" w:hAnsi="Arial" w:cs="Arial"/>
        </w:rPr>
      </w:pPr>
      <w:r>
        <w:rPr>
          <w:rFonts w:ascii="Arial" w:hAnsi="Arial" w:cs="Arial"/>
        </w:rPr>
        <w:t>Dyrektor SP ZOZ Kolbuszowa</w:t>
      </w:r>
    </w:p>
    <w:p w14:paraId="1DBB5E04" w14:textId="72012615" w:rsidR="003F23CF" w:rsidRPr="00B36EDA" w:rsidRDefault="003F23CF" w:rsidP="00B36EDA">
      <w:pPr>
        <w:ind w:right="-425"/>
        <w:jc w:val="right"/>
        <w:rPr>
          <w:rFonts w:ascii="Arial" w:hAnsi="Arial" w:cs="Arial"/>
          <w:vertAlign w:val="superscript"/>
        </w:rPr>
      </w:pPr>
      <w:r>
        <w:rPr>
          <w:rFonts w:ascii="Arial" w:hAnsi="Arial" w:cs="Arial"/>
        </w:rPr>
        <w:t xml:space="preserve">Zbigniew Strzelczyk </w:t>
      </w:r>
    </w:p>
    <w:sectPr w:rsidR="003F23CF" w:rsidRPr="00B36EDA" w:rsidSect="00211A34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079" w:right="1274" w:bottom="1417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7C1567F" w14:textId="77777777" w:rsidR="00C452DE" w:rsidRDefault="00C452DE">
      <w:r>
        <w:separator/>
      </w:r>
    </w:p>
  </w:endnote>
  <w:endnote w:type="continuationSeparator" w:id="0">
    <w:p w14:paraId="39D18109" w14:textId="77777777" w:rsidR="00C452DE" w:rsidRDefault="00C452DE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05174CD4" w14:textId="77777777" w:rsidR="006E3089" w:rsidRDefault="006E3089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9DA1ED0" w14:textId="77777777" w:rsidR="000C1E6F" w:rsidRDefault="000C1E6F">
    <w:pPr>
      <w:pStyle w:val="Stopka"/>
      <w:pBdr>
        <w:bottom w:val="single" w:sz="6" w:space="0" w:color="auto"/>
      </w:pBdr>
      <w:tabs>
        <w:tab w:val="clear" w:pos="4536"/>
        <w:tab w:val="left" w:pos="6237"/>
      </w:tabs>
      <w:rPr>
        <w:sz w:val="18"/>
        <w:szCs w:val="18"/>
      </w:rPr>
    </w:pPr>
  </w:p>
  <w:p w14:paraId="3FDD1609" w14:textId="77777777" w:rsidR="000C1E6F" w:rsidRDefault="000C1E6F">
    <w:pPr>
      <w:pStyle w:val="Stopka"/>
      <w:tabs>
        <w:tab w:val="clear" w:pos="4536"/>
      </w:tabs>
      <w:jc w:val="center"/>
      <w:rPr>
        <w:sz w:val="18"/>
        <w:szCs w:val="18"/>
      </w:rPr>
    </w:pPr>
  </w:p>
  <w:p w14:paraId="1FA33681" w14:textId="77777777" w:rsidR="000C1E6F" w:rsidRDefault="000C1E6F">
    <w:pPr>
      <w:pStyle w:val="Stopka"/>
      <w:tabs>
        <w:tab w:val="clear" w:pos="4536"/>
      </w:tabs>
      <w:jc w:val="center"/>
      <w:rPr>
        <w:rFonts w:ascii="Arial" w:hAnsi="Arial"/>
        <w:sz w:val="18"/>
        <w:szCs w:val="18"/>
      </w:rPr>
    </w:pPr>
    <w:r>
      <w:rPr>
        <w:rFonts w:ascii="Arial" w:hAnsi="Arial"/>
        <w:sz w:val="18"/>
        <w:szCs w:val="18"/>
      </w:rPr>
      <w:t>System ProPublico © Datacomp</w:t>
    </w:r>
    <w:r>
      <w:rPr>
        <w:rFonts w:ascii="Arial" w:hAnsi="Arial"/>
        <w:sz w:val="18"/>
        <w:szCs w:val="18"/>
      </w:rPr>
      <w:tab/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0E3D20" w14:textId="77777777" w:rsidR="006E3089" w:rsidRDefault="006E3089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FC60E3C" w14:textId="77777777" w:rsidR="00C452DE" w:rsidRDefault="00C452DE">
      <w:r>
        <w:separator/>
      </w:r>
    </w:p>
  </w:footnote>
  <w:footnote w:type="continuationSeparator" w:id="0">
    <w:p w14:paraId="5937C187" w14:textId="77777777" w:rsidR="00C452DE" w:rsidRDefault="00C452DE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6D7789" w14:textId="77777777" w:rsidR="006E3089" w:rsidRDefault="006E3089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620F42E" w14:textId="77777777" w:rsidR="006E3089" w:rsidRDefault="006E3089">
    <w:pPr>
      <w:pStyle w:val="Nagwek"/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BE98FFC" w14:textId="77777777" w:rsidR="006E3089" w:rsidRDefault="006E3089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NotTrackMoves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  <w:compatSetting w:name="allowHyphenationAtTrackBottom" w:uri="http://schemas.microsoft.com/office/word" w:val="1"/>
    <w:compatSetting w:name="useWord2013TrackBottomHyphenation" w:uri="http://schemas.microsoft.com/office/word" w:val="1"/>
  </w:compat>
  <w:rsids>
    <w:rsidRoot w:val="00C452DE"/>
    <w:rsid w:val="00022322"/>
    <w:rsid w:val="00042497"/>
    <w:rsid w:val="000C1E6F"/>
    <w:rsid w:val="000E4E56"/>
    <w:rsid w:val="001A1468"/>
    <w:rsid w:val="001B7815"/>
    <w:rsid w:val="001C7112"/>
    <w:rsid w:val="00211A34"/>
    <w:rsid w:val="002B1E4F"/>
    <w:rsid w:val="002B6761"/>
    <w:rsid w:val="003445A0"/>
    <w:rsid w:val="003A0AFC"/>
    <w:rsid w:val="003D611C"/>
    <w:rsid w:val="003F23CF"/>
    <w:rsid w:val="00431C0B"/>
    <w:rsid w:val="00437CAD"/>
    <w:rsid w:val="004657DA"/>
    <w:rsid w:val="004B2665"/>
    <w:rsid w:val="004C3459"/>
    <w:rsid w:val="004E324A"/>
    <w:rsid w:val="004E7234"/>
    <w:rsid w:val="0054734E"/>
    <w:rsid w:val="00596EA3"/>
    <w:rsid w:val="00596FD7"/>
    <w:rsid w:val="005E5BFF"/>
    <w:rsid w:val="00607F9B"/>
    <w:rsid w:val="00644DCB"/>
    <w:rsid w:val="00657C1E"/>
    <w:rsid w:val="006E3089"/>
    <w:rsid w:val="00712C39"/>
    <w:rsid w:val="00756CDA"/>
    <w:rsid w:val="007E2ACC"/>
    <w:rsid w:val="007E68C5"/>
    <w:rsid w:val="00832144"/>
    <w:rsid w:val="00836DAF"/>
    <w:rsid w:val="008567C7"/>
    <w:rsid w:val="008642B3"/>
    <w:rsid w:val="008A6C10"/>
    <w:rsid w:val="008E5102"/>
    <w:rsid w:val="00915B9E"/>
    <w:rsid w:val="00952256"/>
    <w:rsid w:val="00967BF4"/>
    <w:rsid w:val="0097748A"/>
    <w:rsid w:val="009F0E5C"/>
    <w:rsid w:val="00A029B8"/>
    <w:rsid w:val="00A91321"/>
    <w:rsid w:val="00AA02AC"/>
    <w:rsid w:val="00B32D12"/>
    <w:rsid w:val="00B36EDA"/>
    <w:rsid w:val="00B464D3"/>
    <w:rsid w:val="00B8185B"/>
    <w:rsid w:val="00BC6F7F"/>
    <w:rsid w:val="00BD2174"/>
    <w:rsid w:val="00C423DD"/>
    <w:rsid w:val="00C452DE"/>
    <w:rsid w:val="00C60D7B"/>
    <w:rsid w:val="00C65E53"/>
    <w:rsid w:val="00CA0B33"/>
    <w:rsid w:val="00CA3511"/>
    <w:rsid w:val="00CF75AF"/>
    <w:rsid w:val="00D01E5B"/>
    <w:rsid w:val="00D04203"/>
    <w:rsid w:val="00D26ED6"/>
    <w:rsid w:val="00D42C90"/>
    <w:rsid w:val="00D8427E"/>
    <w:rsid w:val="00E30B2D"/>
    <w:rsid w:val="00E62859"/>
    <w:rsid w:val="00E85D70"/>
    <w:rsid w:val="00F33C66"/>
    <w:rsid w:val="00F960D7"/>
    <w:rsid w:val="00FB7F5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5F8E87A"/>
  <w15:chartTrackingRefBased/>
  <w15:docId w15:val="{BDA10F73-5D3B-4D40-BCBE-4F9AAC2FED7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next w:val="Normalny"/>
    <w:qFormat/>
    <w:pPr>
      <w:keepNext/>
      <w:spacing w:before="240" w:after="60"/>
      <w:jc w:val="center"/>
      <w:outlineLvl w:val="0"/>
    </w:pPr>
    <w:rPr>
      <w:b/>
      <w:kern w:val="28"/>
      <w:szCs w:val="20"/>
    </w:rPr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link w:val="NagwekZnak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</w:style>
  <w:style w:type="paragraph" w:styleId="Tekstpodstawowy">
    <w:name w:val="Body Text"/>
    <w:basedOn w:val="Normalny"/>
    <w:pPr>
      <w:spacing w:line="360" w:lineRule="auto"/>
      <w:jc w:val="both"/>
    </w:pPr>
    <w:rPr>
      <w:szCs w:val="20"/>
    </w:rPr>
  </w:style>
  <w:style w:type="paragraph" w:styleId="Zwykytekst">
    <w:name w:val="Plain Text"/>
    <w:basedOn w:val="Normalny"/>
    <w:rsid w:val="00E85D70"/>
    <w:rPr>
      <w:rFonts w:ascii="Courier New" w:hAnsi="Courier New" w:cs="Courier New"/>
      <w:sz w:val="20"/>
      <w:szCs w:val="20"/>
    </w:rPr>
  </w:style>
  <w:style w:type="table" w:styleId="Tabela-Siatka">
    <w:name w:val="Table Grid"/>
    <w:basedOn w:val="Standardowy"/>
    <w:rsid w:val="00E85D70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Tekstdymka">
    <w:name w:val="Balloon Text"/>
    <w:basedOn w:val="Normalny"/>
    <w:link w:val="TekstdymkaZnak"/>
    <w:rsid w:val="00042497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042497"/>
    <w:rPr>
      <w:rFonts w:ascii="Segoe UI" w:hAnsi="Segoe UI" w:cs="Segoe UI"/>
      <w:sz w:val="18"/>
      <w:szCs w:val="18"/>
    </w:rPr>
  </w:style>
  <w:style w:type="character" w:customStyle="1" w:styleId="NagwekZnak">
    <w:name w:val="Nagłówek Znak"/>
    <w:link w:val="Nagwek"/>
    <w:rsid w:val="00B36EDA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188421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targetScreenSz w:val="800x600"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JOANNA~1.PL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15</Pages>
  <Words>2220</Words>
  <Characters>12245</Characters>
  <Application>Microsoft Office Word</Application>
  <DocSecurity>0</DocSecurity>
  <Lines>102</Lines>
  <Paragraphs>28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@v_przet#zamaw_nazwa</vt:lpstr>
    </vt:vector>
  </TitlesOfParts>
  <Company>Datacomp</Company>
  <LinksUpToDate>false</LinksUpToDate>
  <CharactersWithSpaces>14437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@v_przet#zamaw_nazwa</dc:title>
  <dc:subject/>
  <dc:creator>Joanna Płoch</dc:creator>
  <cp:keywords/>
  <dc:description/>
  <cp:lastModifiedBy>Joanna Płoch</cp:lastModifiedBy>
  <cp:revision>2</cp:revision>
  <cp:lastPrinted>1601-01-01T00:00:00Z</cp:lastPrinted>
  <dcterms:created xsi:type="dcterms:W3CDTF">2024-12-04T12:18:00Z</dcterms:created>
  <dcterms:modified xsi:type="dcterms:W3CDTF">2024-12-04T12:18:00Z</dcterms:modified>
</cp:coreProperties>
</file>