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A8345" w14:textId="77777777" w:rsidR="00D34297" w:rsidRPr="00471F3F" w:rsidRDefault="00F033A1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033A1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F033A1">
        <w:rPr>
          <w:rFonts w:ascii="Arial" w:hAnsi="Arial" w:cs="Arial"/>
          <w:sz w:val="24"/>
          <w:szCs w:val="24"/>
        </w:rPr>
        <w:t>2024-12-04</w:t>
      </w:r>
    </w:p>
    <w:p w14:paraId="657AEA26" w14:textId="77777777" w:rsidR="00D34297" w:rsidRPr="00471F3F" w:rsidRDefault="00F033A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33A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7759CDB" w14:textId="77777777" w:rsidR="00D34297" w:rsidRPr="00471F3F" w:rsidRDefault="00F033A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F033A1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033A1">
        <w:rPr>
          <w:rFonts w:ascii="Arial" w:hAnsi="Arial" w:cs="Arial"/>
          <w:sz w:val="24"/>
          <w:szCs w:val="24"/>
        </w:rPr>
        <w:t>4</w:t>
      </w:r>
    </w:p>
    <w:p w14:paraId="360F4A5C" w14:textId="77777777" w:rsidR="00D34297" w:rsidRPr="00471F3F" w:rsidRDefault="00F033A1" w:rsidP="00D34297">
      <w:pPr>
        <w:rPr>
          <w:rFonts w:ascii="Arial" w:hAnsi="Arial" w:cs="Arial"/>
          <w:sz w:val="24"/>
          <w:szCs w:val="24"/>
        </w:rPr>
      </w:pPr>
      <w:r w:rsidRPr="00F033A1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033A1">
        <w:rPr>
          <w:rFonts w:ascii="Arial" w:hAnsi="Arial" w:cs="Arial"/>
          <w:sz w:val="24"/>
          <w:szCs w:val="24"/>
        </w:rPr>
        <w:t>Kolbuszowa</w:t>
      </w:r>
    </w:p>
    <w:p w14:paraId="03A48C3C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A480FC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73F51D4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D7250C5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77C9B40A" w14:textId="77777777" w:rsidTr="00D34297">
        <w:tc>
          <w:tcPr>
            <w:tcW w:w="9180" w:type="dxa"/>
            <w:shd w:val="clear" w:color="auto" w:fill="F2F2F2"/>
            <w:hideMark/>
          </w:tcPr>
          <w:p w14:paraId="45914CCA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23BB633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100CEB08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AA14E13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5FE27E1C" w14:textId="77777777" w:rsidTr="00310284">
        <w:tc>
          <w:tcPr>
            <w:tcW w:w="2269" w:type="dxa"/>
            <w:shd w:val="clear" w:color="auto" w:fill="auto"/>
          </w:tcPr>
          <w:p w14:paraId="793D0345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B35C23" w14:textId="77777777" w:rsidR="00D34297" w:rsidRPr="00D34297" w:rsidRDefault="00F033A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3A1">
              <w:rPr>
                <w:rFonts w:ascii="Arial" w:hAnsi="Arial" w:cs="Arial"/>
                <w:bCs/>
                <w:sz w:val="24"/>
                <w:szCs w:val="24"/>
              </w:rPr>
              <w:t>Dostawa preparatów do mycia, pielęgnacji i dezynfekcji rąk , skóry , ran, dezynfekcji powierzchni, narzędzi, sprzętu i urządzeń medycznych w 13 pakietach</w:t>
            </w:r>
          </w:p>
        </w:tc>
      </w:tr>
      <w:tr w:rsidR="00F033A1" w:rsidRPr="00D34297" w14:paraId="7A8FD0EF" w14:textId="77777777" w:rsidTr="0080382D">
        <w:tc>
          <w:tcPr>
            <w:tcW w:w="2269" w:type="dxa"/>
            <w:shd w:val="clear" w:color="auto" w:fill="auto"/>
          </w:tcPr>
          <w:p w14:paraId="0F0CD862" w14:textId="77777777" w:rsidR="00F033A1" w:rsidRPr="00D34297" w:rsidRDefault="00F033A1" w:rsidP="008038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D5E3C4" w14:textId="77777777" w:rsidR="00F033A1" w:rsidRPr="00D34297" w:rsidRDefault="00F033A1" w:rsidP="008038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3A1">
              <w:rPr>
                <w:rFonts w:ascii="Arial" w:hAnsi="Arial" w:cs="Arial"/>
                <w:bCs/>
                <w:sz w:val="24"/>
                <w:szCs w:val="24"/>
              </w:rPr>
              <w:t>Eap-2412/18/24/M</w:t>
            </w:r>
          </w:p>
        </w:tc>
      </w:tr>
    </w:tbl>
    <w:p w14:paraId="7A4F4F0A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4F983A54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F033A1" w:rsidRPr="00F033A1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033A1" w:rsidRPr="00F033A1">
        <w:rPr>
          <w:rFonts w:ascii="Arial" w:hAnsi="Arial" w:cs="Arial"/>
          <w:sz w:val="24"/>
          <w:szCs w:val="24"/>
        </w:rPr>
        <w:t>(</w:t>
      </w:r>
      <w:proofErr w:type="spellStart"/>
      <w:r w:rsidR="00F033A1" w:rsidRPr="00F033A1">
        <w:rPr>
          <w:rFonts w:ascii="Arial" w:hAnsi="Arial" w:cs="Arial"/>
          <w:sz w:val="24"/>
          <w:szCs w:val="24"/>
        </w:rPr>
        <w:t>t.j</w:t>
      </w:r>
      <w:proofErr w:type="spellEnd"/>
      <w:r w:rsidR="00F033A1" w:rsidRPr="00F033A1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7EA5A8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2808F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B1D5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25527F2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033A1" w:rsidRPr="00D34297" w14:paraId="539ECB2A" w14:textId="77777777" w:rsidTr="008038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2724" w14:textId="77777777" w:rsidR="00F033A1" w:rsidRPr="00D34297" w:rsidRDefault="00F033A1" w:rsidP="0080382D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33A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317E" w14:textId="77777777" w:rsidR="00F033A1" w:rsidRPr="00D34297" w:rsidRDefault="00F033A1" w:rsidP="0080382D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33A1">
              <w:rPr>
                <w:rFonts w:ascii="Arial" w:hAnsi="Arial" w:cs="Arial"/>
                <w:b/>
                <w:sz w:val="24"/>
                <w:szCs w:val="24"/>
              </w:rPr>
              <w:t>Pakiet 13 - Preparaty do urządzeń dezynfekcyjnych</w:t>
            </w:r>
          </w:p>
          <w:p w14:paraId="5750AF6D" w14:textId="77777777" w:rsidR="00F033A1" w:rsidRPr="00D34297" w:rsidRDefault="00F033A1" w:rsidP="0080382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D66BDB7" w14:textId="77777777" w:rsidR="00F033A1" w:rsidRPr="00D34297" w:rsidRDefault="00F033A1" w:rsidP="0080382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3A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033A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88FC81" w14:textId="77777777" w:rsidR="00F033A1" w:rsidRPr="00D34297" w:rsidRDefault="00F033A1" w:rsidP="0080382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4BD7B4" w14:textId="77777777" w:rsidR="00F033A1" w:rsidRPr="00D34297" w:rsidRDefault="00F033A1" w:rsidP="0080382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3A1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Pakiecie, gdyż do terminu </w:t>
            </w:r>
            <w:r w:rsidRPr="00F033A1">
              <w:rPr>
                <w:rFonts w:ascii="Arial" w:hAnsi="Arial" w:cs="Arial"/>
                <w:sz w:val="24"/>
                <w:szCs w:val="24"/>
              </w:rPr>
              <w:lastRenderedPageBreak/>
              <w:t>składania ofert, tj. do dnia 08.11.2024 r. godz. 09:00 nie złożono żadnej oferty w przedmiotowym pakiecie  postępowania.</w:t>
            </w:r>
          </w:p>
        </w:tc>
      </w:tr>
    </w:tbl>
    <w:p w14:paraId="0DE4DBA2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1FCA935F" w14:textId="5DC811AA" w:rsidR="002A7DFF" w:rsidRDefault="00F033A1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033A1">
        <w:rPr>
          <w:rFonts w:ascii="Arial" w:hAnsi="Arial" w:cs="Arial"/>
          <w:sz w:val="24"/>
          <w:szCs w:val="24"/>
        </w:rPr>
        <w:t xml:space="preserve">  </w:t>
      </w:r>
      <w:r w:rsidR="0086028F">
        <w:rPr>
          <w:rFonts w:ascii="Arial" w:hAnsi="Arial" w:cs="Arial"/>
          <w:sz w:val="24"/>
          <w:szCs w:val="24"/>
        </w:rPr>
        <w:t>Dyrektor SP ZOZ Kolbuszowa</w:t>
      </w:r>
    </w:p>
    <w:p w14:paraId="5F5A9C18" w14:textId="5D5F387C" w:rsidR="0086028F" w:rsidRDefault="0086028F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86028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969D6" w14:textId="77777777" w:rsidR="00A632C6" w:rsidRDefault="00A632C6" w:rsidP="00D34297">
      <w:r>
        <w:separator/>
      </w:r>
    </w:p>
  </w:endnote>
  <w:endnote w:type="continuationSeparator" w:id="0">
    <w:p w14:paraId="7D7015D0" w14:textId="77777777" w:rsidR="00A632C6" w:rsidRDefault="00A632C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A15BF" w14:textId="77777777" w:rsidR="00F033A1" w:rsidRDefault="00F033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1A1E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A6D8572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AB49D" w14:textId="77777777" w:rsidR="00F033A1" w:rsidRDefault="00F033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C428A" w14:textId="77777777" w:rsidR="00A632C6" w:rsidRDefault="00A632C6" w:rsidP="00D34297">
      <w:r>
        <w:separator/>
      </w:r>
    </w:p>
  </w:footnote>
  <w:footnote w:type="continuationSeparator" w:id="0">
    <w:p w14:paraId="2633573E" w14:textId="77777777" w:rsidR="00A632C6" w:rsidRDefault="00A632C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AC215" w14:textId="77777777" w:rsidR="00F033A1" w:rsidRDefault="00F03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C1680" w14:textId="77777777" w:rsidR="00F033A1" w:rsidRDefault="00F033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2AE11" w14:textId="77777777" w:rsidR="00F033A1" w:rsidRDefault="00F033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2C6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6028F"/>
    <w:rsid w:val="00894412"/>
    <w:rsid w:val="009462DF"/>
    <w:rsid w:val="009500EB"/>
    <w:rsid w:val="00993EFC"/>
    <w:rsid w:val="00A632C6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0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3FBE0A"/>
  <w15:chartTrackingRefBased/>
  <w15:docId w15:val="{3584B501-297B-4FF1-B5BA-35F64BEF4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2024-12-04T12:36:00Z</dcterms:created>
  <dcterms:modified xsi:type="dcterms:W3CDTF">2024-12-04T12:36:00Z</dcterms:modified>
</cp:coreProperties>
</file>