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152F395A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10</w:t>
      </w:r>
    </w:p>
    <w:p w14:paraId="669FD348" w14:textId="54B0E109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9E1BD2">
        <w:rPr>
          <w:rFonts w:ascii="Times New Roman" w:hAnsi="Times New Roman" w:cs="Times New Roman"/>
        </w:rPr>
        <w:t>2</w:t>
      </w:r>
      <w:r w:rsidR="00D10049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D10049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D463F59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10</w:t>
      </w:r>
    </w:p>
    <w:p w14:paraId="6B477A38" w14:textId="276F2661" w:rsidR="006B794A" w:rsidRPr="006B794A" w:rsidRDefault="00CF3859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sprzęt medyczny 1xuż - bezpieczny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773"/>
        <w:gridCol w:w="3969"/>
        <w:gridCol w:w="2552"/>
        <w:gridCol w:w="1842"/>
      </w:tblGrid>
      <w:tr w:rsidR="00E46D91" w:rsidRPr="006B794A" w14:paraId="793CB27C" w14:textId="77777777" w:rsidTr="00A878F2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CF3859" w:rsidRPr="006B794A" w14:paraId="7EA76DD6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04A86A66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066DBF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Kolor nasadki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9C3C0EE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czerwony ułatwiający identyfikację tępej igły bez filtra- 20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CF3859" w:rsidRPr="006B794A" w14:paraId="21FD2A2A" w14:textId="77777777" w:rsidTr="00A878F2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2CB13" w14:textId="56CDE113" w:rsidR="00CF3859" w:rsidRPr="006B794A" w:rsidRDefault="00CF3859" w:rsidP="00CF3859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7560F6" w14:textId="2DAD160C" w:rsidR="00CF3859" w:rsidRPr="00C82496" w:rsidRDefault="00CF3859" w:rsidP="00CF3859">
            <w:pPr>
              <w:pStyle w:val="Standard"/>
              <w:jc w:val="center"/>
            </w:pPr>
            <w:r w:rsidRPr="00C82496">
              <w:t>2.</w:t>
            </w:r>
          </w:p>
        </w:tc>
        <w:tc>
          <w:tcPr>
            <w:tcW w:w="3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1574AB" w14:textId="6433A625" w:rsidR="00CF3859" w:rsidRPr="006B794A" w:rsidRDefault="00CF3859" w:rsidP="00CF3859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Kolor nasadki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0B29798C" w14:textId="413D471D" w:rsidR="00CF3859" w:rsidRPr="006B794A" w:rsidRDefault="00CF3859" w:rsidP="00CF3859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F3859">
              <w:rPr>
                <w:rFonts w:ascii="Times New Roman" w:hAnsi="Times New Roman" w:cs="Times New Roman"/>
                <w:color w:val="111111"/>
              </w:rPr>
              <w:t>Kolor fioletowy ułatwiający identyfikację igły bez filtra- 15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128B6E4" w14:textId="77777777" w:rsidR="00CF3859" w:rsidRPr="006B794A" w:rsidRDefault="00CF3859" w:rsidP="00CF385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4FEEA741" w14:textId="77777777" w:rsidR="00BA4BAD" w:rsidRDefault="00BA4BAD" w:rsidP="00BA4BA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1933711" w14:textId="77777777" w:rsidR="00BA4BAD" w:rsidRDefault="00BA4BAD" w:rsidP="00BA4BAD">
      <w:pPr>
        <w:rPr>
          <w:sz w:val="22"/>
          <w:szCs w:val="22"/>
        </w:rPr>
      </w:pPr>
    </w:p>
    <w:p w14:paraId="57B44178" w14:textId="77777777" w:rsidR="00BA4BAD" w:rsidRDefault="00BA4BAD" w:rsidP="00BA4BA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B21EC"/>
    <w:rsid w:val="00321778"/>
    <w:rsid w:val="00371A5C"/>
    <w:rsid w:val="00374B0F"/>
    <w:rsid w:val="00397B9C"/>
    <w:rsid w:val="004027A3"/>
    <w:rsid w:val="00490FEB"/>
    <w:rsid w:val="004C705B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E1BD2"/>
    <w:rsid w:val="009F62C0"/>
    <w:rsid w:val="00A42E76"/>
    <w:rsid w:val="00A878F2"/>
    <w:rsid w:val="00A908AE"/>
    <w:rsid w:val="00AB736A"/>
    <w:rsid w:val="00AD3708"/>
    <w:rsid w:val="00AD763C"/>
    <w:rsid w:val="00B311EA"/>
    <w:rsid w:val="00B32F77"/>
    <w:rsid w:val="00B659B1"/>
    <w:rsid w:val="00BA4BAD"/>
    <w:rsid w:val="00BB1A10"/>
    <w:rsid w:val="00BC3D44"/>
    <w:rsid w:val="00C36CC6"/>
    <w:rsid w:val="00CA3419"/>
    <w:rsid w:val="00CE7843"/>
    <w:rsid w:val="00CF3859"/>
    <w:rsid w:val="00CF54F1"/>
    <w:rsid w:val="00D10049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32</cp:revision>
  <cp:lastPrinted>2017-06-14T11:09:00Z</cp:lastPrinted>
  <dcterms:created xsi:type="dcterms:W3CDTF">2017-06-13T12:09:00Z</dcterms:created>
  <dcterms:modified xsi:type="dcterms:W3CDTF">2024-12-03T12:14:00Z</dcterms:modified>
</cp:coreProperties>
</file>