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2BE32" w14:textId="77777777" w:rsidR="00466551" w:rsidRDefault="00466551" w:rsidP="00466551"/>
    <w:p w14:paraId="7EA790BA" w14:textId="77777777" w:rsidR="00466551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D68267A" w14:textId="2AB594D2" w:rsidR="00466551" w:rsidRPr="00824306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</w:p>
    <w:p w14:paraId="1F9920B7" w14:textId="2F887BF4" w:rsidR="00466551" w:rsidRDefault="00466551" w:rsidP="0046655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15250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E15250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088D2D6" w14:textId="77777777" w:rsidR="00466551" w:rsidRDefault="00466551" w:rsidP="00466551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2C0D4B16" w14:textId="77777777" w:rsidR="00466551" w:rsidRDefault="00466551" w:rsidP="00466551">
      <w:pPr>
        <w:rPr>
          <w:sz w:val="18"/>
          <w:szCs w:val="18"/>
        </w:rPr>
      </w:pPr>
    </w:p>
    <w:p w14:paraId="150661B0" w14:textId="77777777" w:rsidR="00466551" w:rsidRPr="00E1443E" w:rsidRDefault="00466551" w:rsidP="00466551">
      <w:pPr>
        <w:rPr>
          <w:sz w:val="18"/>
          <w:szCs w:val="18"/>
        </w:rPr>
      </w:pPr>
    </w:p>
    <w:p w14:paraId="30DE567C" w14:textId="77777777" w:rsidR="00466551" w:rsidRPr="007C380A" w:rsidRDefault="00466551" w:rsidP="00466551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51F6992" w14:textId="77777777" w:rsidR="00466551" w:rsidRPr="00466551" w:rsidRDefault="00466551" w:rsidP="00466551">
      <w:pPr>
        <w:rPr>
          <w:rFonts w:ascii="Arial" w:eastAsia="Times New Roman" w:hAnsi="Arial" w:cs="Arial"/>
          <w:kern w:val="0"/>
          <w:sz w:val="20"/>
          <w:szCs w:val="20"/>
          <w:lang w:bidi="ar-SA"/>
        </w:rPr>
      </w:pPr>
      <w:r w:rsidRPr="0042427D">
        <w:rPr>
          <w:rFonts w:cs="Times New Roman"/>
          <w:b/>
          <w:bCs/>
        </w:rPr>
        <w:t xml:space="preserve">w </w:t>
      </w:r>
      <w:r w:rsidRPr="00466551">
        <w:rPr>
          <w:rFonts w:ascii="Times New Roman" w:eastAsia="Times New Roman" w:hAnsi="Times New Roman" w:cs="Times New Roman"/>
          <w:b/>
          <w:kern w:val="2"/>
        </w:rPr>
        <w:t xml:space="preserve">Pakiet nr 3 – </w:t>
      </w:r>
      <w:bookmarkStart w:id="0" w:name="_Hlk93655281"/>
      <w:r w:rsidRPr="00466551">
        <w:rPr>
          <w:rFonts w:ascii="Times New Roman" w:eastAsia="Times New Roman" w:hAnsi="Times New Roman" w:cs="Times New Roman"/>
          <w:b/>
          <w:kern w:val="2"/>
        </w:rPr>
        <w:t>Płyny do terapii nerko zastępczej</w:t>
      </w:r>
      <w:bookmarkEnd w:id="0"/>
    </w:p>
    <w:p w14:paraId="4B1D733E" w14:textId="6121D65C" w:rsidR="00466551" w:rsidRPr="00CE1E85" w:rsidRDefault="00466551" w:rsidP="00466551">
      <w:pPr>
        <w:rPr>
          <w:rFonts w:cs="Times New Roman"/>
          <w:b/>
          <w:bCs/>
        </w:rPr>
      </w:pPr>
    </w:p>
    <w:p w14:paraId="43DAFE18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2840"/>
        <w:gridCol w:w="2975"/>
        <w:gridCol w:w="1697"/>
      </w:tblGrid>
      <w:tr w:rsidR="00466551" w14:paraId="5A560DCF" w14:textId="77777777" w:rsidTr="00466551">
        <w:tc>
          <w:tcPr>
            <w:tcW w:w="601" w:type="dxa"/>
          </w:tcPr>
          <w:p w14:paraId="4352C020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58A16A8F" w14:textId="77777777" w:rsidR="00466551" w:rsidRPr="00E1443E" w:rsidRDefault="00466551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2840" w:type="dxa"/>
          </w:tcPr>
          <w:p w14:paraId="4381CF1C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975" w:type="dxa"/>
          </w:tcPr>
          <w:p w14:paraId="65F332DF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3DF37CB7" w14:textId="77777777" w:rsidR="00466551" w:rsidRPr="00E1443E" w:rsidRDefault="00466551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41043AF1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466551" w14:paraId="54397549" w14:textId="77777777" w:rsidTr="00466551">
        <w:trPr>
          <w:trHeight w:val="769"/>
        </w:trPr>
        <w:tc>
          <w:tcPr>
            <w:tcW w:w="601" w:type="dxa"/>
          </w:tcPr>
          <w:p w14:paraId="325CAB5F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282727F1" w14:textId="77777777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1340685" w14:textId="2255993F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dializatu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3EAD81C" w14:textId="77777777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718211" w14:textId="06F78559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Przeźroczyste, dwukomorowe, sterylne opakowanie o pojemności 5 L   – 25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4978796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466551" w14:paraId="24CB54CE" w14:textId="77777777" w:rsidTr="00466551">
        <w:trPr>
          <w:trHeight w:val="769"/>
        </w:trPr>
        <w:tc>
          <w:tcPr>
            <w:tcW w:w="601" w:type="dxa"/>
          </w:tcPr>
          <w:p w14:paraId="3B554BA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2445993" w14:textId="30F932E0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32D4BAC" w14:textId="028730A2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cytrynianu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BBCD536" w14:textId="13E45526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466551">
              <w:rPr>
                <w:rFonts w:ascii="Times New Roman" w:hAnsi="Times New Roman" w:cs="Times New Roman"/>
                <w:sz w:val="22"/>
                <w:szCs w:val="22"/>
              </w:rPr>
              <w:t>Przeźroczyste, jednokomorowe , sterylne opakowanie o pojemności 1,5 L   – 10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4C364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365A7CD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4DE35D75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26852041" w14:textId="77777777" w:rsidR="00466551" w:rsidRDefault="00466551" w:rsidP="00466551"/>
    <w:p w14:paraId="5C3333C8" w14:textId="77777777" w:rsidR="00466551" w:rsidRDefault="00466551" w:rsidP="00466551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3565527" w14:textId="77777777" w:rsidR="00466551" w:rsidRDefault="00466551" w:rsidP="00466551">
      <w:pPr>
        <w:rPr>
          <w:sz w:val="22"/>
          <w:szCs w:val="22"/>
        </w:rPr>
      </w:pPr>
    </w:p>
    <w:p w14:paraId="120D7650" w14:textId="77777777" w:rsidR="00466551" w:rsidRDefault="00466551" w:rsidP="00466551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98096EF" w14:textId="77777777" w:rsidR="00466551" w:rsidRDefault="00466551" w:rsidP="00466551"/>
    <w:p w14:paraId="452B0752" w14:textId="77777777" w:rsidR="00466551" w:rsidRDefault="00466551" w:rsidP="00466551"/>
    <w:p w14:paraId="1EC4ACFB" w14:textId="77777777" w:rsidR="00466551" w:rsidRDefault="00466551" w:rsidP="00466551"/>
    <w:p w14:paraId="7A2CEB01" w14:textId="77777777" w:rsidR="00466551" w:rsidRPr="00503534" w:rsidRDefault="00466551" w:rsidP="0046655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8406CB1" w14:textId="77777777" w:rsidR="00466551" w:rsidRPr="005356CB" w:rsidRDefault="00466551" w:rsidP="004665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A96885C" w14:textId="77777777" w:rsidR="00466551" w:rsidRDefault="00466551" w:rsidP="0046655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BFA04E5" w14:textId="77777777" w:rsidR="00466551" w:rsidRDefault="00466551" w:rsidP="00466551"/>
    <w:p w14:paraId="4F5E0E84" w14:textId="77777777" w:rsidR="00BC20D3" w:rsidRDefault="00BC20D3"/>
    <w:sectPr w:rsidR="00BC20D3" w:rsidSect="0046655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51"/>
    <w:rsid w:val="000E33A5"/>
    <w:rsid w:val="00466551"/>
    <w:rsid w:val="007E67B5"/>
    <w:rsid w:val="00BA36B6"/>
    <w:rsid w:val="00BC20D3"/>
    <w:rsid w:val="00E1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35E4"/>
  <w15:chartTrackingRefBased/>
  <w15:docId w15:val="{7A67801F-F6E4-41A5-9AFB-F98B580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6655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466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2022-01-21T11:37:00Z</dcterms:created>
  <dcterms:modified xsi:type="dcterms:W3CDTF">2025-01-24T10:53:00Z</dcterms:modified>
</cp:coreProperties>
</file>