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ED0616">
        <w:rPr>
          <w:b/>
          <w:bCs/>
          <w:sz w:val="24"/>
          <w:szCs w:val="24"/>
        </w:rPr>
        <w:t>09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ED0616">
        <w:rPr>
          <w:sz w:val="24"/>
          <w:szCs w:val="24"/>
        </w:rPr>
        <w:t>01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04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C5209" w:rsidRDefault="00FC5209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ED0616" w:rsidRPr="00ED0616">
        <w:rPr>
          <w:b/>
          <w:bCs/>
          <w:i/>
          <w:sz w:val="22"/>
          <w:szCs w:val="22"/>
        </w:rPr>
        <w:t>Dostawa produktów leczniczych - powtórzenie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ED0616">
        <w:rPr>
          <w:b/>
          <w:i/>
          <w:sz w:val="22"/>
          <w:szCs w:val="22"/>
        </w:rPr>
        <w:t>09/P/2025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4743E0" w:rsidRPr="004743E0" w:rsidRDefault="00E17450" w:rsidP="004743E0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4743E0">
        <w:rPr>
          <w:sz w:val="24"/>
          <w:szCs w:val="24"/>
        </w:rPr>
        <w:t>Zwracamy się z prośbą o określenie w jaki sposób postąpić w przypadku zaprzestania lub braku produkcji danego preparatu. Czy Zamawiający wyrazi zgodę na podanie ostatniej ceny i informacji pod pakietem?</w:t>
      </w:r>
    </w:p>
    <w:p w:rsidR="00E17450" w:rsidRPr="004743E0" w:rsidRDefault="004743E0" w:rsidP="004743E0">
      <w:pPr>
        <w:jc w:val="both"/>
        <w:rPr>
          <w:b/>
          <w:sz w:val="24"/>
          <w:szCs w:val="24"/>
        </w:rPr>
      </w:pPr>
      <w:r w:rsidRPr="004743E0">
        <w:rPr>
          <w:b/>
          <w:sz w:val="24"/>
          <w:szCs w:val="24"/>
        </w:rPr>
        <w:t>Odp.:</w:t>
      </w:r>
      <w:r w:rsidR="00E17450" w:rsidRPr="004743E0">
        <w:rPr>
          <w:b/>
          <w:sz w:val="24"/>
          <w:szCs w:val="24"/>
        </w:rPr>
        <w:t xml:space="preserve"> </w:t>
      </w:r>
    </w:p>
    <w:p w:rsidR="00EE08B3" w:rsidRDefault="00EE08B3" w:rsidP="00EE08B3">
      <w:pPr>
        <w:pStyle w:val="Nagwek2"/>
        <w:tabs>
          <w:tab w:val="left" w:pos="708"/>
        </w:tabs>
        <w:spacing w:after="120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Zamawiający wyjaśnia, iż w przypadku zaprzestania lub braku produkcji danego preparatu Wykonawca winien podać ostatnią cenę produktu oraz zamieścić informację pod pakietem  o zaprzestaniu lub braku produkcji danego produktu.  </w:t>
      </w:r>
    </w:p>
    <w:p w:rsidR="00EE08B3" w:rsidRPr="00EE08B3" w:rsidRDefault="00EE08B3" w:rsidP="00EE08B3"/>
    <w:p w:rsidR="00E17450" w:rsidRPr="004743E0" w:rsidRDefault="00E17450" w:rsidP="004743E0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4743E0">
        <w:rPr>
          <w:sz w:val="24"/>
          <w:szCs w:val="24"/>
        </w:rPr>
        <w:t>Czy zamawiający wyraża zgodę na zmianę wielkości opakowań? Proszę podać sposób przeliczenia – do 2 miejsc po przecinku czy do pełnego opakowania w górę?</w:t>
      </w:r>
    </w:p>
    <w:p w:rsidR="004743E0" w:rsidRPr="004743E0" w:rsidRDefault="004743E0" w:rsidP="004743E0">
      <w:pPr>
        <w:jc w:val="both"/>
        <w:rPr>
          <w:b/>
          <w:sz w:val="24"/>
          <w:szCs w:val="24"/>
        </w:rPr>
      </w:pPr>
      <w:r w:rsidRPr="004743E0">
        <w:rPr>
          <w:b/>
          <w:sz w:val="24"/>
          <w:szCs w:val="24"/>
        </w:rPr>
        <w:t xml:space="preserve">Odp.: </w:t>
      </w:r>
    </w:p>
    <w:p w:rsidR="000369BE" w:rsidRPr="00580349" w:rsidRDefault="000369BE" w:rsidP="000369BE">
      <w:pPr>
        <w:pStyle w:val="Nagwek2"/>
        <w:tabs>
          <w:tab w:val="left" w:pos="708"/>
        </w:tabs>
        <w:spacing w:after="120"/>
        <w:ind w:left="0" w:firstLine="0"/>
        <w:rPr>
          <w:b w:val="0"/>
        </w:rPr>
      </w:pPr>
      <w:r>
        <w:rPr>
          <w:b w:val="0"/>
        </w:rPr>
        <w:t xml:space="preserve">Zamawiający dopuszcza zmianę wielkości opakowania. Należy dokonać przeliczenia </w:t>
      </w:r>
      <w:r w:rsidR="00580349" w:rsidRPr="00580349">
        <w:rPr>
          <w:b w:val="0"/>
          <w:szCs w:val="24"/>
        </w:rPr>
        <w:t>do pełnego opakowania w górę</w:t>
      </w:r>
      <w:r w:rsidRPr="00580349">
        <w:rPr>
          <w:b w:val="0"/>
        </w:rPr>
        <w:t>.</w:t>
      </w:r>
    </w:p>
    <w:p w:rsidR="00EE08B3" w:rsidRPr="00580349" w:rsidRDefault="00EE08B3" w:rsidP="00580349">
      <w:pPr>
        <w:jc w:val="both"/>
        <w:rPr>
          <w:sz w:val="16"/>
          <w:szCs w:val="16"/>
        </w:rPr>
      </w:pPr>
    </w:p>
    <w:p w:rsidR="00E17450" w:rsidRPr="00E17450" w:rsidRDefault="00E17450" w:rsidP="00E17450">
      <w:pPr>
        <w:jc w:val="both"/>
        <w:rPr>
          <w:sz w:val="24"/>
          <w:szCs w:val="24"/>
        </w:rPr>
      </w:pPr>
      <w:r w:rsidRPr="00E17450">
        <w:rPr>
          <w:sz w:val="24"/>
          <w:szCs w:val="24"/>
        </w:rPr>
        <w:t>3. Czy Zamawiający wyrazi zgodę na zmianę postaci proponowanych preparatów – tabletki na tabletki powlekane lub kapsułki lub drażetki i odwrotnie?</w:t>
      </w:r>
    </w:p>
    <w:p w:rsidR="004743E0" w:rsidRPr="004743E0" w:rsidRDefault="004743E0" w:rsidP="004743E0">
      <w:pPr>
        <w:jc w:val="both"/>
        <w:rPr>
          <w:b/>
          <w:sz w:val="24"/>
          <w:szCs w:val="24"/>
        </w:rPr>
      </w:pPr>
      <w:r w:rsidRPr="004743E0">
        <w:rPr>
          <w:b/>
          <w:sz w:val="24"/>
          <w:szCs w:val="24"/>
        </w:rPr>
        <w:t xml:space="preserve">Odp.: </w:t>
      </w:r>
    </w:p>
    <w:p w:rsidR="00F71303" w:rsidRDefault="00F71303" w:rsidP="00F7130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dopuszcza </w:t>
      </w:r>
      <w:r w:rsidRPr="00772104">
        <w:rPr>
          <w:color w:val="000000"/>
          <w:sz w:val="24"/>
          <w:szCs w:val="24"/>
        </w:rPr>
        <w:t>zmianę postaci proponowanych preparatów – tabletki na tabletki powlekane lub kapsułki lub drażetki i odwrotnie</w:t>
      </w:r>
      <w:r>
        <w:rPr>
          <w:color w:val="000000"/>
          <w:sz w:val="24"/>
          <w:szCs w:val="24"/>
        </w:rPr>
        <w:t>.</w:t>
      </w:r>
    </w:p>
    <w:p w:rsidR="00E17450" w:rsidRPr="00E17450" w:rsidRDefault="00E17450" w:rsidP="00E17450">
      <w:pPr>
        <w:jc w:val="both"/>
        <w:rPr>
          <w:sz w:val="24"/>
          <w:szCs w:val="24"/>
        </w:rPr>
      </w:pPr>
    </w:p>
    <w:p w:rsidR="00E17450" w:rsidRPr="00EB4524" w:rsidRDefault="00E17450" w:rsidP="00EB4524">
      <w:pPr>
        <w:pStyle w:val="Akapitzlist"/>
        <w:numPr>
          <w:ilvl w:val="0"/>
          <w:numId w:val="16"/>
        </w:numPr>
        <w:ind w:left="284" w:hanging="284"/>
        <w:jc w:val="both"/>
        <w:rPr>
          <w:sz w:val="24"/>
          <w:szCs w:val="24"/>
        </w:rPr>
      </w:pPr>
      <w:r w:rsidRPr="00EB4524">
        <w:rPr>
          <w:sz w:val="24"/>
          <w:szCs w:val="24"/>
        </w:rPr>
        <w:t>Czy Zamawiający wyrazi zgodę na zmianę postaci proponowanych preparatów – fiolki na ampułki lub ampułko-strzykawki i odwrotnie?</w:t>
      </w:r>
    </w:p>
    <w:p w:rsidR="004743E0" w:rsidRPr="004743E0" w:rsidRDefault="004743E0" w:rsidP="004743E0">
      <w:pPr>
        <w:jc w:val="both"/>
        <w:rPr>
          <w:b/>
          <w:sz w:val="24"/>
          <w:szCs w:val="24"/>
        </w:rPr>
      </w:pPr>
      <w:r w:rsidRPr="004743E0">
        <w:rPr>
          <w:b/>
          <w:sz w:val="24"/>
          <w:szCs w:val="24"/>
        </w:rPr>
        <w:t xml:space="preserve">Odp.: </w:t>
      </w:r>
    </w:p>
    <w:p w:rsidR="00EB4524" w:rsidRDefault="00BC1B43" w:rsidP="00E1745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dopuszcza </w:t>
      </w:r>
      <w:r w:rsidRPr="00772104">
        <w:rPr>
          <w:color w:val="000000"/>
          <w:sz w:val="24"/>
          <w:szCs w:val="24"/>
        </w:rPr>
        <w:t>zmianę</w:t>
      </w:r>
      <w:r w:rsidRPr="00BC1B43">
        <w:rPr>
          <w:sz w:val="24"/>
          <w:szCs w:val="24"/>
        </w:rPr>
        <w:t xml:space="preserve"> </w:t>
      </w:r>
      <w:r w:rsidRPr="00EB4524">
        <w:rPr>
          <w:sz w:val="24"/>
          <w:szCs w:val="24"/>
        </w:rPr>
        <w:t>postaci proponowanych preparatów – fiolki na ampułki lub ampułko-strzykawki i odwrotnie</w:t>
      </w:r>
      <w:r>
        <w:rPr>
          <w:sz w:val="24"/>
          <w:szCs w:val="24"/>
        </w:rPr>
        <w:t>.</w:t>
      </w:r>
    </w:p>
    <w:p w:rsidR="00BC1B43" w:rsidRDefault="00BC1B43" w:rsidP="00E17450">
      <w:pPr>
        <w:jc w:val="both"/>
        <w:rPr>
          <w:color w:val="000000"/>
          <w:sz w:val="24"/>
          <w:szCs w:val="24"/>
        </w:rPr>
      </w:pPr>
    </w:p>
    <w:p w:rsidR="00BC1B43" w:rsidRDefault="00BC1B43" w:rsidP="00E17450">
      <w:pPr>
        <w:jc w:val="both"/>
        <w:rPr>
          <w:color w:val="000000"/>
          <w:sz w:val="24"/>
          <w:szCs w:val="24"/>
        </w:rPr>
      </w:pPr>
    </w:p>
    <w:p w:rsidR="007915FF" w:rsidRDefault="007915FF" w:rsidP="00E17450">
      <w:pPr>
        <w:jc w:val="both"/>
        <w:rPr>
          <w:color w:val="000000"/>
          <w:sz w:val="24"/>
          <w:szCs w:val="24"/>
        </w:rPr>
      </w:pPr>
    </w:p>
    <w:p w:rsidR="007915FF" w:rsidRDefault="007915FF" w:rsidP="00E17450">
      <w:pPr>
        <w:jc w:val="both"/>
        <w:rPr>
          <w:color w:val="000000"/>
          <w:sz w:val="24"/>
          <w:szCs w:val="24"/>
        </w:rPr>
      </w:pPr>
    </w:p>
    <w:p w:rsidR="00BC1B43" w:rsidRDefault="00BC1B43" w:rsidP="00E17450">
      <w:pPr>
        <w:jc w:val="both"/>
        <w:rPr>
          <w:color w:val="000000"/>
          <w:sz w:val="24"/>
          <w:szCs w:val="24"/>
        </w:rPr>
      </w:pPr>
    </w:p>
    <w:p w:rsidR="00E17450" w:rsidRPr="00EB4524" w:rsidRDefault="00E17450" w:rsidP="00EB4524">
      <w:pPr>
        <w:pStyle w:val="Akapitzlist"/>
        <w:numPr>
          <w:ilvl w:val="0"/>
          <w:numId w:val="16"/>
        </w:numPr>
        <w:ind w:left="284" w:hanging="284"/>
        <w:jc w:val="both"/>
        <w:rPr>
          <w:sz w:val="24"/>
          <w:szCs w:val="24"/>
        </w:rPr>
      </w:pPr>
      <w:r w:rsidRPr="00EB4524">
        <w:rPr>
          <w:sz w:val="24"/>
          <w:szCs w:val="24"/>
        </w:rPr>
        <w:t>Czy Zamawiający wyrazi zgodę na zmianę wielkości opakowań płynów, syropów, maści, kremów itp. celem zaproponowania oferty korzystniejszej cenowo (przeliczenie ilości opakowań miałoby miejsce w oparciu o mg, ml itp.)</w:t>
      </w:r>
    </w:p>
    <w:p w:rsidR="004743E0" w:rsidRPr="004743E0" w:rsidRDefault="004743E0" w:rsidP="004743E0">
      <w:pPr>
        <w:jc w:val="both"/>
        <w:rPr>
          <w:b/>
          <w:sz w:val="24"/>
          <w:szCs w:val="24"/>
        </w:rPr>
      </w:pPr>
      <w:r w:rsidRPr="004743E0">
        <w:rPr>
          <w:b/>
          <w:sz w:val="24"/>
          <w:szCs w:val="24"/>
        </w:rPr>
        <w:t xml:space="preserve">Odp.: </w:t>
      </w:r>
    </w:p>
    <w:p w:rsidR="00BC1B43" w:rsidRDefault="00531BF9" w:rsidP="007915FF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zmianę wielkości opakowań płynów, syropów, maści, kremów</w:t>
      </w:r>
      <w:r w:rsidR="007915FF">
        <w:rPr>
          <w:sz w:val="24"/>
          <w:szCs w:val="24"/>
        </w:rPr>
        <w:t>.</w:t>
      </w:r>
    </w:p>
    <w:p w:rsidR="007915FF" w:rsidRDefault="007915FF" w:rsidP="007915FF">
      <w:pPr>
        <w:ind w:left="28" w:right="-74"/>
        <w:jc w:val="both"/>
        <w:rPr>
          <w:sz w:val="24"/>
          <w:szCs w:val="24"/>
        </w:rPr>
      </w:pPr>
    </w:p>
    <w:p w:rsidR="00E17450" w:rsidRPr="00EB4524" w:rsidRDefault="00E17450" w:rsidP="00EB4524">
      <w:pPr>
        <w:pStyle w:val="Akapitzlist"/>
        <w:numPr>
          <w:ilvl w:val="0"/>
          <w:numId w:val="16"/>
        </w:numPr>
        <w:ind w:left="284" w:hanging="284"/>
        <w:jc w:val="both"/>
        <w:rPr>
          <w:sz w:val="24"/>
          <w:szCs w:val="24"/>
        </w:rPr>
      </w:pPr>
      <w:r w:rsidRPr="00EB4524">
        <w:rPr>
          <w:sz w:val="24"/>
          <w:szCs w:val="24"/>
        </w:rPr>
        <w:t xml:space="preserve">Prosimy o podanie, w jaki sposób prawidłowo przeliczyć ilość opakowań handlowych </w:t>
      </w:r>
      <w:r w:rsidR="00EB4524">
        <w:rPr>
          <w:sz w:val="24"/>
          <w:szCs w:val="24"/>
        </w:rPr>
        <w:t xml:space="preserve">                  </w:t>
      </w:r>
      <w:r w:rsidRPr="00EB4524">
        <w:rPr>
          <w:sz w:val="24"/>
          <w:szCs w:val="24"/>
        </w:rPr>
        <w:t>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4743E0" w:rsidRPr="004743E0" w:rsidRDefault="004743E0" w:rsidP="004743E0">
      <w:pPr>
        <w:jc w:val="both"/>
        <w:rPr>
          <w:b/>
          <w:sz w:val="24"/>
          <w:szCs w:val="24"/>
        </w:rPr>
      </w:pPr>
      <w:r w:rsidRPr="004743E0">
        <w:rPr>
          <w:b/>
          <w:sz w:val="24"/>
          <w:szCs w:val="24"/>
        </w:rPr>
        <w:t xml:space="preserve">Odp.: </w:t>
      </w:r>
    </w:p>
    <w:p w:rsidR="00EF0F0F" w:rsidRPr="00EF0F0F" w:rsidRDefault="00EF0F0F" w:rsidP="00EF0F0F">
      <w:pPr>
        <w:pStyle w:val="Nagwek2"/>
        <w:tabs>
          <w:tab w:val="left" w:pos="708"/>
        </w:tabs>
        <w:spacing w:after="120"/>
        <w:ind w:left="0" w:firstLine="0"/>
        <w:rPr>
          <w:b w:val="0"/>
        </w:rPr>
      </w:pPr>
      <w:r>
        <w:rPr>
          <w:b w:val="0"/>
        </w:rPr>
        <w:t>Zamawiający informuje, iż</w:t>
      </w:r>
      <w:r w:rsidR="009442AF">
        <w:rPr>
          <w:b w:val="0"/>
        </w:rPr>
        <w:t xml:space="preserve"> w w/wym. przypadkach</w:t>
      </w:r>
      <w:r>
        <w:rPr>
          <w:b w:val="0"/>
        </w:rPr>
        <w:t xml:space="preserve"> należy </w:t>
      </w:r>
      <w:r w:rsidRPr="00EF0F0F">
        <w:rPr>
          <w:b w:val="0"/>
          <w:szCs w:val="24"/>
        </w:rPr>
        <w:t>podać pełne ilości opakowań zaokrąglone w górę</w:t>
      </w:r>
      <w:r w:rsidRPr="00EF0F0F">
        <w:rPr>
          <w:b w:val="0"/>
        </w:rPr>
        <w:t>.</w:t>
      </w:r>
    </w:p>
    <w:p w:rsidR="00531BF9" w:rsidRDefault="00531BF9" w:rsidP="00E17450">
      <w:pPr>
        <w:jc w:val="both"/>
        <w:rPr>
          <w:sz w:val="24"/>
          <w:szCs w:val="24"/>
        </w:rPr>
      </w:pPr>
    </w:p>
    <w:p w:rsidR="00ED0616" w:rsidRPr="00EB4524" w:rsidRDefault="00E17450" w:rsidP="00EB4524">
      <w:pPr>
        <w:pStyle w:val="Akapitzlist"/>
        <w:numPr>
          <w:ilvl w:val="0"/>
          <w:numId w:val="16"/>
        </w:numPr>
        <w:ind w:left="284" w:hanging="284"/>
        <w:jc w:val="both"/>
        <w:rPr>
          <w:sz w:val="24"/>
          <w:szCs w:val="24"/>
        </w:rPr>
      </w:pPr>
      <w:r w:rsidRPr="00EB4524">
        <w:rPr>
          <w:sz w:val="24"/>
          <w:szCs w:val="24"/>
        </w:rPr>
        <w:t>Czy Zamawiający dopuści wycenę produktów dostępny</w:t>
      </w:r>
      <w:r w:rsidR="00EB4524">
        <w:rPr>
          <w:sz w:val="24"/>
          <w:szCs w:val="24"/>
        </w:rPr>
        <w:t>ch na jednorazowe zezwolenie MZ</w:t>
      </w:r>
      <w:r w:rsidRPr="00EB4524">
        <w:rPr>
          <w:sz w:val="24"/>
          <w:szCs w:val="24"/>
        </w:rPr>
        <w:t>? W sytuacji jeśli aktualnie tylko takie produkty są dostępne na rynku.</w:t>
      </w:r>
    </w:p>
    <w:p w:rsidR="004743E0" w:rsidRPr="004743E0" w:rsidRDefault="004743E0" w:rsidP="004743E0">
      <w:pPr>
        <w:jc w:val="both"/>
        <w:rPr>
          <w:b/>
          <w:sz w:val="24"/>
          <w:szCs w:val="24"/>
        </w:rPr>
      </w:pPr>
      <w:r w:rsidRPr="004743E0">
        <w:rPr>
          <w:b/>
          <w:sz w:val="24"/>
          <w:szCs w:val="24"/>
        </w:rPr>
        <w:t xml:space="preserve">Odp.: </w:t>
      </w:r>
    </w:p>
    <w:p w:rsidR="00F4182A" w:rsidRDefault="00F4182A" w:rsidP="00F4182A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wycenę produktów dostępnych na jednorazowe zezwolenie MZ w sytuacji jeśli aktualnie tylko takie produkty są dostępne na rynku.</w:t>
      </w:r>
    </w:p>
    <w:p w:rsidR="00ED0616" w:rsidRDefault="00ED0616" w:rsidP="0050420C">
      <w:pPr>
        <w:jc w:val="both"/>
        <w:rPr>
          <w:sz w:val="24"/>
          <w:szCs w:val="24"/>
        </w:rPr>
      </w:pPr>
    </w:p>
    <w:p w:rsidR="00ED0616" w:rsidRDefault="00ED0616" w:rsidP="0050420C">
      <w:pPr>
        <w:jc w:val="both"/>
        <w:rPr>
          <w:sz w:val="24"/>
          <w:szCs w:val="24"/>
        </w:rPr>
      </w:pPr>
    </w:p>
    <w:p w:rsidR="00ED0616" w:rsidRDefault="00ED0616" w:rsidP="0050420C">
      <w:pPr>
        <w:jc w:val="both"/>
        <w:rPr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84D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84D0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84D00" w:rsidRPr="00B862CC">
      <w:rPr>
        <w:rFonts w:ascii="Arial" w:hAnsi="Arial"/>
        <w:sz w:val="18"/>
        <w:szCs w:val="24"/>
      </w:rPr>
      <w:fldChar w:fldCharType="separate"/>
    </w:r>
    <w:r w:rsidR="00FC5209">
      <w:rPr>
        <w:rFonts w:ascii="Arial" w:hAnsi="Arial"/>
        <w:noProof/>
        <w:sz w:val="18"/>
        <w:szCs w:val="24"/>
      </w:rPr>
      <w:t>2</w:t>
    </w:r>
    <w:r w:rsidR="00D84D0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84D0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84D00" w:rsidRPr="00B862CC">
      <w:rPr>
        <w:rFonts w:ascii="Arial" w:hAnsi="Arial"/>
        <w:sz w:val="18"/>
        <w:szCs w:val="24"/>
      </w:rPr>
      <w:fldChar w:fldCharType="separate"/>
    </w:r>
    <w:r w:rsidR="00FC5209">
      <w:rPr>
        <w:rFonts w:ascii="Arial" w:hAnsi="Arial"/>
        <w:noProof/>
        <w:sz w:val="18"/>
        <w:szCs w:val="24"/>
      </w:rPr>
      <w:t>2</w:t>
    </w:r>
    <w:r w:rsidR="00D84D00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84D0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51084" w:rsidRPr="0085108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5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7"/>
  </w:num>
  <w:num w:numId="4">
    <w:abstractNumId w:val="12"/>
  </w:num>
  <w:num w:numId="5">
    <w:abstractNumId w:val="1"/>
  </w:num>
  <w:num w:numId="6">
    <w:abstractNumId w:val="4"/>
  </w:num>
  <w:num w:numId="7">
    <w:abstractNumId w:val="1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5"/>
  </w:num>
  <w:num w:numId="13">
    <w:abstractNumId w:val="0"/>
  </w:num>
  <w:num w:numId="14">
    <w:abstractNumId w:val="10"/>
  </w:num>
  <w:num w:numId="15">
    <w:abstractNumId w:val="5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369BE"/>
    <w:rsid w:val="000A1097"/>
    <w:rsid w:val="000A577D"/>
    <w:rsid w:val="000C4707"/>
    <w:rsid w:val="000D15E7"/>
    <w:rsid w:val="000E2A8F"/>
    <w:rsid w:val="00103397"/>
    <w:rsid w:val="0012774F"/>
    <w:rsid w:val="00144B7A"/>
    <w:rsid w:val="00147AE3"/>
    <w:rsid w:val="00161872"/>
    <w:rsid w:val="00164A72"/>
    <w:rsid w:val="00180C6E"/>
    <w:rsid w:val="001864F3"/>
    <w:rsid w:val="001D2497"/>
    <w:rsid w:val="002905C3"/>
    <w:rsid w:val="0029606A"/>
    <w:rsid w:val="002F24DD"/>
    <w:rsid w:val="00315788"/>
    <w:rsid w:val="0032384F"/>
    <w:rsid w:val="00347AFD"/>
    <w:rsid w:val="00394287"/>
    <w:rsid w:val="003D7233"/>
    <w:rsid w:val="0042376C"/>
    <w:rsid w:val="004354FB"/>
    <w:rsid w:val="004743E0"/>
    <w:rsid w:val="004848F3"/>
    <w:rsid w:val="004A75F2"/>
    <w:rsid w:val="004D0D14"/>
    <w:rsid w:val="004E4B64"/>
    <w:rsid w:val="0050420C"/>
    <w:rsid w:val="005144A9"/>
    <w:rsid w:val="00520165"/>
    <w:rsid w:val="00531BF9"/>
    <w:rsid w:val="005345D2"/>
    <w:rsid w:val="00580349"/>
    <w:rsid w:val="00580F1E"/>
    <w:rsid w:val="005B1B08"/>
    <w:rsid w:val="005E4D27"/>
    <w:rsid w:val="005F4FED"/>
    <w:rsid w:val="00605F68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420AD"/>
    <w:rsid w:val="0075270B"/>
    <w:rsid w:val="00770C2B"/>
    <w:rsid w:val="0078622A"/>
    <w:rsid w:val="007915FF"/>
    <w:rsid w:val="007D066E"/>
    <w:rsid w:val="007D7198"/>
    <w:rsid w:val="00843A88"/>
    <w:rsid w:val="00851084"/>
    <w:rsid w:val="00864A4B"/>
    <w:rsid w:val="0087056B"/>
    <w:rsid w:val="00870F9F"/>
    <w:rsid w:val="008804B6"/>
    <w:rsid w:val="00897AB0"/>
    <w:rsid w:val="008A3553"/>
    <w:rsid w:val="008B15AD"/>
    <w:rsid w:val="009442AF"/>
    <w:rsid w:val="00954EF0"/>
    <w:rsid w:val="00955A22"/>
    <w:rsid w:val="00957724"/>
    <w:rsid w:val="009615EE"/>
    <w:rsid w:val="00965BDD"/>
    <w:rsid w:val="00971869"/>
    <w:rsid w:val="009A49C3"/>
    <w:rsid w:val="009F715A"/>
    <w:rsid w:val="00A30AB8"/>
    <w:rsid w:val="00A905AC"/>
    <w:rsid w:val="00A96CD6"/>
    <w:rsid w:val="00AA3490"/>
    <w:rsid w:val="00B35C26"/>
    <w:rsid w:val="00B73AF1"/>
    <w:rsid w:val="00BA6584"/>
    <w:rsid w:val="00BC1B43"/>
    <w:rsid w:val="00BE7BFD"/>
    <w:rsid w:val="00C14B55"/>
    <w:rsid w:val="00C16F5D"/>
    <w:rsid w:val="00C370F2"/>
    <w:rsid w:val="00C44EEC"/>
    <w:rsid w:val="00C46732"/>
    <w:rsid w:val="00CB12BB"/>
    <w:rsid w:val="00CC5F30"/>
    <w:rsid w:val="00D023DD"/>
    <w:rsid w:val="00D22FFA"/>
    <w:rsid w:val="00D55FBA"/>
    <w:rsid w:val="00D7249D"/>
    <w:rsid w:val="00D8461B"/>
    <w:rsid w:val="00D84D00"/>
    <w:rsid w:val="00D915F2"/>
    <w:rsid w:val="00DA359D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524"/>
    <w:rsid w:val="00ED0616"/>
    <w:rsid w:val="00EE08B3"/>
    <w:rsid w:val="00EF0F0F"/>
    <w:rsid w:val="00F4182A"/>
    <w:rsid w:val="00F71303"/>
    <w:rsid w:val="00F96C8C"/>
    <w:rsid w:val="00FC5209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EE08B3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429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2025-04-01T11:02:00Z</cp:lastPrinted>
  <dcterms:created xsi:type="dcterms:W3CDTF">2025-04-01T11:42:00Z</dcterms:created>
  <dcterms:modified xsi:type="dcterms:W3CDTF">2025-04-01T11:42:00Z</dcterms:modified>
</cp:coreProperties>
</file>