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122770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1579E8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33642E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51B0D" w:rsidRPr="00551B0D" w:rsidRDefault="00551B0D" w:rsidP="00551B0D">
      <w:pPr>
        <w:jc w:val="both"/>
        <w:rPr>
          <w:b/>
          <w:sz w:val="24"/>
          <w:szCs w:val="24"/>
        </w:rPr>
      </w:pPr>
      <w:r w:rsidRPr="00551B0D">
        <w:rPr>
          <w:b/>
          <w:sz w:val="24"/>
          <w:szCs w:val="24"/>
        </w:rPr>
        <w:t>Pakiet 17, poz. 1-5</w:t>
      </w:r>
    </w:p>
    <w:p w:rsidR="00551B0D" w:rsidRPr="00551B0D" w:rsidRDefault="00551B0D" w:rsidP="00551B0D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551B0D">
        <w:rPr>
          <w:sz w:val="24"/>
          <w:szCs w:val="24"/>
        </w:rPr>
        <w:t>Czy Zamawiający, w trosce o zachowanie uczciwej konkurencji, dopuści do</w:t>
      </w:r>
      <w:r w:rsidRPr="00551B0D">
        <w:rPr>
          <w:b/>
          <w:sz w:val="24"/>
          <w:szCs w:val="24"/>
        </w:rPr>
        <w:t xml:space="preserve"> </w:t>
      </w:r>
      <w:r w:rsidRPr="00551B0D">
        <w:rPr>
          <w:sz w:val="24"/>
          <w:szCs w:val="24"/>
        </w:rPr>
        <w:t xml:space="preserve">postępowania system równoważny do opisanego, o następujących cechach: wkłady posiadają </w:t>
      </w:r>
      <w:r>
        <w:rPr>
          <w:sz w:val="24"/>
          <w:szCs w:val="24"/>
        </w:rPr>
        <w:t xml:space="preserve">                             </w:t>
      </w:r>
      <w:r w:rsidRPr="00551B0D">
        <w:rPr>
          <w:sz w:val="24"/>
          <w:szCs w:val="24"/>
        </w:rPr>
        <w:t>w pokrywie jeden króciec przyłączeniowy (do pacjenta) oraz wtyk „próżnia” (opisane na pokrywie PATIENT/VACUUM w celu łatwej identyfikacji), o różnej średnicy, co zapobiega mylnemu podłączeniu drenów? Króciec przyłączeniowy do pacjenta jest gładki, rozszerzający się, dostosowany do drenów o różnej średnicy; nie jest obrotowy, ponieważ obrotowy jest cały wkład, w tym sensie, że można go umieścić w kanistrze w dowolnej pozycji i tym samym skierować króciec w stronę pacjenta. Pozostałe jak w SIWZ.</w:t>
      </w:r>
    </w:p>
    <w:p w:rsidR="00551B0D" w:rsidRPr="00551B0D" w:rsidRDefault="00551B0D" w:rsidP="00551B0D">
      <w:pPr>
        <w:jc w:val="both"/>
        <w:rPr>
          <w:sz w:val="24"/>
          <w:szCs w:val="24"/>
        </w:rPr>
      </w:pPr>
      <w:r w:rsidRPr="00551B0D">
        <w:rPr>
          <w:sz w:val="24"/>
          <w:szCs w:val="24"/>
        </w:rPr>
        <w:t xml:space="preserve">Zgoda Zamawiającego umożliwi zaoferowanie systemu najnowocześniejszego na rynku, ze względu na opatentowaną, antybakteryjną technologię produkcji wkładów i pojemników (potwierdzone  badaniami laboratoryjnymi </w:t>
      </w:r>
      <w:proofErr w:type="spellStart"/>
      <w:r w:rsidRPr="00551B0D">
        <w:rPr>
          <w:sz w:val="24"/>
          <w:szCs w:val="24"/>
        </w:rPr>
        <w:t>wg</w:t>
      </w:r>
      <w:proofErr w:type="spellEnd"/>
      <w:r w:rsidRPr="00551B0D">
        <w:rPr>
          <w:sz w:val="24"/>
          <w:szCs w:val="24"/>
        </w:rPr>
        <w:t xml:space="preserve">. ISO 22196), co jest zgodne z zaleceniami Ministra Zdrowia w sprawie zapobiegania zakażeniom wewnątrzszpitalnym, poprzez stosowanie materiałów anty bakteryjnych. </w:t>
      </w:r>
    </w:p>
    <w:p w:rsidR="00551B0D" w:rsidRDefault="00551B0D" w:rsidP="00551B0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551B0D" w:rsidRPr="001579E8" w:rsidRDefault="001579E8" w:rsidP="00551B0D">
      <w:pPr>
        <w:jc w:val="both"/>
        <w:rPr>
          <w:sz w:val="24"/>
          <w:szCs w:val="24"/>
        </w:rPr>
      </w:pPr>
      <w:r w:rsidRPr="001579E8">
        <w:rPr>
          <w:sz w:val="24"/>
          <w:szCs w:val="24"/>
        </w:rPr>
        <w:t>Z</w:t>
      </w:r>
      <w:r>
        <w:rPr>
          <w:sz w:val="24"/>
          <w:szCs w:val="24"/>
        </w:rPr>
        <w:t xml:space="preserve">amawiający nie dopuszcza </w:t>
      </w:r>
      <w:r w:rsidR="00764E29">
        <w:rPr>
          <w:sz w:val="24"/>
          <w:szCs w:val="24"/>
        </w:rPr>
        <w:t>asortymentu o zaoferowanych parametrach.</w:t>
      </w:r>
      <w:r>
        <w:rPr>
          <w:sz w:val="24"/>
          <w:szCs w:val="24"/>
        </w:rPr>
        <w:t xml:space="preserve"> </w:t>
      </w:r>
    </w:p>
    <w:p w:rsidR="00551B0D" w:rsidRPr="00551B0D" w:rsidRDefault="00551B0D" w:rsidP="00551B0D">
      <w:pPr>
        <w:jc w:val="both"/>
        <w:rPr>
          <w:b/>
          <w:sz w:val="24"/>
          <w:szCs w:val="24"/>
        </w:rPr>
      </w:pPr>
    </w:p>
    <w:p w:rsidR="00551B0D" w:rsidRPr="00551B0D" w:rsidRDefault="00551B0D" w:rsidP="00551B0D">
      <w:pPr>
        <w:jc w:val="both"/>
        <w:rPr>
          <w:b/>
          <w:sz w:val="24"/>
          <w:szCs w:val="24"/>
        </w:rPr>
      </w:pPr>
      <w:r w:rsidRPr="00551B0D">
        <w:rPr>
          <w:b/>
          <w:sz w:val="24"/>
          <w:szCs w:val="24"/>
        </w:rPr>
        <w:t>Pakiet 17, poz.7</w:t>
      </w:r>
    </w:p>
    <w:p w:rsidR="00551B0D" w:rsidRPr="00551B0D" w:rsidRDefault="00551B0D" w:rsidP="00551B0D">
      <w:pPr>
        <w:jc w:val="both"/>
        <w:rPr>
          <w:sz w:val="24"/>
          <w:szCs w:val="24"/>
        </w:rPr>
      </w:pPr>
      <w:r w:rsidRPr="00551B0D">
        <w:rPr>
          <w:sz w:val="24"/>
          <w:szCs w:val="24"/>
        </w:rPr>
        <w:t>2. Czy Zamawiający dopuści zaoferowanie w tej pozycji 3 szt. Opakowań po 750g każde?</w:t>
      </w:r>
    </w:p>
    <w:p w:rsidR="00551B0D" w:rsidRDefault="00551B0D" w:rsidP="00551B0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551B0D" w:rsidRPr="00B22E52" w:rsidRDefault="00B22E52" w:rsidP="00551B0D">
      <w:pPr>
        <w:jc w:val="both"/>
        <w:rPr>
          <w:sz w:val="24"/>
          <w:szCs w:val="24"/>
        </w:rPr>
      </w:pPr>
      <w:r w:rsidRPr="00B22E52">
        <w:rPr>
          <w:sz w:val="24"/>
          <w:szCs w:val="24"/>
        </w:rPr>
        <w:t xml:space="preserve">Zamawiający </w:t>
      </w:r>
      <w:r w:rsidRPr="00551B0D">
        <w:rPr>
          <w:sz w:val="24"/>
          <w:szCs w:val="24"/>
        </w:rPr>
        <w:t>dopu</w:t>
      </w:r>
      <w:r>
        <w:rPr>
          <w:sz w:val="24"/>
          <w:szCs w:val="24"/>
        </w:rPr>
        <w:t>szcza</w:t>
      </w:r>
      <w:r w:rsidRPr="00551B0D">
        <w:rPr>
          <w:sz w:val="24"/>
          <w:szCs w:val="24"/>
        </w:rPr>
        <w:t xml:space="preserve"> zaoferowanie w tej pozycji 3 szt. </w:t>
      </w:r>
      <w:r>
        <w:rPr>
          <w:sz w:val="24"/>
          <w:szCs w:val="24"/>
        </w:rPr>
        <w:t>o</w:t>
      </w:r>
      <w:r w:rsidRPr="00551B0D">
        <w:rPr>
          <w:sz w:val="24"/>
          <w:szCs w:val="24"/>
        </w:rPr>
        <w:t>pakowań po 750g każde</w:t>
      </w:r>
      <w:r>
        <w:rPr>
          <w:sz w:val="24"/>
          <w:szCs w:val="24"/>
        </w:rPr>
        <w:t>.</w:t>
      </w:r>
    </w:p>
    <w:p w:rsidR="00551B0D" w:rsidRPr="00B22E52" w:rsidRDefault="00551B0D" w:rsidP="00551B0D">
      <w:pPr>
        <w:jc w:val="both"/>
        <w:rPr>
          <w:sz w:val="24"/>
          <w:szCs w:val="24"/>
        </w:rPr>
      </w:pPr>
    </w:p>
    <w:p w:rsidR="00551B0D" w:rsidRPr="00551B0D" w:rsidRDefault="00551B0D" w:rsidP="00551B0D">
      <w:pPr>
        <w:jc w:val="both"/>
        <w:rPr>
          <w:b/>
          <w:sz w:val="24"/>
          <w:szCs w:val="24"/>
        </w:rPr>
      </w:pPr>
      <w:r w:rsidRPr="00551B0D">
        <w:rPr>
          <w:b/>
          <w:sz w:val="24"/>
          <w:szCs w:val="24"/>
        </w:rPr>
        <w:t>Pakiet 17, poz.11,12</w:t>
      </w:r>
    </w:p>
    <w:p w:rsidR="0033642E" w:rsidRPr="00551B0D" w:rsidRDefault="00551B0D" w:rsidP="00551B0D">
      <w:pPr>
        <w:jc w:val="both"/>
        <w:rPr>
          <w:sz w:val="24"/>
          <w:szCs w:val="24"/>
        </w:rPr>
      </w:pPr>
      <w:r w:rsidRPr="00551B0D">
        <w:rPr>
          <w:sz w:val="24"/>
          <w:szCs w:val="24"/>
        </w:rPr>
        <w:t>3. Czy Zamawiający dopuści wieszak ze stali nierdzewnej?</w:t>
      </w:r>
    </w:p>
    <w:p w:rsidR="006077BC" w:rsidRDefault="00551B0D" w:rsidP="00B6743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EB4226" w:rsidRPr="00B6743A" w:rsidRDefault="00B22E52" w:rsidP="00B22E52">
      <w:pPr>
        <w:rPr>
          <w:i/>
          <w:sz w:val="24"/>
          <w:szCs w:val="24"/>
        </w:rPr>
      </w:pPr>
      <w:r w:rsidRPr="00B22E52">
        <w:rPr>
          <w:sz w:val="24"/>
          <w:szCs w:val="24"/>
        </w:rPr>
        <w:t xml:space="preserve">Zamawiający </w:t>
      </w:r>
      <w:r w:rsidRPr="00551B0D">
        <w:rPr>
          <w:sz w:val="24"/>
          <w:szCs w:val="24"/>
        </w:rPr>
        <w:t>dopu</w:t>
      </w:r>
      <w:r>
        <w:rPr>
          <w:sz w:val="24"/>
          <w:szCs w:val="24"/>
        </w:rPr>
        <w:t xml:space="preserve">szcza w Pakiecie nr 17 poz. 11, 12  </w:t>
      </w:r>
      <w:r w:rsidRPr="00551B0D">
        <w:rPr>
          <w:sz w:val="24"/>
          <w:szCs w:val="24"/>
        </w:rPr>
        <w:t>wieszak ze stali nierdzewnej</w:t>
      </w:r>
      <w:r>
        <w:rPr>
          <w:sz w:val="24"/>
          <w:szCs w:val="24"/>
        </w:rPr>
        <w:t>.</w:t>
      </w:r>
    </w:p>
    <w:p w:rsidR="00B22E52" w:rsidRDefault="00B22E52" w:rsidP="006F58BB">
      <w:pPr>
        <w:jc w:val="right"/>
        <w:rPr>
          <w:i/>
          <w:sz w:val="24"/>
          <w:szCs w:val="24"/>
        </w:rPr>
      </w:pPr>
    </w:p>
    <w:p w:rsidR="006F60C7" w:rsidRPr="006F60C7" w:rsidRDefault="006F60C7" w:rsidP="006F60C7">
      <w:pPr>
        <w:jc w:val="right"/>
        <w:rPr>
          <w:i/>
          <w:sz w:val="24"/>
          <w:szCs w:val="24"/>
        </w:rPr>
      </w:pPr>
      <w:r w:rsidRPr="006F60C7">
        <w:rPr>
          <w:i/>
          <w:sz w:val="24"/>
          <w:szCs w:val="24"/>
        </w:rPr>
        <w:t xml:space="preserve">Zamawiający </w:t>
      </w:r>
    </w:p>
    <w:p w:rsidR="006F60C7" w:rsidRPr="006F60C7" w:rsidRDefault="006F60C7" w:rsidP="006F60C7">
      <w:pPr>
        <w:jc w:val="right"/>
        <w:rPr>
          <w:i/>
          <w:sz w:val="24"/>
          <w:szCs w:val="24"/>
        </w:rPr>
      </w:pPr>
    </w:p>
    <w:p w:rsidR="006F60C7" w:rsidRPr="006F60C7" w:rsidRDefault="006F60C7" w:rsidP="006F60C7">
      <w:pPr>
        <w:jc w:val="right"/>
        <w:rPr>
          <w:i/>
          <w:sz w:val="24"/>
          <w:szCs w:val="24"/>
        </w:rPr>
      </w:pPr>
      <w:r w:rsidRPr="006F60C7">
        <w:rPr>
          <w:i/>
          <w:sz w:val="24"/>
          <w:szCs w:val="24"/>
        </w:rPr>
        <w:t xml:space="preserve"> Z-ca Dyrektora</w:t>
      </w:r>
    </w:p>
    <w:p w:rsidR="006F60C7" w:rsidRPr="006F60C7" w:rsidRDefault="006F60C7" w:rsidP="006F60C7">
      <w:pPr>
        <w:jc w:val="right"/>
        <w:rPr>
          <w:i/>
          <w:sz w:val="24"/>
          <w:szCs w:val="24"/>
        </w:rPr>
      </w:pPr>
      <w:r w:rsidRPr="006F60C7">
        <w:rPr>
          <w:i/>
          <w:sz w:val="24"/>
          <w:szCs w:val="24"/>
        </w:rPr>
        <w:t>ds. Administracyjno-Ekonomicznych</w:t>
      </w:r>
    </w:p>
    <w:p w:rsidR="00C16F5D" w:rsidRPr="00B6743A" w:rsidRDefault="006F60C7" w:rsidP="006F60C7">
      <w:pPr>
        <w:jc w:val="right"/>
        <w:rPr>
          <w:sz w:val="24"/>
          <w:szCs w:val="24"/>
        </w:rPr>
      </w:pPr>
      <w:r w:rsidRPr="006F60C7">
        <w:rPr>
          <w:i/>
          <w:sz w:val="24"/>
          <w:szCs w:val="24"/>
        </w:rPr>
        <w:t xml:space="preserve">Wioletta Janoszka  </w:t>
      </w: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678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6785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6785D" w:rsidRPr="00B862CC">
      <w:rPr>
        <w:rFonts w:ascii="Arial" w:hAnsi="Arial"/>
        <w:sz w:val="18"/>
        <w:szCs w:val="24"/>
      </w:rPr>
      <w:fldChar w:fldCharType="separate"/>
    </w:r>
    <w:r w:rsidR="00EA5BB9">
      <w:rPr>
        <w:rFonts w:ascii="Arial" w:hAnsi="Arial"/>
        <w:noProof/>
        <w:sz w:val="18"/>
        <w:szCs w:val="24"/>
      </w:rPr>
      <w:t>1</w:t>
    </w:r>
    <w:r w:rsidR="0016785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6785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6785D" w:rsidRPr="00B862CC">
      <w:rPr>
        <w:rFonts w:ascii="Arial" w:hAnsi="Arial"/>
        <w:sz w:val="18"/>
        <w:szCs w:val="24"/>
      </w:rPr>
      <w:fldChar w:fldCharType="separate"/>
    </w:r>
    <w:r w:rsidR="00EA5BB9">
      <w:rPr>
        <w:rFonts w:ascii="Arial" w:hAnsi="Arial"/>
        <w:noProof/>
        <w:sz w:val="18"/>
        <w:szCs w:val="24"/>
      </w:rPr>
      <w:t>1</w:t>
    </w:r>
    <w:r w:rsidR="0016785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6785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22770" w:rsidRPr="0012277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4BF1FBE"/>
    <w:multiLevelType w:val="hybridMultilevel"/>
    <w:tmpl w:val="80B88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35142"/>
    <w:rsid w:val="000A1097"/>
    <w:rsid w:val="000A577D"/>
    <w:rsid w:val="000C4707"/>
    <w:rsid w:val="000D15E7"/>
    <w:rsid w:val="000E2A8F"/>
    <w:rsid w:val="000F6052"/>
    <w:rsid w:val="00103397"/>
    <w:rsid w:val="001101C6"/>
    <w:rsid w:val="00122770"/>
    <w:rsid w:val="0012774F"/>
    <w:rsid w:val="00144B7A"/>
    <w:rsid w:val="00147AE3"/>
    <w:rsid w:val="001579E8"/>
    <w:rsid w:val="00161872"/>
    <w:rsid w:val="00164A72"/>
    <w:rsid w:val="00167741"/>
    <w:rsid w:val="0016785D"/>
    <w:rsid w:val="00180C6E"/>
    <w:rsid w:val="001C68CF"/>
    <w:rsid w:val="001C7409"/>
    <w:rsid w:val="001D2497"/>
    <w:rsid w:val="00213DAD"/>
    <w:rsid w:val="00217689"/>
    <w:rsid w:val="002905C3"/>
    <w:rsid w:val="0029606A"/>
    <w:rsid w:val="002F24DD"/>
    <w:rsid w:val="002F738F"/>
    <w:rsid w:val="0032384F"/>
    <w:rsid w:val="0033642E"/>
    <w:rsid w:val="00347AFD"/>
    <w:rsid w:val="00394287"/>
    <w:rsid w:val="003D7233"/>
    <w:rsid w:val="0042376C"/>
    <w:rsid w:val="004354FB"/>
    <w:rsid w:val="00443860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1B0D"/>
    <w:rsid w:val="00553704"/>
    <w:rsid w:val="00580F1E"/>
    <w:rsid w:val="005B1B08"/>
    <w:rsid w:val="005B3AE9"/>
    <w:rsid w:val="005F4FED"/>
    <w:rsid w:val="00605F68"/>
    <w:rsid w:val="006077BC"/>
    <w:rsid w:val="00632C3C"/>
    <w:rsid w:val="0063656B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6F60C7"/>
    <w:rsid w:val="00702FF7"/>
    <w:rsid w:val="007154B8"/>
    <w:rsid w:val="007420AD"/>
    <w:rsid w:val="0075270B"/>
    <w:rsid w:val="00764E29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22E52"/>
    <w:rsid w:val="00B25BF1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A5BB9"/>
    <w:rsid w:val="00EB4226"/>
    <w:rsid w:val="00EB4524"/>
    <w:rsid w:val="00ED0616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2025-05-09T09:37:00Z</cp:lastPrinted>
  <dcterms:created xsi:type="dcterms:W3CDTF">2025-05-09T11:46:00Z</dcterms:created>
  <dcterms:modified xsi:type="dcterms:W3CDTF">2025-05-09T11:46:00Z</dcterms:modified>
</cp:coreProperties>
</file>